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22"/>
        <w:gridCol w:w="2534"/>
      </w:tblGrid>
      <w:tr w:rsidR="00EF055F" w:rsidRPr="00B4120A" w:rsidTr="009E11B6"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5A22EF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(3.)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5A22EF">
              <w:rPr>
                <w:b/>
                <w:sz w:val="22"/>
                <w:szCs w:val="22"/>
              </w:rPr>
              <w:t xml:space="preserve">Mentálhigiéné </w:t>
            </w:r>
            <w:bookmarkStart w:id="0" w:name="_GoBack"/>
            <w:bookmarkEnd w:id="0"/>
            <w:r w:rsidRPr="00EF055F">
              <w:rPr>
                <w:b/>
                <w:sz w:val="22"/>
                <w:szCs w:val="22"/>
              </w:rPr>
              <w:t>NBP_PS004K3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típusa: 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-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kollokvium</w:t>
            </w:r>
          </w:p>
          <w:p w:rsidR="00EF055F" w:rsidRPr="00B4120A" w:rsidRDefault="00EF05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- szóbeli vizsga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7. félév</w:t>
            </w:r>
          </w:p>
        </w:tc>
      </w:tr>
      <w:tr w:rsidR="00EF055F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 -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ind w:left="34"/>
              <w:rPr>
                <w:b/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>A tantárgy célja:</w:t>
            </w:r>
          </w:p>
          <w:p w:rsidR="00EF055F" w:rsidRPr="00B4120A" w:rsidRDefault="00EF055F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felkészítése a fogyatékkal élők és családjaik mentálhigiénés problémáinak a felismerésére, és </w:t>
            </w:r>
            <w:proofErr w:type="spellStart"/>
            <w:r w:rsidRPr="00B4120A">
              <w:rPr>
                <w:sz w:val="22"/>
                <w:szCs w:val="22"/>
              </w:rPr>
              <w:t>-saját</w:t>
            </w:r>
            <w:proofErr w:type="spellEnd"/>
            <w:r w:rsidRPr="00B4120A">
              <w:rPr>
                <w:sz w:val="22"/>
                <w:szCs w:val="22"/>
              </w:rPr>
              <w:t xml:space="preserve"> kompetenciahatáraikon belül - a segítségnyújtásra.</w:t>
            </w:r>
          </w:p>
          <w:p w:rsidR="00EF055F" w:rsidRPr="00B4120A" w:rsidRDefault="00EF055F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Elméleti és módszertani ismereteik bővítése a mentálhigiéné és a krízisintervenció területén, különös tekintettel, a fogyatékkal élők és családtagjaik mentálhigiénés problémáira, esetleges krízishelyzeteikre, a segítségnyújtás lehetőségeire.</w:t>
            </w:r>
          </w:p>
          <w:p w:rsidR="00EF055F" w:rsidRPr="00B4120A" w:rsidRDefault="00EF055F" w:rsidP="009E11B6">
            <w:pPr>
              <w:suppressAutoHyphens/>
              <w:ind w:left="34"/>
              <w:rPr>
                <w:b/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>Tantárgy tartalma: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mentálhigiéné fogalma, története, helye a tudományok rendszerében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mentálhigiéné módszerei. Prevenció és </w:t>
            </w:r>
            <w:proofErr w:type="spellStart"/>
            <w:r w:rsidRPr="00B4120A">
              <w:rPr>
                <w:sz w:val="22"/>
                <w:szCs w:val="22"/>
              </w:rPr>
              <w:t>egészségpromóció</w:t>
            </w:r>
            <w:proofErr w:type="spellEnd"/>
            <w:r w:rsidRPr="00B4120A">
              <w:rPr>
                <w:sz w:val="22"/>
                <w:szCs w:val="22"/>
              </w:rPr>
              <w:t xml:space="preserve"> összefüggései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mentálhigiéné laikus intézményei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mentálhigiéné professzionális intézményei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stresszt és a stresszel való megküzdés lehetőségei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fogyatékkal élők általános mentálhigiénés problémái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különböző típusú fogyatékkal élők speciális mentálhigiénés problémái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segítők mentálhigiénés problémái, a </w:t>
            </w:r>
            <w:proofErr w:type="spellStart"/>
            <w:r w:rsidRPr="00B4120A">
              <w:rPr>
                <w:sz w:val="22"/>
                <w:szCs w:val="22"/>
              </w:rPr>
              <w:t>burn</w:t>
            </w:r>
            <w:proofErr w:type="spellEnd"/>
            <w:r w:rsidRPr="00B4120A">
              <w:rPr>
                <w:sz w:val="22"/>
                <w:szCs w:val="22"/>
              </w:rPr>
              <w:t xml:space="preserve"> out szindróma és megelőzési, kezelési lehetőségei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krízis fogalma, jellemzői, fajtái, lefolyása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krízishelyzetre való fogékonyság tényezőiről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krízis intervenció alapelvei, lépései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Krízis helyzetek az </w:t>
            </w:r>
            <w:proofErr w:type="spellStart"/>
            <w:r w:rsidRPr="00B4120A">
              <w:rPr>
                <w:sz w:val="22"/>
                <w:szCs w:val="22"/>
              </w:rPr>
              <w:t>SNI-s</w:t>
            </w:r>
            <w:proofErr w:type="spellEnd"/>
            <w:r w:rsidRPr="00B4120A">
              <w:rPr>
                <w:sz w:val="22"/>
                <w:szCs w:val="22"/>
              </w:rPr>
              <w:t xml:space="preserve"> tanulókat nevelő családoknál.</w:t>
            </w:r>
          </w:p>
          <w:p w:rsidR="00EF055F" w:rsidRPr="00B4120A" w:rsidRDefault="00EF055F" w:rsidP="00EF05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gyógypedagógus kompetenciahatárai </w:t>
            </w:r>
            <w:proofErr w:type="gramStart"/>
            <w:r w:rsidRPr="00B4120A">
              <w:rPr>
                <w:sz w:val="22"/>
                <w:szCs w:val="22"/>
              </w:rPr>
              <w:t>mentálhigiénés  segítés</w:t>
            </w:r>
            <w:proofErr w:type="gramEnd"/>
            <w:r w:rsidRPr="00B4120A">
              <w:rPr>
                <w:sz w:val="22"/>
                <w:szCs w:val="22"/>
              </w:rPr>
              <w:t xml:space="preserve"> és a krízisintervenció területén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55F" w:rsidRPr="00B4120A" w:rsidRDefault="00EF055F" w:rsidP="009E11B6">
            <w:p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  <w:vAlign w:val="center"/>
          </w:tcPr>
          <w:p w:rsidR="00EF055F" w:rsidRPr="00B4120A" w:rsidRDefault="00EF055F" w:rsidP="009E11B6">
            <w:pPr>
              <w:pStyle w:val="ListParagraph1"/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b/>
                <w:sz w:val="22"/>
                <w:szCs w:val="22"/>
              </w:rPr>
              <w:t>Kötekező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irodalom: </w:t>
            </w:r>
          </w:p>
          <w:p w:rsidR="00EF055F" w:rsidRPr="00B4120A" w:rsidRDefault="00EF055F" w:rsidP="00EF055F">
            <w:pPr>
              <w:pStyle w:val="ListParagraph1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Kiss Enikő Csilla, Sz. Máté Hajnalka (szerk.) (2013): Mentálhigiéné és segítő hivatás. Pannónia, Pécs. pp. 67-116 ISBN 978 963 9893 76 4</w:t>
            </w:r>
          </w:p>
          <w:p w:rsidR="00EF055F" w:rsidRPr="00B4120A" w:rsidRDefault="00EF055F" w:rsidP="00EF055F">
            <w:pPr>
              <w:pStyle w:val="ListParagraph1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Kovács Gábor – Szász Dóra: Mentálhigiéné</w:t>
            </w:r>
            <w:proofErr w:type="gramStart"/>
            <w:r w:rsidRPr="00B4120A">
              <w:rPr>
                <w:sz w:val="22"/>
                <w:szCs w:val="22"/>
              </w:rPr>
              <w:t xml:space="preserve">. 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</w:t>
              </w:r>
              <w:proofErr w:type="gramEnd"/>
              <w:r w:rsidRPr="00B4120A">
                <w:rPr>
                  <w:rStyle w:val="Hiperhivatkozs"/>
                  <w:sz w:val="22"/>
                  <w:szCs w:val="22"/>
                </w:rPr>
                <w:t>://www.kutaso.hu/docs/Mentalhigene_aprilis_kutaso.pdf</w:t>
              </w:r>
            </w:hyperlink>
            <w:r w:rsidRPr="00B4120A">
              <w:rPr>
                <w:sz w:val="22"/>
                <w:szCs w:val="22"/>
              </w:rPr>
              <w:t xml:space="preserve"> letöltés dátuma: 2017. 06. 07.</w:t>
            </w:r>
          </w:p>
          <w:p w:rsidR="00EF055F" w:rsidRPr="00B4120A" w:rsidRDefault="00EF055F" w:rsidP="00EF055F">
            <w:pPr>
              <w:pStyle w:val="ListParagraph1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Hajduska</w:t>
            </w:r>
            <w:proofErr w:type="spellEnd"/>
            <w:r w:rsidRPr="00B4120A">
              <w:rPr>
                <w:sz w:val="22"/>
                <w:szCs w:val="22"/>
              </w:rPr>
              <w:t xml:space="preserve"> Mariann (2012): Krízislélektan. ELTE Eötvös kiadó, Budapest. ISBN: 9789634639824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55F" w:rsidRPr="00B4120A" w:rsidRDefault="00EF05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F055F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EF055F" w:rsidRPr="00B4120A" w:rsidRDefault="00EF055F" w:rsidP="00EF055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EF055F" w:rsidRPr="00B4120A" w:rsidRDefault="00EF055F" w:rsidP="00EF055F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Alapvető ismeretekkel rendelkezik a lelki egészség megőrzésének elméleti és gyakorlati módszereiről. </w:t>
            </w:r>
          </w:p>
          <w:p w:rsidR="00EF055F" w:rsidRPr="00B4120A" w:rsidRDefault="00EF055F" w:rsidP="00EF055F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Érti a reflektív gondolkodás és sajátélményen alapuló mentálhigiénés támogatás jelentőségét tanulmányaiban és szakmai fejlődésében.</w:t>
            </w:r>
          </w:p>
          <w:p w:rsidR="00EF055F" w:rsidRPr="00B4120A" w:rsidRDefault="00EF055F" w:rsidP="00EF055F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lastRenderedPageBreak/>
              <w:t>Tájékozott a krízis- és válsághelyzetekben alkalmazható segítségnyújtás, mentálhigiénés támogatás lehetőségeiről.</w:t>
            </w:r>
          </w:p>
          <w:p w:rsidR="00EF055F" w:rsidRPr="00B4120A" w:rsidRDefault="00EF055F" w:rsidP="00EF055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EF055F" w:rsidRPr="00B4120A" w:rsidRDefault="00EF055F" w:rsidP="00EF055F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Pszichológiai ismereteit képes az adott fogyatékossági csoportnak megfelelően adaptív módon alkalmazni.</w:t>
            </w:r>
          </w:p>
          <w:p w:rsidR="00EF055F" w:rsidRPr="00B4120A" w:rsidRDefault="00EF055F" w:rsidP="00EF055F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 xml:space="preserve">tevékenységet végez a fogyatékos személyeket ellátó intézmény- és szolgáltató-rendszerekben. </w:t>
            </w:r>
          </w:p>
          <w:p w:rsidR="00EF055F" w:rsidRPr="00B4120A" w:rsidRDefault="00EF055F" w:rsidP="009E11B6">
            <w:pPr>
              <w:suppressAutoHyphens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EF055F" w:rsidRPr="00B4120A" w:rsidRDefault="00EF055F" w:rsidP="00EF055F">
            <w:pPr>
              <w:numPr>
                <w:ilvl w:val="0"/>
                <w:numId w:val="7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</w:t>
            </w:r>
          </w:p>
          <w:p w:rsidR="00EF055F" w:rsidRPr="00B4120A" w:rsidRDefault="00EF055F" w:rsidP="00EF055F">
            <w:pPr>
              <w:numPr>
                <w:ilvl w:val="0"/>
                <w:numId w:val="7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“Semmit rólunk nélkülünk” elv értelmében támogatja és elősegíti a fogyatékos emberek minél aktívabb részvételét, és önrendelkezésük megvalósulását az őket érintő folyamatokban.</w:t>
            </w:r>
          </w:p>
          <w:p w:rsidR="00EF055F" w:rsidRPr="00B4120A" w:rsidRDefault="00EF055F" w:rsidP="00EF055F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EF055F" w:rsidRPr="00B4120A" w:rsidRDefault="00EF055F" w:rsidP="00EF055F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EF055F" w:rsidRPr="00B4120A" w:rsidRDefault="00EF055F" w:rsidP="00EF055F">
            <w:pPr>
              <w:numPr>
                <w:ilvl w:val="0"/>
                <w:numId w:val="8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</w:t>
            </w:r>
          </w:p>
          <w:p w:rsidR="00EF055F" w:rsidRPr="00B4120A" w:rsidRDefault="00EF055F" w:rsidP="00EF055F">
            <w:pPr>
              <w:numPr>
                <w:ilvl w:val="0"/>
                <w:numId w:val="8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Krízis- és válsághelyzet esetén hatékony tanácsot ad és/vagy segítséget nyújt, vagy kér.</w:t>
            </w:r>
          </w:p>
        </w:tc>
      </w:tr>
      <w:tr w:rsidR="00EF055F" w:rsidRPr="00B4120A" w:rsidTr="009E11B6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Dr. Szilágyi István PhD főiskolai tanár</w:t>
            </w:r>
          </w:p>
        </w:tc>
      </w:tr>
      <w:tr w:rsidR="00EF055F" w:rsidRPr="00B4120A" w:rsidTr="009E11B6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55F" w:rsidRPr="00B4120A" w:rsidRDefault="00EF05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Ludányi Balázs, krízis – tanácsadó szakpszichológus,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6E"/>
    <w:multiLevelType w:val="hybridMultilevel"/>
    <w:tmpl w:val="A3E04804"/>
    <w:lvl w:ilvl="0" w:tplc="A0963FE0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5477735"/>
    <w:multiLevelType w:val="multilevel"/>
    <w:tmpl w:val="DC6EFDF4"/>
    <w:lvl w:ilvl="0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hint="default"/>
      </w:rPr>
    </w:lvl>
  </w:abstractNum>
  <w:abstractNum w:abstractNumId="2">
    <w:nsid w:val="16737506"/>
    <w:multiLevelType w:val="hybridMultilevel"/>
    <w:tmpl w:val="81761A00"/>
    <w:lvl w:ilvl="0" w:tplc="A0963FE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F06984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A0854"/>
    <w:multiLevelType w:val="hybridMultilevel"/>
    <w:tmpl w:val="6434791E"/>
    <w:lvl w:ilvl="0" w:tplc="A0963FE0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2E3D77"/>
    <w:multiLevelType w:val="multilevel"/>
    <w:tmpl w:val="A0FA45D2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A151EB1"/>
    <w:multiLevelType w:val="hybridMultilevel"/>
    <w:tmpl w:val="6142B466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6FC51C95"/>
    <w:multiLevelType w:val="hybridMultilevel"/>
    <w:tmpl w:val="84345C7C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F"/>
    <w:rsid w:val="005A22EF"/>
    <w:rsid w:val="00DC1E9E"/>
    <w:rsid w:val="00E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F055F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EF05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F055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EF05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EF055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F055F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EF05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F055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EF05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EF05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aso.hu/docs/Mentalhigene_aprilis_kutas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Fürné Mosoni Anita</cp:lastModifiedBy>
  <cp:revision>2</cp:revision>
  <dcterms:created xsi:type="dcterms:W3CDTF">2018-07-03T14:08:00Z</dcterms:created>
  <dcterms:modified xsi:type="dcterms:W3CDTF">2018-07-09T13:18:00Z</dcterms:modified>
</cp:coreProperties>
</file>