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20579A" w:rsidRPr="008137D3" w:rsidTr="00CA4050">
        <w:tc>
          <w:tcPr>
            <w:tcW w:w="6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 xml:space="preserve">Tantárgy </w:t>
            </w:r>
            <w:r w:rsidRPr="008137D3">
              <w:rPr>
                <w:sz w:val="22"/>
                <w:szCs w:val="22"/>
              </w:rPr>
              <w:t>neve:</w:t>
            </w:r>
            <w:r w:rsidRPr="008137D3">
              <w:rPr>
                <w:b/>
                <w:sz w:val="22"/>
                <w:szCs w:val="22"/>
              </w:rPr>
              <w:t xml:space="preserve"> </w:t>
            </w:r>
            <w:r w:rsidRPr="008137D3">
              <w:rPr>
                <w:b/>
                <w:color w:val="000000" w:themeColor="text1"/>
                <w:sz w:val="22"/>
                <w:szCs w:val="22"/>
              </w:rPr>
              <w:t>Integrált – inkluzív nevelés gyakorlat 1.</w:t>
            </w:r>
            <w:r w:rsidR="00DA15E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A15EC" w:rsidRPr="00DA15EC">
              <w:rPr>
                <w:b/>
                <w:color w:val="000000" w:themeColor="text1"/>
                <w:sz w:val="22"/>
                <w:szCs w:val="22"/>
              </w:rPr>
              <w:t>NBP_GP227G2</w:t>
            </w:r>
            <w:bookmarkStart w:id="0" w:name="_GoBack"/>
            <w:bookmarkEnd w:id="0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Kreditértéke: 2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tantárgy </w:t>
            </w:r>
            <w:r w:rsidRPr="008137D3">
              <w:rPr>
                <w:b/>
                <w:sz w:val="22"/>
                <w:szCs w:val="22"/>
              </w:rPr>
              <w:t>besorolása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A tantárgy elméleti vagy gyakorlati jellegé</w:t>
            </w:r>
            <w:r>
              <w:rPr>
                <w:b/>
                <w:sz w:val="22"/>
                <w:szCs w:val="22"/>
              </w:rPr>
              <w:t xml:space="preserve">nek mértéke, „képzési </w:t>
            </w:r>
            <w:proofErr w:type="gramStart"/>
            <w:r>
              <w:rPr>
                <w:b/>
                <w:sz w:val="22"/>
                <w:szCs w:val="22"/>
              </w:rPr>
              <w:t>karaktere</w:t>
            </w:r>
            <w:proofErr w:type="gramEnd"/>
            <w:r>
              <w:rPr>
                <w:b/>
                <w:sz w:val="22"/>
                <w:szCs w:val="22"/>
              </w:rPr>
              <w:t>”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>100% gyakorlat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</w:t>
            </w:r>
            <w:r w:rsidRPr="008137D3">
              <w:rPr>
                <w:b/>
                <w:sz w:val="22"/>
                <w:szCs w:val="22"/>
              </w:rPr>
              <w:t>tanóra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37D3">
              <w:rPr>
                <w:b/>
                <w:sz w:val="22"/>
                <w:szCs w:val="22"/>
              </w:rPr>
              <w:t>típusa</w:t>
            </w:r>
            <w:r w:rsidRPr="008137D3">
              <w:rPr>
                <w:sz w:val="22"/>
                <w:szCs w:val="22"/>
              </w:rPr>
              <w:t xml:space="preserve">: gyakorlat és </w:t>
            </w:r>
            <w:r w:rsidRPr="008137D3">
              <w:rPr>
                <w:b/>
                <w:sz w:val="22"/>
                <w:szCs w:val="22"/>
              </w:rPr>
              <w:t>óraszáma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óra</w:t>
            </w:r>
            <w:r w:rsidRPr="008137D3">
              <w:rPr>
                <w:b/>
                <w:sz w:val="22"/>
                <w:szCs w:val="22"/>
              </w:rPr>
              <w:t xml:space="preserve"> </w:t>
            </w:r>
            <w:r w:rsidRPr="008137D3">
              <w:rPr>
                <w:sz w:val="22"/>
                <w:szCs w:val="22"/>
              </w:rPr>
              <w:t xml:space="preserve">az adott </w:t>
            </w:r>
            <w:r w:rsidRPr="008137D3">
              <w:rPr>
                <w:b/>
                <w:sz w:val="22"/>
                <w:szCs w:val="22"/>
              </w:rPr>
              <w:t>félévben</w:t>
            </w:r>
            <w:r w:rsidRPr="008137D3">
              <w:rPr>
                <w:sz w:val="22"/>
                <w:szCs w:val="22"/>
              </w:rPr>
              <w:t>,</w:t>
            </w:r>
          </w:p>
          <w:p w:rsidR="0020579A" w:rsidRPr="008137D3" w:rsidRDefault="0020579A" w:rsidP="00CA40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Az adott ismeret átadásában alkalmazandó </w:t>
            </w:r>
            <w:r w:rsidRPr="008137D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>további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r w:rsidRPr="008137D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hu-HU"/>
              </w:rPr>
              <w:t xml:space="preserve">módok, jellemzők: 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hospitálások, megfigyelések, dokumentumelemzés, foglalkozás tartása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956712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</w:t>
            </w:r>
            <w:r w:rsidRPr="008137D3">
              <w:rPr>
                <w:b/>
                <w:sz w:val="22"/>
                <w:szCs w:val="22"/>
              </w:rPr>
              <w:t xml:space="preserve">számonkérés </w:t>
            </w:r>
            <w:r w:rsidRPr="008137D3">
              <w:rPr>
                <w:sz w:val="22"/>
                <w:szCs w:val="22"/>
              </w:rPr>
              <w:t xml:space="preserve">módja: </w:t>
            </w:r>
            <w:r w:rsidRPr="00956712">
              <w:rPr>
                <w:b/>
                <w:sz w:val="22"/>
                <w:szCs w:val="22"/>
              </w:rPr>
              <w:t xml:space="preserve">gyakorlati jegy </w:t>
            </w:r>
          </w:p>
          <w:p w:rsidR="0020579A" w:rsidRPr="008137D3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Az ismeretellenőrzésben alkalmazandó </w:t>
            </w:r>
            <w:r w:rsidRPr="008137D3">
              <w:rPr>
                <w:b/>
                <w:sz w:val="22"/>
                <w:szCs w:val="22"/>
              </w:rPr>
              <w:t xml:space="preserve">további </w:t>
            </w:r>
            <w:r w:rsidRPr="008137D3">
              <w:rPr>
                <w:sz w:val="22"/>
                <w:szCs w:val="22"/>
              </w:rPr>
              <w:t>(</w:t>
            </w:r>
            <w:r w:rsidRPr="008137D3">
              <w:rPr>
                <w:i/>
                <w:sz w:val="22"/>
                <w:szCs w:val="22"/>
              </w:rPr>
              <w:t>sajátos</w:t>
            </w:r>
            <w:r w:rsidRPr="008137D3">
              <w:rPr>
                <w:sz w:val="22"/>
                <w:szCs w:val="22"/>
              </w:rPr>
              <w:t xml:space="preserve">) </w:t>
            </w:r>
            <w:r w:rsidRPr="008137D3">
              <w:rPr>
                <w:b/>
                <w:sz w:val="22"/>
                <w:szCs w:val="22"/>
              </w:rPr>
              <w:t>módok: A gyakorlati feladatok végrehajtásáról a hallgató portfóliót készít.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tantárgy </w:t>
            </w:r>
            <w:r w:rsidRPr="008137D3">
              <w:rPr>
                <w:b/>
                <w:sz w:val="22"/>
                <w:szCs w:val="22"/>
              </w:rPr>
              <w:t>tantervi helye</w:t>
            </w:r>
            <w:r w:rsidRPr="008137D3">
              <w:rPr>
                <w:sz w:val="22"/>
                <w:szCs w:val="22"/>
              </w:rPr>
              <w:t xml:space="preserve">: </w:t>
            </w:r>
            <w:r w:rsidRPr="008137D3">
              <w:rPr>
                <w:b/>
                <w:sz w:val="22"/>
                <w:szCs w:val="22"/>
              </w:rPr>
              <w:t>5. félév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</w:t>
            </w:r>
            <w:r w:rsidRPr="008137D3">
              <w:rPr>
                <w:color w:val="000000" w:themeColor="text1"/>
                <w:sz w:val="22"/>
                <w:szCs w:val="22"/>
              </w:rPr>
              <w:t>:</w:t>
            </w:r>
            <w:r w:rsidRPr="008137D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137D3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</w:p>
        </w:tc>
      </w:tr>
      <w:tr w:rsidR="0020579A" w:rsidRPr="008137D3" w:rsidTr="00CA405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Tantárgy-leírás</w:t>
            </w:r>
            <w:r w:rsidRPr="008137D3">
              <w:rPr>
                <w:sz w:val="22"/>
                <w:szCs w:val="22"/>
              </w:rPr>
              <w:t xml:space="preserve">: az elsajátítandó </w:t>
            </w:r>
            <w:r w:rsidRPr="008137D3">
              <w:rPr>
                <w:b/>
                <w:sz w:val="22"/>
                <w:szCs w:val="22"/>
              </w:rPr>
              <w:t xml:space="preserve">ismeretanyag tömör, ugyanakkor </w:t>
            </w:r>
            <w:proofErr w:type="gramStart"/>
            <w:r w:rsidRPr="008137D3">
              <w:rPr>
                <w:b/>
                <w:sz w:val="22"/>
                <w:szCs w:val="22"/>
              </w:rPr>
              <w:t>informáló</w:t>
            </w:r>
            <w:proofErr w:type="gramEnd"/>
            <w:r w:rsidRPr="008137D3">
              <w:rPr>
                <w:b/>
                <w:sz w:val="22"/>
                <w:szCs w:val="22"/>
              </w:rPr>
              <w:t xml:space="preserve"> leírása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0579A" w:rsidRPr="008137D3" w:rsidTr="00CA405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A tantárgy célja, hogy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hallgató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k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a szakiránynak megfelelően egy köznevelési intézményben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-a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mely integráló bölcsőde vagy integráló óvoda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- 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végezzen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ek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megadott szempontok szerint megfigyeléseket</w:t>
            </w:r>
            <w:r w:rsidRPr="008137D3">
              <w:rPr>
                <w:rFonts w:ascii="Times New Roman" w:eastAsia="Times New Roman" w:hAnsi="Times New Roman" w:cs="Times New Roman"/>
                <w:sz w:val="22"/>
                <w:szCs w:val="22"/>
                <w:lang w:eastAsia="hu-HU"/>
              </w:rPr>
              <w:t>. I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smerkedjenek meg az integráló intézményben zajló munkával, a Pedagógiai Szakszolgálat és az EGYMI-</w:t>
            </w:r>
            <w:proofErr w:type="spellStart"/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vel</w:t>
            </w:r>
            <w:proofErr w:type="spellEnd"/>
            <w:r w:rsidRPr="008137D3">
              <w:rPr>
                <w:rFonts w:ascii="Times New Roman" w:hAnsi="Times New Roman" w:cs="Times New Roman"/>
                <w:sz w:val="22"/>
                <w:szCs w:val="22"/>
              </w:rPr>
              <w:t xml:space="preserve"> történő együttműködés lehetőségeivel.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Bővítsék az elméleti ismereteiket az egyéni fejlesztési terv elkészítésének, a képességfejlesztéssel kapcsolatos egyénre, illetve a kiscsoportra szabott módszerválasztás, értékelés és ellenőrzés gyakorlati ismereteivel, tapasztalataival. Szerezzenek gyakorlati tapasztalatot az egyéni/kiscsoportos fejlesztésekről, valamint a kéttanáros modellben történő foglalkozások menetéről (felkészülés, tervezés, leveze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tés, megbeszélés). Szerezzenek t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apasztalatok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Pr="008137D3">
              <w:rPr>
                <w:rFonts w:ascii="Times New Roman" w:hAnsi="Times New Roman" w:cs="Times New Roman"/>
                <w:sz w:val="22"/>
                <w:szCs w:val="22"/>
              </w:rPr>
              <w:t xml:space="preserve">a pedagógus </w:t>
            </w:r>
            <w:proofErr w:type="gramStart"/>
            <w:r w:rsidRPr="008137D3">
              <w:rPr>
                <w:rFonts w:ascii="Times New Roman" w:hAnsi="Times New Roman" w:cs="Times New Roman"/>
                <w:sz w:val="22"/>
                <w:szCs w:val="22"/>
              </w:rPr>
              <w:t>ko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llégákkal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való együttműködés különböző formáiról.</w:t>
            </w:r>
          </w:p>
          <w:p w:rsidR="0020579A" w:rsidRPr="008137D3" w:rsidRDefault="0020579A" w:rsidP="00CA4050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</w:t>
            </w:r>
            <w:r w:rsidRPr="008137D3">
              <w:rPr>
                <w:b/>
                <w:sz w:val="22"/>
                <w:szCs w:val="22"/>
              </w:rPr>
              <w:t>árgy tartalma: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köznevelési intézmény alapdokumentumainak és inkluzív pedagógia gyakorlatának megismerése. 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Óvodai vagy bölcsődei gyakorlatok.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Tanulásszervezési és fejlesztési módszerek alkalmazása az integrált </w:t>
            </w:r>
            <w:r>
              <w:rPr>
                <w:sz w:val="22"/>
                <w:szCs w:val="22"/>
              </w:rPr>
              <w:t>nevelésben/</w:t>
            </w:r>
            <w:r w:rsidRPr="008137D3">
              <w:rPr>
                <w:sz w:val="22"/>
                <w:szCs w:val="22"/>
              </w:rPr>
              <w:t xml:space="preserve">oktatásban.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gyermekre vonatkozó szakértői vélemények </w:t>
            </w:r>
            <w:proofErr w:type="gramStart"/>
            <w:r w:rsidRPr="008137D3">
              <w:rPr>
                <w:sz w:val="22"/>
                <w:szCs w:val="22"/>
              </w:rPr>
              <w:t>dokumentumainak</w:t>
            </w:r>
            <w:proofErr w:type="gramEnd"/>
            <w:r w:rsidRPr="008137D3">
              <w:rPr>
                <w:sz w:val="22"/>
                <w:szCs w:val="22"/>
              </w:rPr>
              <w:t xml:space="preserve"> megismerése.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Habilitációs-rehabilitációs foglalkozásokon való részvétel (esetmegbeszélés).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Egyéni fejlesztési terv az inkluzív intézményben.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Együttműködés a pedagógiai szakszolgálatokkal, fejlesztőpedagógussal, többségi pedagógussal.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különböző értékelési formák megismerése. </w:t>
            </w:r>
          </w:p>
          <w:p w:rsidR="0020579A" w:rsidRPr="008137D3" w:rsidRDefault="0020579A" w:rsidP="0020579A">
            <w:pPr>
              <w:numPr>
                <w:ilvl w:val="0"/>
                <w:numId w:val="3"/>
              </w:numPr>
              <w:ind w:left="629"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Kompetenciahatárok kijelölése. </w:t>
            </w:r>
          </w:p>
        </w:tc>
      </w:tr>
      <w:tr w:rsidR="0020579A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0579A" w:rsidRPr="008137D3" w:rsidRDefault="0020579A" w:rsidP="00CA4050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A </w:t>
            </w:r>
            <w:r w:rsidRPr="008137D3">
              <w:rPr>
                <w:b/>
                <w:sz w:val="22"/>
                <w:szCs w:val="22"/>
              </w:rPr>
              <w:t>2-5</w:t>
            </w:r>
            <w:r w:rsidRPr="008137D3">
              <w:rPr>
                <w:sz w:val="22"/>
                <w:szCs w:val="22"/>
              </w:rPr>
              <w:t xml:space="preserve"> legfontosabb </w:t>
            </w:r>
            <w:r w:rsidRPr="008137D3">
              <w:rPr>
                <w:i/>
                <w:sz w:val="22"/>
                <w:szCs w:val="22"/>
              </w:rPr>
              <w:t>kötelező,</w:t>
            </w:r>
            <w:r w:rsidRPr="008137D3">
              <w:rPr>
                <w:sz w:val="22"/>
                <w:szCs w:val="22"/>
              </w:rPr>
              <w:t xml:space="preserve"> illetve </w:t>
            </w:r>
            <w:r w:rsidRPr="008137D3">
              <w:rPr>
                <w:i/>
                <w:sz w:val="22"/>
                <w:szCs w:val="22"/>
              </w:rPr>
              <w:t>ajánlott</w:t>
            </w:r>
            <w:r w:rsidRPr="008137D3">
              <w:rPr>
                <w:b/>
                <w:i/>
                <w:sz w:val="22"/>
                <w:szCs w:val="22"/>
              </w:rPr>
              <w:t xml:space="preserve"> </w:t>
            </w:r>
            <w:r w:rsidRPr="008137D3">
              <w:rPr>
                <w:b/>
                <w:sz w:val="22"/>
                <w:szCs w:val="22"/>
              </w:rPr>
              <w:t xml:space="preserve">irodalom </w:t>
            </w:r>
            <w:r w:rsidRPr="008137D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0579A" w:rsidRPr="003329C3" w:rsidTr="00CA4050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0579A" w:rsidRPr="008137D3" w:rsidRDefault="0020579A" w:rsidP="00CA4050">
            <w:pPr>
              <w:suppressAutoHyphens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Kötelező irodalom:</w:t>
            </w:r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Csányi </w:t>
            </w:r>
            <w:proofErr w:type="spellStart"/>
            <w:r w:rsidRPr="008137D3">
              <w:rPr>
                <w:sz w:val="22"/>
                <w:szCs w:val="22"/>
              </w:rPr>
              <w:t>Yvonne</w:t>
            </w:r>
            <w:proofErr w:type="spellEnd"/>
            <w:r w:rsidRPr="008137D3">
              <w:rPr>
                <w:sz w:val="22"/>
                <w:szCs w:val="22"/>
              </w:rPr>
              <w:t xml:space="preserve"> (2000): A </w:t>
            </w:r>
            <w:proofErr w:type="gramStart"/>
            <w:r w:rsidRPr="008137D3">
              <w:rPr>
                <w:sz w:val="22"/>
                <w:szCs w:val="22"/>
              </w:rPr>
              <w:t>speciális</w:t>
            </w:r>
            <w:proofErr w:type="gramEnd"/>
            <w:r w:rsidRPr="008137D3">
              <w:rPr>
                <w:sz w:val="22"/>
                <w:szCs w:val="22"/>
              </w:rPr>
              <w:t xml:space="preserve"> nevelési szükségletű gyermekek és fiatalok integrált nevelése-oktatása. In: Illyés </w:t>
            </w:r>
            <w:r>
              <w:rPr>
                <w:sz w:val="22"/>
                <w:szCs w:val="22"/>
              </w:rPr>
              <w:t>Sándor: Gyógypedagógiai alapismeretek ELTE, B</w:t>
            </w:r>
            <w:r w:rsidRPr="008137D3">
              <w:rPr>
                <w:sz w:val="22"/>
                <w:szCs w:val="22"/>
              </w:rPr>
              <w:t>udapest, 379-408.</w:t>
            </w:r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Csányi </w:t>
            </w:r>
            <w:proofErr w:type="spellStart"/>
            <w:r w:rsidRPr="008137D3">
              <w:rPr>
                <w:sz w:val="22"/>
                <w:szCs w:val="22"/>
              </w:rPr>
              <w:t>Yv</w:t>
            </w:r>
            <w:r>
              <w:rPr>
                <w:sz w:val="22"/>
                <w:szCs w:val="22"/>
              </w:rPr>
              <w:t>onne</w:t>
            </w:r>
            <w:proofErr w:type="spellEnd"/>
            <w:r>
              <w:rPr>
                <w:sz w:val="22"/>
                <w:szCs w:val="22"/>
              </w:rPr>
              <w:t xml:space="preserve"> (2007): Integráció és </w:t>
            </w:r>
            <w:proofErr w:type="spellStart"/>
            <w:r>
              <w:rPr>
                <w:sz w:val="22"/>
                <w:szCs w:val="22"/>
              </w:rPr>
              <w:t>inklú</w:t>
            </w:r>
            <w:r w:rsidRPr="008137D3">
              <w:rPr>
                <w:sz w:val="22"/>
                <w:szCs w:val="22"/>
              </w:rPr>
              <w:t>zió</w:t>
            </w:r>
            <w:proofErr w:type="spellEnd"/>
            <w:r w:rsidRPr="008137D3">
              <w:rPr>
                <w:sz w:val="22"/>
                <w:szCs w:val="22"/>
              </w:rPr>
              <w:t xml:space="preserve">. Nemzetközi és hazai körkép. In: </w:t>
            </w:r>
            <w:proofErr w:type="spellStart"/>
            <w:r w:rsidRPr="008137D3">
              <w:rPr>
                <w:sz w:val="22"/>
                <w:szCs w:val="22"/>
              </w:rPr>
              <w:t>Girasek</w:t>
            </w:r>
            <w:proofErr w:type="spellEnd"/>
            <w:r w:rsidRPr="008137D3">
              <w:rPr>
                <w:sz w:val="22"/>
                <w:szCs w:val="22"/>
              </w:rPr>
              <w:t xml:space="preserve"> János (</w:t>
            </w:r>
            <w:proofErr w:type="spellStart"/>
            <w:r w:rsidRPr="008137D3">
              <w:rPr>
                <w:sz w:val="22"/>
                <w:szCs w:val="22"/>
              </w:rPr>
              <w:t>szerk</w:t>
            </w:r>
            <w:proofErr w:type="spellEnd"/>
            <w:r w:rsidRPr="008137D3">
              <w:rPr>
                <w:sz w:val="22"/>
                <w:szCs w:val="22"/>
              </w:rPr>
              <w:t>): Inkluzív nevelés- a tanulók hatékony megismerése. Kézikönyv a pedagógusképző intézmények részére. Sulinova Közoktatás-fejlesztési és Pedagógus-továbbképzési Kht., Budapest, 138-163.</w:t>
            </w:r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>Réthy Endréné (2013): Befogadás, méltányosság, az inkluzív pedagógia rendszere. Comenius Kiadó, Budapest.</w:t>
            </w:r>
          </w:p>
          <w:p w:rsidR="0020579A" w:rsidRPr="008137D3" w:rsidRDefault="0020579A" w:rsidP="00CA4050">
            <w:pPr>
              <w:suppressAutoHyphens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lastRenderedPageBreak/>
              <w:t>Ajánlott irodalom:</w:t>
            </w:r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5"/>
              </w:numPr>
              <w:suppressAutoHyphens/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8137D3">
              <w:rPr>
                <w:sz w:val="22"/>
                <w:szCs w:val="22"/>
              </w:rPr>
              <w:t>Kapcsákné</w:t>
            </w:r>
            <w:proofErr w:type="spellEnd"/>
            <w:r w:rsidRPr="008137D3">
              <w:rPr>
                <w:sz w:val="22"/>
                <w:szCs w:val="22"/>
              </w:rPr>
              <w:t xml:space="preserve"> Németi Júlia (</w:t>
            </w:r>
            <w:proofErr w:type="spellStart"/>
            <w:r w:rsidRPr="008137D3">
              <w:rPr>
                <w:sz w:val="22"/>
                <w:szCs w:val="22"/>
              </w:rPr>
              <w:t>szerk</w:t>
            </w:r>
            <w:proofErr w:type="spellEnd"/>
            <w:r w:rsidRPr="008137D3">
              <w:rPr>
                <w:sz w:val="22"/>
                <w:szCs w:val="22"/>
              </w:rPr>
              <w:t xml:space="preserve">.): Útravaló pedagógusoknak az intézményi implementációs folyamatok gyakorlattá válásához, </w:t>
            </w:r>
            <w:proofErr w:type="spellStart"/>
            <w:r w:rsidRPr="008137D3">
              <w:rPr>
                <w:sz w:val="22"/>
                <w:szCs w:val="22"/>
              </w:rPr>
              <w:t>Educatio</w:t>
            </w:r>
            <w:proofErr w:type="spellEnd"/>
            <w:r w:rsidRPr="008137D3">
              <w:rPr>
                <w:sz w:val="22"/>
                <w:szCs w:val="22"/>
              </w:rPr>
              <w:t xml:space="preserve"> Kft. Budapest, 2008.</w:t>
            </w:r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rStyle w:val="Hiperhivatkozs"/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 xml:space="preserve">Schiffer Csilla, Szekeres Ágota: Az integratív pedagógia neveléselmélete, ELTE Bárczi Gusztáv Gyógypedagógiai Kar, 2013. </w:t>
            </w:r>
            <w:hyperlink r:id="rId5" w:history="1">
              <w:r w:rsidRPr="008137D3">
                <w:rPr>
                  <w:rStyle w:val="Hiperhivatkozs"/>
                  <w:sz w:val="22"/>
                  <w:szCs w:val="22"/>
                </w:rPr>
                <w:t>http://www.tankonyvtar.hu/en/tartalom/tamop412A/2009-0007_az_integrativ_pedagogia_neveleselmelete/TANANYAG/01_0.html</w:t>
              </w:r>
            </w:hyperlink>
          </w:p>
          <w:p w:rsidR="0020579A" w:rsidRPr="008137D3" w:rsidRDefault="0020579A" w:rsidP="0020579A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r w:rsidRPr="008137D3">
              <w:rPr>
                <w:sz w:val="22"/>
                <w:szCs w:val="22"/>
              </w:rPr>
              <w:t>Vargáné Mező Lilla Sajátos nevelési igényű tanulók együttneveléséről pedagógusoknak, intézményvezetőknek Budapest, 2004. www. oki.hu honlapon megtalálható</w:t>
            </w:r>
          </w:p>
          <w:p w:rsidR="0020579A" w:rsidRPr="00F07659" w:rsidRDefault="0020579A" w:rsidP="0020579A">
            <w:pPr>
              <w:pStyle w:val="Listaszerbekezds"/>
              <w:numPr>
                <w:ilvl w:val="0"/>
                <w:numId w:val="2"/>
              </w:num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8137D3">
              <w:rPr>
                <w:sz w:val="22"/>
                <w:szCs w:val="22"/>
              </w:rPr>
              <w:t>Kapcsákné</w:t>
            </w:r>
            <w:proofErr w:type="spellEnd"/>
            <w:r w:rsidRPr="008137D3">
              <w:rPr>
                <w:sz w:val="22"/>
                <w:szCs w:val="22"/>
              </w:rPr>
              <w:t xml:space="preserve"> Németi Ilona: Adaptációs Kézikönyv – Gyakorlati útmutató integráló pedagógusoknak, </w:t>
            </w:r>
            <w:proofErr w:type="spellStart"/>
            <w:r w:rsidRPr="008137D3">
              <w:rPr>
                <w:sz w:val="22"/>
                <w:szCs w:val="22"/>
              </w:rPr>
              <w:t>Educatio</w:t>
            </w:r>
            <w:proofErr w:type="spellEnd"/>
            <w:r w:rsidRPr="008137D3">
              <w:rPr>
                <w:sz w:val="22"/>
                <w:szCs w:val="22"/>
              </w:rPr>
              <w:t xml:space="preserve"> Kft., Budapest, 2008.</w:t>
            </w:r>
          </w:p>
        </w:tc>
      </w:tr>
      <w:tr w:rsidR="0020579A" w:rsidRPr="003329C3" w:rsidTr="00CA4050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0579A" w:rsidRPr="003329C3" w:rsidRDefault="0020579A" w:rsidP="00CA4050">
            <w:pPr>
              <w:suppressAutoHyphens/>
              <w:jc w:val="both"/>
            </w:pPr>
          </w:p>
        </w:tc>
      </w:tr>
      <w:tr w:rsidR="0020579A" w:rsidRPr="003329C3" w:rsidTr="00CA405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0579A" w:rsidRPr="00956712" w:rsidRDefault="0020579A" w:rsidP="0020579A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tudása</w:t>
            </w:r>
          </w:p>
          <w:p w:rsidR="0020579A" w:rsidRPr="00384F9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Ismeri a </w:t>
            </w:r>
            <w:proofErr w:type="gramStart"/>
            <w:r w:rsidRPr="00384F9F">
              <w:rPr>
                <w:sz w:val="24"/>
                <w:szCs w:val="24"/>
              </w:rPr>
              <w:t>komplex</w:t>
            </w:r>
            <w:proofErr w:type="gramEnd"/>
            <w:r w:rsidRPr="00384F9F">
              <w:rPr>
                <w:sz w:val="24"/>
                <w:szCs w:val="24"/>
              </w:rPr>
              <w:t xml:space="preserve"> gyógypedagógiai diagnosztika, nevelés, oktatás, fejlesztés, terápia és rehabilitáció módszereit, gyakorlatát, valamint az integrált, inkluzív nevelés elméletét és eljárásait, azok alkalmazásának és </w:t>
            </w:r>
            <w:proofErr w:type="spellStart"/>
            <w:r w:rsidRPr="00384F9F">
              <w:rPr>
                <w:sz w:val="24"/>
                <w:szCs w:val="24"/>
              </w:rPr>
              <w:t>továbbfejlesztésének</w:t>
            </w:r>
            <w:proofErr w:type="spellEnd"/>
            <w:r w:rsidRPr="00384F9F">
              <w:rPr>
                <w:sz w:val="24"/>
                <w:szCs w:val="24"/>
              </w:rPr>
              <w:t xml:space="preserve"> lehetőségeit.</w:t>
            </w:r>
          </w:p>
          <w:p w:rsidR="0020579A" w:rsidRPr="007976F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>Ismeri a fogyatékosságok, sérülések, akadályozottságok hátterében álló kórélettani folyamatokat.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 xml:space="preserve">Rendelkezik a fogyatékossággal élő személyekkel kapcsolatos pszichológiai és </w:t>
            </w:r>
            <w:proofErr w:type="spellStart"/>
            <w:r w:rsidRPr="007976FF">
              <w:rPr>
                <w:sz w:val="24"/>
                <w:szCs w:val="24"/>
              </w:rPr>
              <w:t>pszichodiagnosztikai</w:t>
            </w:r>
            <w:proofErr w:type="spellEnd"/>
            <w:r w:rsidRPr="007976FF">
              <w:rPr>
                <w:sz w:val="24"/>
                <w:szCs w:val="24"/>
              </w:rPr>
              <w:t xml:space="preserve"> ismeretekkel, tisztában van a fogyatékosságok, sérülések, akadályozottságok hátterében álló pszichológiai folyamatokkal.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Átfogó ismeretekkel rendelkezik az általános pedagógia, nevelés- és oktatáselmélet, andragógia, alternatív- és reformpedagógiai </w:t>
            </w:r>
            <w:proofErr w:type="gramStart"/>
            <w:r w:rsidRPr="00384F9F">
              <w:rPr>
                <w:sz w:val="24"/>
                <w:szCs w:val="24"/>
              </w:rPr>
              <w:t>koncepciók</w:t>
            </w:r>
            <w:proofErr w:type="gramEnd"/>
            <w:r w:rsidRPr="00384F9F">
              <w:rPr>
                <w:sz w:val="24"/>
                <w:szCs w:val="24"/>
              </w:rPr>
              <w:t xml:space="preserve">, pedagógiai projektek területéről és azok gyógypedagógiai adaptációs lehetőségeiről.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Ismeri a művészetpedagógiai és művészetterápiás eljárások alapelveit, módszertanát és a kapcsolódó pedagógiai, gyógypedagógiai </w:t>
            </w:r>
            <w:proofErr w:type="gramStart"/>
            <w:r w:rsidRPr="00384F9F">
              <w:rPr>
                <w:sz w:val="24"/>
                <w:szCs w:val="24"/>
              </w:rPr>
              <w:t>adaptációs</w:t>
            </w:r>
            <w:proofErr w:type="gramEnd"/>
            <w:r w:rsidRPr="00384F9F">
              <w:rPr>
                <w:sz w:val="24"/>
                <w:szCs w:val="24"/>
              </w:rPr>
              <w:t xml:space="preserve">, intervenciós lehetőségeket.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Ismeri a fejlesztés, nevelés, integráció és </w:t>
            </w:r>
            <w:proofErr w:type="spellStart"/>
            <w:r w:rsidRPr="00384F9F">
              <w:rPr>
                <w:sz w:val="24"/>
                <w:szCs w:val="24"/>
              </w:rPr>
              <w:t>inklúzió</w:t>
            </w:r>
            <w:proofErr w:type="spellEnd"/>
            <w:r w:rsidRPr="00384F9F">
              <w:rPr>
                <w:sz w:val="24"/>
                <w:szCs w:val="24"/>
              </w:rPr>
              <w:t xml:space="preserve"> területén alkalmazható művészeti </w:t>
            </w:r>
            <w:proofErr w:type="gramStart"/>
            <w:r w:rsidRPr="00384F9F">
              <w:rPr>
                <w:sz w:val="24"/>
                <w:szCs w:val="24"/>
              </w:rPr>
              <w:t>intervenciós</w:t>
            </w:r>
            <w:proofErr w:type="gramEnd"/>
            <w:r w:rsidRPr="00384F9F">
              <w:rPr>
                <w:sz w:val="24"/>
                <w:szCs w:val="24"/>
              </w:rPr>
              <w:t xml:space="preserve"> és művészetterápiás módszereket és a saját kompetencia szintjén tudja alkalmazni azokat.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Ismeri a fogyatékossággal élő személyek, csoportok és környezetük megismerésére alkalmas felmérés, diagnosztika területeit, </w:t>
            </w:r>
            <w:proofErr w:type="gramStart"/>
            <w:r w:rsidRPr="00384F9F">
              <w:rPr>
                <w:sz w:val="24"/>
                <w:szCs w:val="24"/>
              </w:rPr>
              <w:t>formális</w:t>
            </w:r>
            <w:proofErr w:type="gramEnd"/>
            <w:r w:rsidRPr="00384F9F">
              <w:rPr>
                <w:sz w:val="24"/>
                <w:szCs w:val="24"/>
              </w:rPr>
              <w:t xml:space="preserve"> és informális eljárásait, és a diagnosztikán alapuló gyógypedagógiai tervezés különböző szintjeit, ezek összefüggéseit és szervezeti beágyazottságát. Alapvető ismeretei vannak a fogyatékos személyek fejlődési sajátosságainak és tanulási folyamatainak törvényszerűségeiről, jellemzőiről. Tisztában van a fogyatékos személyek (gyógy</w:t>
            </w:r>
            <w:proofErr w:type="gramStart"/>
            <w:r w:rsidRPr="00384F9F">
              <w:rPr>
                <w:sz w:val="24"/>
                <w:szCs w:val="24"/>
              </w:rPr>
              <w:t>)pedagógiájának</w:t>
            </w:r>
            <w:proofErr w:type="gramEnd"/>
            <w:r w:rsidRPr="00384F9F">
              <w:rPr>
                <w:sz w:val="24"/>
                <w:szCs w:val="24"/>
              </w:rPr>
              <w:t xml:space="preserve"> nevelési, oktatási, fejlesztési, rehabilitációs céljaival, tartalmaival, a folyamatok összefüggéseivel.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Tájékozott a szakterületein alkalmazható alapvető digitális eszközök alkalmazhatóságában, ismeri szakterületén, /szakterületein a tanulói képességekhez illeszthető digitális tanulási, fejlesztési lehetőségeket, eszközöket, környezeteket.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384F9F">
              <w:rPr>
                <w:sz w:val="24"/>
                <w:szCs w:val="24"/>
              </w:rPr>
              <w:t xml:space="preserve">Tisztában van a fogyatékos emberekkel foglalkozó intézményrendszer és szolgáltatások működési elveivel és gyakorlatával, a szolgáltatásokkal kapcsolatos jogszabályi, </w:t>
            </w:r>
            <w:proofErr w:type="gramStart"/>
            <w:r w:rsidRPr="00384F9F">
              <w:rPr>
                <w:sz w:val="24"/>
                <w:szCs w:val="24"/>
              </w:rPr>
              <w:t>finanszírozási</w:t>
            </w:r>
            <w:proofErr w:type="gramEnd"/>
            <w:r w:rsidRPr="00384F9F">
              <w:rPr>
                <w:sz w:val="24"/>
                <w:szCs w:val="24"/>
              </w:rPr>
              <w:t xml:space="preserve"> háttérrel, ismeri továbbá a fogyatékos emberekkel kapcsolatos nemzetközi irányelveket és az alapvető emberi jogokat.</w:t>
            </w:r>
          </w:p>
          <w:p w:rsidR="0020579A" w:rsidRDefault="0020579A" w:rsidP="00CA4050">
            <w:pPr>
              <w:pStyle w:val="Listaszerbekezds"/>
              <w:spacing w:before="100" w:beforeAutospacing="1" w:after="100" w:afterAutospacing="1"/>
              <w:ind w:left="588"/>
              <w:jc w:val="both"/>
              <w:rPr>
                <w:sz w:val="24"/>
                <w:szCs w:val="24"/>
              </w:rPr>
            </w:pPr>
          </w:p>
          <w:p w:rsidR="0020579A" w:rsidRPr="00956712" w:rsidRDefault="0020579A" w:rsidP="0020579A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2"/>
                <w:szCs w:val="22"/>
              </w:rPr>
            </w:pPr>
            <w:r w:rsidRPr="00956712">
              <w:rPr>
                <w:b/>
                <w:sz w:val="22"/>
                <w:szCs w:val="22"/>
              </w:rPr>
              <w:t>képességei</w:t>
            </w:r>
          </w:p>
          <w:p w:rsidR="0020579A" w:rsidRPr="007976F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>Saját szakterületén belül képes értelmezni a fogyatékosságokkal kapcsolatos orvosi diagnózisokat, vizsgálati eredményeket.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lastRenderedPageBreak/>
              <w:t>Saját szakterületén belül képes értelmezni a fogyatékosságokkal kapcsolatos pszichológiai diagnózisokat és vizsgálati eredményeket.</w:t>
            </w:r>
            <w:r>
              <w:rPr>
                <w:sz w:val="24"/>
                <w:szCs w:val="24"/>
              </w:rPr>
              <w:t xml:space="preserve">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 xml:space="preserve">Képes az orvosi (egészségügyi), továbbá a pszichológiai diagnózisok, vizsgálati eredmények ismeretében </w:t>
            </w:r>
            <w:proofErr w:type="gramStart"/>
            <w:r w:rsidRPr="007976FF">
              <w:rPr>
                <w:sz w:val="24"/>
                <w:szCs w:val="24"/>
              </w:rPr>
              <w:t>komplex</w:t>
            </w:r>
            <w:proofErr w:type="gramEnd"/>
            <w:r w:rsidRPr="007976FF">
              <w:rPr>
                <w:sz w:val="24"/>
                <w:szCs w:val="24"/>
              </w:rPr>
              <w:t xml:space="preserve"> gyógypedagógiai differenciáldiagnosztikát végezni a gyógypedagógiai tevékenység és folyamatok tudatos, célorientált megtervezése érdekében.</w:t>
            </w:r>
          </w:p>
          <w:p w:rsidR="0020579A" w:rsidRPr="007976F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 xml:space="preserve">A gyógypedagógiai folyamatok tervezésében ötvözi az általános didaktikai, </w:t>
            </w:r>
            <w:proofErr w:type="gramStart"/>
            <w:r w:rsidRPr="007976FF">
              <w:rPr>
                <w:sz w:val="24"/>
                <w:szCs w:val="24"/>
              </w:rPr>
              <w:t>metodikai</w:t>
            </w:r>
            <w:proofErr w:type="gramEnd"/>
            <w:r w:rsidRPr="007976FF">
              <w:rPr>
                <w:sz w:val="24"/>
                <w:szCs w:val="24"/>
              </w:rPr>
              <w:t xml:space="preserve"> alapelveket a fogyatékossági típusnak megfelelő, speciális gyógypedagógiai tartalmakkal, alkalmazkodva a fogyatékos személyek életkori, </w:t>
            </w:r>
            <w:proofErr w:type="spellStart"/>
            <w:r w:rsidRPr="007976FF">
              <w:rPr>
                <w:sz w:val="24"/>
                <w:szCs w:val="24"/>
              </w:rPr>
              <w:t>képességbeli</w:t>
            </w:r>
            <w:proofErr w:type="spellEnd"/>
            <w:r w:rsidRPr="007976FF">
              <w:rPr>
                <w:sz w:val="24"/>
                <w:szCs w:val="24"/>
              </w:rPr>
              <w:t xml:space="preserve">, </w:t>
            </w:r>
            <w:proofErr w:type="spellStart"/>
            <w:r w:rsidRPr="007976FF">
              <w:rPr>
                <w:sz w:val="24"/>
                <w:szCs w:val="24"/>
              </w:rPr>
              <w:t>attitűdbeli</w:t>
            </w:r>
            <w:proofErr w:type="spellEnd"/>
            <w:r w:rsidRPr="007976FF">
              <w:rPr>
                <w:sz w:val="24"/>
                <w:szCs w:val="24"/>
              </w:rPr>
              <w:t xml:space="preserve"> és szociokulturális sajátosságaihoz is.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594A94">
              <w:rPr>
                <w:sz w:val="24"/>
                <w:szCs w:val="24"/>
              </w:rPr>
              <w:t xml:space="preserve">A fogyatékos személy szükségleteit, képességeit és igényeit figyelembe véve a </w:t>
            </w:r>
            <w:proofErr w:type="gramStart"/>
            <w:r w:rsidRPr="00594A94">
              <w:rPr>
                <w:sz w:val="24"/>
                <w:szCs w:val="24"/>
              </w:rPr>
              <w:t>kompenzációs</w:t>
            </w:r>
            <w:proofErr w:type="gramEnd"/>
            <w:r w:rsidRPr="00594A94">
              <w:rPr>
                <w:sz w:val="24"/>
                <w:szCs w:val="24"/>
              </w:rPr>
              <w:t xml:space="preserve"> lehetőségeket és életminőséget támogató, komplex gyógypedagógiai nevelési, oktatási, fejlesztési, terápiás, prevenciós, habilitációs és rehabilitációs tevékenységet végez a fogyatékos személyeket ellátó intézmény- és szolgáltató-rendszerekben.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7976FF">
              <w:rPr>
                <w:sz w:val="24"/>
                <w:szCs w:val="24"/>
              </w:rPr>
              <w:t xml:space="preserve">Képes a </w:t>
            </w:r>
            <w:proofErr w:type="gramStart"/>
            <w:r w:rsidRPr="007976FF">
              <w:rPr>
                <w:sz w:val="24"/>
                <w:szCs w:val="24"/>
              </w:rPr>
              <w:t>társadalom változó</w:t>
            </w:r>
            <w:proofErr w:type="gramEnd"/>
            <w:r w:rsidRPr="007976FF">
              <w:rPr>
                <w:sz w:val="24"/>
                <w:szCs w:val="24"/>
              </w:rPr>
              <w:t xml:space="preserve"> digitális környezeti kihívásainak megismerésére, pedagógiai, gyógypedagógiai szempontú értelmezésére, értékelésére, a szakterületein </w:t>
            </w:r>
            <w:proofErr w:type="spellStart"/>
            <w:r w:rsidRPr="007976FF">
              <w:rPr>
                <w:sz w:val="24"/>
                <w:szCs w:val="24"/>
              </w:rPr>
              <w:t>mindezeknek</w:t>
            </w:r>
            <w:proofErr w:type="spellEnd"/>
            <w:r w:rsidRPr="007976FF">
              <w:rPr>
                <w:sz w:val="24"/>
                <w:szCs w:val="24"/>
              </w:rPr>
              <w:t xml:space="preserve"> a tanítási-tanulási, fejlesztési, habilitációs, rehabilitációs folyamat során produktív, gyakorlatias, a gyermekek, fiatalok, felnőttek képességeit figyelembe vevő implementálására.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B14619">
              <w:rPr>
                <w:sz w:val="24"/>
                <w:szCs w:val="24"/>
              </w:rPr>
              <w:t>Képes saját pedagógiai tevékenysége hatását felmérni, és kritikusan elemezni, pedagógiai tapasztalatait és nézeteit reflektív módon értelmezni, értékelni, majd ezek alapján a szükséges önkorrekciót végrehajtani.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B14619">
              <w:rPr>
                <w:sz w:val="24"/>
                <w:szCs w:val="24"/>
              </w:rPr>
              <w:t xml:space="preserve">Képes a </w:t>
            </w:r>
            <w:proofErr w:type="gramStart"/>
            <w:r w:rsidRPr="00B14619">
              <w:rPr>
                <w:sz w:val="24"/>
                <w:szCs w:val="24"/>
              </w:rPr>
              <w:t>team</w:t>
            </w:r>
            <w:proofErr w:type="gramEnd"/>
            <w:r w:rsidRPr="00B14619">
              <w:rPr>
                <w:sz w:val="24"/>
                <w:szCs w:val="24"/>
              </w:rPr>
              <w:t>-munkához szükséges kooperációra, kommunikációra.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CC2B93">
              <w:rPr>
                <w:sz w:val="24"/>
                <w:szCs w:val="24"/>
              </w:rPr>
              <w:t xml:space="preserve"> Képes a fejlesztés, nevelés, integráció és </w:t>
            </w:r>
            <w:proofErr w:type="spellStart"/>
            <w:r w:rsidRPr="00CC2B93">
              <w:rPr>
                <w:sz w:val="24"/>
                <w:szCs w:val="24"/>
              </w:rPr>
              <w:t>inklúzió</w:t>
            </w:r>
            <w:proofErr w:type="spellEnd"/>
            <w:r w:rsidRPr="00CC2B93">
              <w:rPr>
                <w:sz w:val="24"/>
                <w:szCs w:val="24"/>
              </w:rPr>
              <w:t xml:space="preserve"> területén alkalmazható művészeti </w:t>
            </w:r>
            <w:proofErr w:type="gramStart"/>
            <w:r w:rsidRPr="00CC2B93">
              <w:rPr>
                <w:sz w:val="24"/>
                <w:szCs w:val="24"/>
              </w:rPr>
              <w:t>intervenciós</w:t>
            </w:r>
            <w:proofErr w:type="gramEnd"/>
            <w:r w:rsidRPr="00CC2B93">
              <w:rPr>
                <w:sz w:val="24"/>
                <w:szCs w:val="24"/>
              </w:rPr>
              <w:t xml:space="preserve"> módszerek alkalmazására saját kompetencia szintjén.</w:t>
            </w:r>
          </w:p>
          <w:p w:rsidR="0020579A" w:rsidRPr="0040132C" w:rsidRDefault="0020579A" w:rsidP="00CA4050">
            <w:pPr>
              <w:pStyle w:val="Listaszerbekezds"/>
              <w:spacing w:before="100" w:beforeAutospacing="1" w:after="100" w:afterAutospacing="1"/>
              <w:ind w:left="491"/>
              <w:rPr>
                <w:sz w:val="24"/>
                <w:szCs w:val="24"/>
              </w:rPr>
            </w:pPr>
          </w:p>
          <w:p w:rsidR="0020579A" w:rsidRDefault="0020579A" w:rsidP="0020579A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sz w:val="24"/>
                <w:szCs w:val="24"/>
              </w:rPr>
            </w:pPr>
            <w:r w:rsidRPr="004820AF">
              <w:rPr>
                <w:b/>
                <w:sz w:val="22"/>
                <w:szCs w:val="22"/>
              </w:rPr>
              <w:t>attitűdje</w:t>
            </w:r>
          </w:p>
          <w:p w:rsidR="0020579A" w:rsidRPr="004820A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594A94">
              <w:rPr>
                <w:sz w:val="24"/>
                <w:szCs w:val="24"/>
              </w:rPr>
              <w:t>Nyitott innovatív gyógypedagógiai elképzelések és megoldások megismerésére, törekszik a bizonyítékalapú módszerek alkalmazására.</w:t>
            </w:r>
          </w:p>
          <w:p w:rsidR="0020579A" w:rsidRPr="004820AF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594A94">
              <w:rPr>
                <w:sz w:val="24"/>
                <w:szCs w:val="24"/>
              </w:rPr>
              <w:t xml:space="preserve">Mérlegeli a szakmai </w:t>
            </w:r>
            <w:proofErr w:type="gramStart"/>
            <w:r w:rsidRPr="00594A94">
              <w:rPr>
                <w:sz w:val="24"/>
                <w:szCs w:val="24"/>
              </w:rPr>
              <w:t>problémák</w:t>
            </w:r>
            <w:proofErr w:type="gramEnd"/>
            <w:r w:rsidRPr="00594A94">
              <w:rPr>
                <w:sz w:val="24"/>
                <w:szCs w:val="24"/>
              </w:rPr>
              <w:t xml:space="preserve"> sokoldalú módszertani megközelítésének lehetőségeit. A mindennapi gyógypedagógiai fejlesztő munka, a gyógypedagógiai kutatások, az innovatív tevékenységek során nyitott a </w:t>
            </w:r>
            <w:proofErr w:type="gramStart"/>
            <w:r w:rsidRPr="00594A94">
              <w:rPr>
                <w:sz w:val="24"/>
                <w:szCs w:val="24"/>
              </w:rPr>
              <w:t>team</w:t>
            </w:r>
            <w:proofErr w:type="gramEnd"/>
            <w:r w:rsidRPr="00594A94">
              <w:rPr>
                <w:sz w:val="24"/>
                <w:szCs w:val="24"/>
              </w:rPr>
              <w:t>-munkára.</w:t>
            </w:r>
            <w:r>
              <w:rPr>
                <w:sz w:val="24"/>
                <w:szCs w:val="24"/>
              </w:rPr>
              <w:t xml:space="preserve"> 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B14619">
              <w:rPr>
                <w:sz w:val="24"/>
                <w:szCs w:val="24"/>
              </w:rPr>
              <w:t xml:space="preserve">Tiszteletben tartja saját és mások kompetenciahatárait, a </w:t>
            </w:r>
            <w:proofErr w:type="gramStart"/>
            <w:r w:rsidRPr="00B14619">
              <w:rPr>
                <w:sz w:val="24"/>
                <w:szCs w:val="24"/>
              </w:rPr>
              <w:t>team</w:t>
            </w:r>
            <w:proofErr w:type="gramEnd"/>
            <w:r w:rsidRPr="00B14619">
              <w:rPr>
                <w:sz w:val="24"/>
                <w:szCs w:val="24"/>
              </w:rPr>
              <w:t>-munka során határozottan képviseli saját szakmai elveit, tapasztalati tudását, de a hatékony együttműködés érdekében a többi résztvevő törekvéseit is érvényesülni hagyja.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B14619">
              <w:rPr>
                <w:sz w:val="24"/>
                <w:szCs w:val="24"/>
              </w:rPr>
              <w:t>Igénye van a gyógypedagógiai folyamatok folyamatos elemzésére, értékelésére, nyitott az eredmények és a körülmények figyelembe vételével a tervek és folyamatok felülvizsgálatára és módosítására.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594A94">
              <w:rPr>
                <w:sz w:val="24"/>
                <w:szCs w:val="24"/>
              </w:rPr>
              <w:t>Elkötelezett a fogyatékos személy tanulási és terápiás szükségleteinek kielégítése és a tanuláshoz, terápiához igazodó környezet megválasztása, kialakítása iránt. A fogyatékos személyek lehetőségeit figyelembe véve fontosnak tartja a tanulás folyamatainak tudatosítását, az önszabályozott tanulás támogatásához szükséges tudás és képességek megszerzését, a tanulási képességek fejlesztését.</w:t>
            </w:r>
          </w:p>
          <w:p w:rsidR="0020579A" w:rsidRDefault="0020579A" w:rsidP="00CA4050">
            <w:pPr>
              <w:pStyle w:val="Listaszerbekezds"/>
              <w:spacing w:before="100" w:beforeAutospacing="1" w:after="100" w:afterAutospacing="1"/>
              <w:ind w:left="588"/>
              <w:jc w:val="both"/>
              <w:rPr>
                <w:sz w:val="24"/>
                <w:szCs w:val="24"/>
              </w:rPr>
            </w:pPr>
          </w:p>
          <w:p w:rsidR="0020579A" w:rsidRDefault="0020579A" w:rsidP="0020579A">
            <w:pPr>
              <w:pStyle w:val="Listaszerbekezds"/>
              <w:numPr>
                <w:ilvl w:val="1"/>
                <w:numId w:val="1"/>
              </w:numPr>
              <w:tabs>
                <w:tab w:val="left" w:pos="487"/>
              </w:tabs>
              <w:suppressAutoHyphens/>
              <w:ind w:left="487"/>
              <w:rPr>
                <w:b/>
                <w:bCs/>
                <w:sz w:val="24"/>
                <w:szCs w:val="24"/>
              </w:rPr>
            </w:pPr>
            <w:r w:rsidRPr="004820AF">
              <w:rPr>
                <w:b/>
                <w:sz w:val="22"/>
                <w:szCs w:val="22"/>
              </w:rPr>
              <w:t>autonómiája</w:t>
            </w:r>
            <w:r w:rsidRPr="00B14619">
              <w:rPr>
                <w:b/>
                <w:bCs/>
                <w:sz w:val="24"/>
                <w:szCs w:val="24"/>
              </w:rPr>
              <w:t xml:space="preserve"> és felelőssége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B14619">
              <w:rPr>
                <w:sz w:val="24"/>
                <w:szCs w:val="24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</w:t>
            </w:r>
            <w:proofErr w:type="spellStart"/>
            <w:r w:rsidRPr="00B14619">
              <w:rPr>
                <w:sz w:val="24"/>
                <w:szCs w:val="24"/>
              </w:rPr>
              <w:t>akadályozottak</w:t>
            </w:r>
            <w:proofErr w:type="spellEnd"/>
            <w:r w:rsidRPr="00B14619">
              <w:rPr>
                <w:sz w:val="24"/>
                <w:szCs w:val="24"/>
              </w:rPr>
              <w:t xml:space="preserve"> </w:t>
            </w:r>
            <w:r w:rsidRPr="00B14619">
              <w:rPr>
                <w:sz w:val="24"/>
                <w:szCs w:val="24"/>
              </w:rPr>
              <w:lastRenderedPageBreak/>
              <w:t>pedagógiája szakirányon: az 1-8. évfolyamon</w:t>
            </w:r>
            <w:r>
              <w:rPr>
                <w:sz w:val="24"/>
                <w:szCs w:val="24"/>
              </w:rPr>
              <w:t xml:space="preserve"> </w:t>
            </w:r>
            <w:r w:rsidRPr="00B14619">
              <w:rPr>
                <w:sz w:val="24"/>
                <w:szCs w:val="24"/>
              </w:rPr>
              <w:t>a nevelési és valamennyi műveltségi területhez tartozó oktatási feladatokat.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CC2B93">
              <w:rPr>
                <w:sz w:val="24"/>
                <w:szCs w:val="24"/>
              </w:rPr>
              <w:t xml:space="preserve"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igényű, illetve a gyógypedagógiai segítséget igénylő gyermekek, tanulók, felnőttek körében a szakirányának, szakirányainak megfelelő területen, területeken egyéni fejlesztési, habilitációs-rehabilitációs feladatokat lát el.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CC2B93">
              <w:rPr>
                <w:sz w:val="24"/>
                <w:szCs w:val="24"/>
              </w:rPr>
              <w:t xml:space="preserve">Tudatosan képviseli a gyógypedagógia és határtudományai, társtudományai módszertani kultúráját. </w:t>
            </w:r>
          </w:p>
          <w:p w:rsidR="0020579A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CC2B93">
              <w:rPr>
                <w:sz w:val="24"/>
                <w:szCs w:val="24"/>
              </w:rPr>
              <w:t xml:space="preserve">A partnerekkel előítélet-mentes, kölcsönös tiszteletre és bizalomra épülő kapcsolatrendszert teremt, szakmai </w:t>
            </w:r>
            <w:proofErr w:type="gramStart"/>
            <w:r w:rsidRPr="00CC2B93">
              <w:rPr>
                <w:sz w:val="24"/>
                <w:szCs w:val="24"/>
              </w:rPr>
              <w:t>szituációkban</w:t>
            </w:r>
            <w:proofErr w:type="gramEnd"/>
            <w:r w:rsidRPr="00CC2B93">
              <w:rPr>
                <w:sz w:val="24"/>
                <w:szCs w:val="24"/>
              </w:rPr>
              <w:t xml:space="preserve"> szakszerűen, közérthetően és hitelesen kommunikál.</w:t>
            </w:r>
          </w:p>
          <w:p w:rsidR="0020579A" w:rsidRPr="00CC2B93" w:rsidRDefault="0020579A" w:rsidP="0020579A">
            <w:pPr>
              <w:pStyle w:val="Listaszerbekezds"/>
              <w:numPr>
                <w:ilvl w:val="0"/>
                <w:numId w:val="4"/>
              </w:numPr>
              <w:spacing w:before="100" w:beforeAutospacing="1" w:after="100" w:afterAutospacing="1"/>
              <w:ind w:left="588" w:hanging="308"/>
              <w:jc w:val="both"/>
              <w:rPr>
                <w:sz w:val="24"/>
                <w:szCs w:val="24"/>
              </w:rPr>
            </w:pPr>
            <w:r w:rsidRPr="00CC2B93">
              <w:rPr>
                <w:sz w:val="24"/>
                <w:szCs w:val="24"/>
              </w:rPr>
              <w:t xml:space="preserve">Munkáját </w:t>
            </w:r>
            <w:proofErr w:type="gramStart"/>
            <w:r w:rsidRPr="00CC2B93">
              <w:rPr>
                <w:sz w:val="24"/>
                <w:szCs w:val="24"/>
              </w:rPr>
              <w:t>teamben</w:t>
            </w:r>
            <w:proofErr w:type="gramEnd"/>
            <w:r w:rsidRPr="00CC2B93">
              <w:rPr>
                <w:sz w:val="24"/>
                <w:szCs w:val="24"/>
              </w:rPr>
              <w:t xml:space="preserve"> végezi, szakmai műhelyekben aktívan vesz részt.</w:t>
            </w:r>
          </w:p>
        </w:tc>
      </w:tr>
      <w:tr w:rsidR="0020579A" w:rsidRPr="00244B09" w:rsidTr="00CA405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Tantárgy felelőse: Hegyi Lili</w:t>
            </w:r>
            <w:r w:rsidRPr="008137D3">
              <w:rPr>
                <w:b/>
                <w:sz w:val="22"/>
                <w:szCs w:val="22"/>
              </w:rPr>
              <w:t xml:space="preserve"> mesteroktató</w:t>
            </w:r>
          </w:p>
        </w:tc>
      </w:tr>
      <w:tr w:rsidR="0020579A" w:rsidRPr="003329C3" w:rsidTr="00CA4050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0579A" w:rsidRPr="008137D3" w:rsidRDefault="0020579A" w:rsidP="00CA4050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8137D3">
              <w:rPr>
                <w:b/>
                <w:sz w:val="22"/>
                <w:szCs w:val="22"/>
              </w:rPr>
              <w:t>Tantár</w:t>
            </w:r>
            <w:r>
              <w:rPr>
                <w:b/>
                <w:sz w:val="22"/>
                <w:szCs w:val="22"/>
              </w:rPr>
              <w:t>gy oktatásába bevont oktató</w:t>
            </w:r>
            <w:r w:rsidRPr="008137D3">
              <w:rPr>
                <w:b/>
                <w:sz w:val="22"/>
                <w:szCs w:val="22"/>
              </w:rPr>
              <w:t>: Dr. Jászi Éva PhD. egyetemi docens</w:t>
            </w:r>
          </w:p>
        </w:tc>
      </w:tr>
    </w:tbl>
    <w:p w:rsidR="0020579A" w:rsidRDefault="0020579A" w:rsidP="0020579A"/>
    <w:p w:rsidR="008B3A28" w:rsidRDefault="008B3A28"/>
    <w:sectPr w:rsidR="008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9E2"/>
    <w:multiLevelType w:val="hybridMultilevel"/>
    <w:tmpl w:val="55D0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6A8C"/>
    <w:multiLevelType w:val="hybridMultilevel"/>
    <w:tmpl w:val="CB0C14E2"/>
    <w:lvl w:ilvl="0" w:tplc="35C29A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3F72B81"/>
    <w:multiLevelType w:val="multilevel"/>
    <w:tmpl w:val="12F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B6B91"/>
    <w:multiLevelType w:val="multilevel"/>
    <w:tmpl w:val="900C8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E15BD5"/>
    <w:multiLevelType w:val="hybridMultilevel"/>
    <w:tmpl w:val="705E3E06"/>
    <w:lvl w:ilvl="0" w:tplc="35C29AF2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725523D"/>
    <w:multiLevelType w:val="hybridMultilevel"/>
    <w:tmpl w:val="3CE6D756"/>
    <w:lvl w:ilvl="0" w:tplc="97D69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9A"/>
    <w:rsid w:val="0020579A"/>
    <w:rsid w:val="008B3A28"/>
    <w:rsid w:val="00D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6CC7"/>
  <w15:chartTrackingRefBased/>
  <w15:docId w15:val="{DB815B60-7392-4B49-85DC-CBB3007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0579A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0579A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qFormat/>
    <w:rsid w:val="002057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20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en/tartalom/tamop412A/2009-0007_az_integrativ_pedagogia_neveleselmelete/TANANYAG/01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Mária</dc:creator>
  <cp:keywords/>
  <dc:description/>
  <cp:lastModifiedBy>Dávid Mária</cp:lastModifiedBy>
  <cp:revision>2</cp:revision>
  <dcterms:created xsi:type="dcterms:W3CDTF">2021-07-25T16:05:00Z</dcterms:created>
  <dcterms:modified xsi:type="dcterms:W3CDTF">2021-08-19T16:23:00Z</dcterms:modified>
</cp:coreProperties>
</file>