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31" w:rsidRPr="00B4120A" w:rsidRDefault="002D1531" w:rsidP="002D1531">
      <w:pPr>
        <w:suppressAutoHyphens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2D1531" w:rsidRPr="00B4120A" w:rsidTr="003A423B"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>Zene és terápiás ismeretek</w:t>
            </w:r>
            <w:r>
              <w:rPr>
                <w:b/>
                <w:sz w:val="22"/>
                <w:szCs w:val="22"/>
              </w:rPr>
              <w:t xml:space="preserve"> NBP_GP174G2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kötelezően választható 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D16DE9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 30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félévben.</w:t>
            </w:r>
          </w:p>
          <w:p w:rsidR="002D1531" w:rsidRPr="00B4120A" w:rsidRDefault="002D153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műhelymunka, hospitálás zeneterápiás foglalkozáson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proofErr w:type="spellStart"/>
            <w:r w:rsidRPr="00B4120A">
              <w:rPr>
                <w:sz w:val="22"/>
                <w:szCs w:val="22"/>
              </w:rPr>
              <w:t>gyj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5. félév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A377E7">
              <w:rPr>
                <w:b/>
                <w:sz w:val="22"/>
                <w:szCs w:val="22"/>
              </w:rPr>
              <w:t>Művészetterápiás alapismeretek</w:t>
            </w:r>
            <w:r w:rsidR="00A377E7">
              <w:rPr>
                <w:b/>
                <w:i/>
                <w:sz w:val="22"/>
                <w:szCs w:val="22"/>
              </w:rPr>
              <w:t xml:space="preserve"> </w:t>
            </w:r>
            <w:r w:rsidR="00A377E7">
              <w:rPr>
                <w:b/>
                <w:sz w:val="22"/>
                <w:szCs w:val="22"/>
              </w:rPr>
              <w:t>NBP_GP171K3</w:t>
            </w:r>
            <w:r w:rsidR="003A423B">
              <w:rPr>
                <w:b/>
                <w:sz w:val="22"/>
                <w:szCs w:val="22"/>
              </w:rPr>
              <w:t xml:space="preserve">, </w:t>
            </w:r>
            <w:r w:rsidR="003A423B" w:rsidRPr="003A423B">
              <w:rPr>
                <w:b/>
                <w:sz w:val="22"/>
                <w:szCs w:val="22"/>
              </w:rPr>
              <w:t>Művészeti nevelés módszertana NBP_GP207G3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D1531" w:rsidRPr="00B4120A" w:rsidTr="003A423B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rPr>
                <w:bCs/>
                <w:sz w:val="22"/>
                <w:szCs w:val="22"/>
              </w:rPr>
            </w:pPr>
            <w:r w:rsidRPr="00B4120A">
              <w:rPr>
                <w:b/>
                <w:bCs/>
                <w:sz w:val="24"/>
                <w:szCs w:val="24"/>
              </w:rPr>
              <w:t xml:space="preserve">A </w:t>
            </w:r>
            <w:r w:rsidRPr="00B4120A">
              <w:rPr>
                <w:b/>
                <w:bCs/>
                <w:sz w:val="22"/>
                <w:szCs w:val="22"/>
              </w:rPr>
              <w:t xml:space="preserve">tantárgy célja: </w:t>
            </w:r>
            <w:r w:rsidRPr="00B4120A">
              <w:rPr>
                <w:bCs/>
                <w:sz w:val="22"/>
                <w:szCs w:val="22"/>
              </w:rPr>
              <w:t xml:space="preserve"> </w:t>
            </w:r>
          </w:p>
          <w:p w:rsidR="002D1531" w:rsidRPr="00B4120A" w:rsidRDefault="002D1531" w:rsidP="009E11B6">
            <w:pPr>
              <w:ind w:left="3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zenei ismereteket nem igénylő Orff-hangszerpark, valamint egyszerű hangkeltő hangszerek és környezeti tárgyak megszólaltatásán keresztül a zenei elemeket felhasználó kreatív zenés játékokban sajátélményű tapasztalatok gyűjtése. Ezek egyrészt jártasságot adnak a zene eszközeinek nem csak zenei célú használatában, másrészt segítik önmagunk és a másik ember megismerését, megértését, szemléletünk rugalmasabbá válását. Itt a zene nem cél, hanem eszköz, azonban a játékok keretein belül mégis lehetőség nyílik a zenei ismeretek gyakorlására, elmélyítésére, bővítésére, összefüggések megvilágítására, felismerésére.</w:t>
            </w:r>
          </w:p>
          <w:p w:rsidR="002D1531" w:rsidRPr="00B4120A" w:rsidRDefault="002D1531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A hallás-ritmus-mozgásnevelés módszertana 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a zeneterápia lehetőségei a személyiségfejlesztésben, zeneterápiás ismeretek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a zenei önkifejezés és a zenei kommunikáció kreatív lehetőségeinek megtapasztalása zenés improvizációs játékokban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zenés játékok, zeneterápiás módszereket alkalmazó foglalkozások videofelvételeinek elemzése 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a játékvezetési képesség fejlesztése, a zenés játéktanítás biztonságának megszerzése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tapasztalatgyűjtés a játékvezetés szervezési feladatairól és nehézségeiről, a játék örömszerző, feloldó és egyéb pszichés hatásáról és sokoldalú fejlesztési lehetőségeiről (önismeret és kommunikációs készség fejlesztése, személyiségfejlesztés, szociális és tanulási képességek fejlesztése stb.)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mindezek terápiás hatásának sajátélményen alapuló felismertetése.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1531" w:rsidRPr="00B4120A" w:rsidRDefault="002D1531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D1531" w:rsidRPr="00B4120A" w:rsidRDefault="002D1531" w:rsidP="009E11B6">
            <w:pPr>
              <w:rPr>
                <w:b/>
                <w:bCs/>
                <w:sz w:val="24"/>
                <w:szCs w:val="24"/>
              </w:rPr>
            </w:pPr>
            <w:r w:rsidRPr="00B4120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Orff, </w:t>
            </w:r>
            <w:proofErr w:type="spellStart"/>
            <w:r w:rsidRPr="00B4120A">
              <w:rPr>
                <w:sz w:val="24"/>
                <w:szCs w:val="24"/>
              </w:rPr>
              <w:t>Gertrud</w:t>
            </w:r>
            <w:proofErr w:type="spellEnd"/>
            <w:r w:rsidRPr="00B4120A">
              <w:rPr>
                <w:sz w:val="24"/>
                <w:szCs w:val="24"/>
              </w:rPr>
              <w:t xml:space="preserve"> (1994): </w:t>
            </w:r>
            <w:r w:rsidRPr="00B4120A">
              <w:rPr>
                <w:i/>
                <w:sz w:val="24"/>
                <w:szCs w:val="24"/>
              </w:rPr>
              <w:t>Orff zeneterápiájának alapfogalmai.</w:t>
            </w:r>
            <w:r w:rsidRPr="00B4120A">
              <w:rPr>
                <w:sz w:val="24"/>
                <w:szCs w:val="24"/>
              </w:rPr>
              <w:t xml:space="preserve"> ELTE BGGYTF, Budapest.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1"/>
              </w:numPr>
              <w:jc w:val="both"/>
              <w:rPr>
                <w:rStyle w:val="st"/>
                <w:sz w:val="22"/>
                <w:szCs w:val="22"/>
              </w:rPr>
            </w:pPr>
            <w:r w:rsidRPr="00B4120A">
              <w:rPr>
                <w:sz w:val="24"/>
                <w:szCs w:val="24"/>
              </w:rPr>
              <w:t>Fekete Anna (2009)</w:t>
            </w:r>
            <w:r w:rsidRPr="00B4120A">
              <w:t xml:space="preserve">: </w:t>
            </w:r>
            <w:r w:rsidRPr="00B4120A">
              <w:rPr>
                <w:rStyle w:val="st"/>
                <w:sz w:val="24"/>
                <w:szCs w:val="24"/>
              </w:rPr>
              <w:t xml:space="preserve">Integratív zenepszichoterápia I- II. </w:t>
            </w:r>
            <w:r w:rsidRPr="00B4120A">
              <w:rPr>
                <w:rStyle w:val="st"/>
                <w:i/>
                <w:sz w:val="24"/>
                <w:szCs w:val="24"/>
              </w:rPr>
              <w:t>Pszichoterápia,</w:t>
            </w:r>
            <w:r w:rsidRPr="00B4120A">
              <w:rPr>
                <w:rStyle w:val="st"/>
                <w:sz w:val="24"/>
                <w:szCs w:val="24"/>
              </w:rPr>
              <w:t xml:space="preserve"> 18 (1-2).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120A">
              <w:rPr>
                <w:rStyle w:val="st"/>
                <w:sz w:val="24"/>
                <w:szCs w:val="24"/>
              </w:rPr>
              <w:t>Urbánné Varga Katalin: A muzsikának oly nagy ereje vagyon</w:t>
            </w:r>
            <w:proofErr w:type="gramStart"/>
            <w:r w:rsidRPr="00B4120A">
              <w:rPr>
                <w:rStyle w:val="st"/>
                <w:sz w:val="24"/>
                <w:szCs w:val="24"/>
              </w:rPr>
              <w:t>....</w:t>
            </w:r>
            <w:proofErr w:type="gramEnd"/>
            <w:r w:rsidRPr="00B4120A">
              <w:rPr>
                <w:rStyle w:val="st"/>
                <w:sz w:val="24"/>
                <w:szCs w:val="24"/>
              </w:rPr>
              <w:t xml:space="preserve"> – Zene és terápia. </w:t>
            </w:r>
            <w:proofErr w:type="spellStart"/>
            <w:r w:rsidRPr="00B4120A">
              <w:rPr>
                <w:rStyle w:val="st"/>
                <w:i/>
                <w:sz w:val="24"/>
                <w:szCs w:val="24"/>
              </w:rPr>
              <w:t>Parlando</w:t>
            </w:r>
            <w:proofErr w:type="spellEnd"/>
            <w:r w:rsidRPr="00B4120A">
              <w:rPr>
                <w:rStyle w:val="st"/>
                <w:i/>
                <w:sz w:val="24"/>
                <w:szCs w:val="24"/>
              </w:rPr>
              <w:t xml:space="preserve">, </w:t>
            </w:r>
            <w:r w:rsidRPr="00B4120A">
              <w:rPr>
                <w:rStyle w:val="st"/>
                <w:sz w:val="24"/>
                <w:szCs w:val="24"/>
              </w:rPr>
              <w:t>43 (4).</w:t>
            </w:r>
          </w:p>
          <w:p w:rsidR="002D1531" w:rsidRPr="00B4120A" w:rsidRDefault="002D1531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Ajánlott irodalom: 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Bíró Sándor - Juhász Sándor (szerk.) (1991): </w:t>
            </w:r>
            <w:r w:rsidRPr="00B4120A">
              <w:rPr>
                <w:i/>
                <w:sz w:val="24"/>
                <w:szCs w:val="24"/>
              </w:rPr>
              <w:t>Nonverbális pszichoterápiák</w:t>
            </w:r>
            <w:r w:rsidRPr="00B4120A">
              <w:rPr>
                <w:sz w:val="24"/>
                <w:szCs w:val="24"/>
              </w:rPr>
              <w:t xml:space="preserve">. </w:t>
            </w:r>
            <w:proofErr w:type="spellStart"/>
            <w:r w:rsidRPr="00B4120A">
              <w:rPr>
                <w:sz w:val="24"/>
                <w:szCs w:val="24"/>
              </w:rPr>
              <w:t>Animula</w:t>
            </w:r>
            <w:proofErr w:type="spellEnd"/>
            <w:r w:rsidRPr="00B4120A">
              <w:rPr>
                <w:sz w:val="24"/>
                <w:szCs w:val="24"/>
              </w:rPr>
              <w:t xml:space="preserve"> Kiadó, Budapest. ISBN: 9637124683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B4120A">
              <w:rPr>
                <w:sz w:val="24"/>
                <w:szCs w:val="24"/>
              </w:rPr>
              <w:t>Moreno</w:t>
            </w:r>
            <w:proofErr w:type="spellEnd"/>
            <w:r w:rsidRPr="00B4120A">
              <w:rPr>
                <w:sz w:val="24"/>
                <w:szCs w:val="24"/>
              </w:rPr>
              <w:t xml:space="preserve">, Joseph (2007): </w:t>
            </w:r>
            <w:r w:rsidRPr="00B4120A">
              <w:rPr>
                <w:i/>
                <w:sz w:val="24"/>
                <w:szCs w:val="24"/>
              </w:rPr>
              <w:t>Belső zenéd dallama</w:t>
            </w:r>
            <w:r w:rsidRPr="00B4120A">
              <w:rPr>
                <w:sz w:val="24"/>
                <w:szCs w:val="24"/>
              </w:rPr>
              <w:t xml:space="preserve">, L'Harmattan Kiadó, Budapest. ISBN: </w:t>
            </w:r>
            <w:r w:rsidRPr="00B4120A">
              <w:rPr>
                <w:sz w:val="24"/>
                <w:szCs w:val="24"/>
              </w:rPr>
              <w:lastRenderedPageBreak/>
              <w:t>9789639683877</w:t>
            </w:r>
          </w:p>
          <w:p w:rsidR="002D1531" w:rsidRPr="00B4120A" w:rsidRDefault="00322031" w:rsidP="002D1531">
            <w:pPr>
              <w:pStyle w:val="Listaszerbekezds"/>
              <w:numPr>
                <w:ilvl w:val="0"/>
                <w:numId w:val="1"/>
              </w:numPr>
              <w:jc w:val="both"/>
              <w:rPr>
                <w:rStyle w:val="Hiperhivatkozs"/>
                <w:sz w:val="24"/>
                <w:szCs w:val="24"/>
              </w:rPr>
            </w:pPr>
            <w:hyperlink r:id="rId5" w:history="1">
              <w:r w:rsidR="002D1531" w:rsidRPr="00B4120A">
                <w:rPr>
                  <w:rStyle w:val="Hiperhivatkozs"/>
                  <w:sz w:val="24"/>
                  <w:szCs w:val="24"/>
                </w:rPr>
                <w:t xml:space="preserve">Székelyi Mária (szerk.) (2002): </w:t>
              </w:r>
              <w:r w:rsidR="002D1531" w:rsidRPr="00B4120A">
                <w:rPr>
                  <w:rStyle w:val="Hiperhivatkozs"/>
                  <w:i/>
                  <w:sz w:val="24"/>
                  <w:szCs w:val="24"/>
                </w:rPr>
                <w:t>Hang és lélek</w:t>
              </w:r>
            </w:hyperlink>
            <w:r w:rsidR="002D1531" w:rsidRPr="00B4120A">
              <w:rPr>
                <w:rStyle w:val="Hiperhivatkozs"/>
                <w:i/>
                <w:sz w:val="24"/>
                <w:szCs w:val="24"/>
              </w:rPr>
              <w:t xml:space="preserve">. </w:t>
            </w:r>
            <w:r w:rsidR="002D1531" w:rsidRPr="00B4120A">
              <w:rPr>
                <w:rStyle w:val="Hiperhivatkozs"/>
                <w:sz w:val="24"/>
                <w:szCs w:val="24"/>
              </w:rPr>
              <w:t>Új utak a zene és társadalom kapcsolatában / Zenei nevelési konferencia 200</w:t>
            </w:r>
            <w:r w:rsidR="002D1531" w:rsidRPr="00B4120A">
              <w:rPr>
                <w:sz w:val="24"/>
                <w:szCs w:val="24"/>
              </w:rPr>
              <w:t xml:space="preserve">2. </w:t>
            </w:r>
            <w:r w:rsidR="002D1531" w:rsidRPr="00B4120A">
              <w:rPr>
                <w:rStyle w:val="Hiperhivatkozs"/>
                <w:sz w:val="24"/>
                <w:szCs w:val="24"/>
              </w:rPr>
              <w:t>Magyar Zenei Tanács, Budapest. ISBN: 9630098954</w:t>
            </w:r>
          </w:p>
          <w:p w:rsidR="002D1531" w:rsidRPr="00B4120A" w:rsidRDefault="00322031" w:rsidP="002D1531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hyperlink r:id="rId6" w:history="1">
              <w:r w:rsidR="002D1531" w:rsidRPr="00B4120A">
                <w:rPr>
                  <w:rStyle w:val="Hiperhivatkozs"/>
                  <w:sz w:val="24"/>
                  <w:szCs w:val="24"/>
                </w:rPr>
                <w:t xml:space="preserve">Falus András (szerk.) (2016): </w:t>
              </w:r>
              <w:r w:rsidR="002D1531" w:rsidRPr="00B4120A">
                <w:rPr>
                  <w:rStyle w:val="Hiperhivatkozs"/>
                  <w:i/>
                  <w:sz w:val="24"/>
                  <w:szCs w:val="24"/>
                </w:rPr>
                <w:t>Zene és egészség</w:t>
              </w:r>
            </w:hyperlink>
            <w:r w:rsidR="002D1531" w:rsidRPr="00B4120A">
              <w:rPr>
                <w:sz w:val="24"/>
                <w:szCs w:val="24"/>
              </w:rPr>
              <w:t xml:space="preserve">. </w:t>
            </w:r>
            <w:hyperlink r:id="rId7" w:history="1">
              <w:r w:rsidR="002D1531" w:rsidRPr="00B4120A">
                <w:rPr>
                  <w:rStyle w:val="Hiperhivatkozs"/>
                  <w:sz w:val="24"/>
                  <w:szCs w:val="24"/>
                </w:rPr>
                <w:t xml:space="preserve">Kossuth Kiadó </w:t>
              </w:r>
              <w:proofErr w:type="spellStart"/>
              <w:r w:rsidR="002D1531" w:rsidRPr="00B4120A">
                <w:rPr>
                  <w:rStyle w:val="Hiperhivatkozs"/>
                  <w:sz w:val="24"/>
                  <w:szCs w:val="24"/>
                </w:rPr>
                <w:t>Zrt</w:t>
              </w:r>
              <w:proofErr w:type="spellEnd"/>
              <w:r w:rsidR="002D1531" w:rsidRPr="00B4120A">
                <w:rPr>
                  <w:rStyle w:val="Hiperhivatkozs"/>
                  <w:sz w:val="24"/>
                  <w:szCs w:val="24"/>
                </w:rPr>
                <w:t>.</w:t>
              </w:r>
            </w:hyperlink>
            <w:r w:rsidR="002D1531" w:rsidRPr="00B4120A">
              <w:rPr>
                <w:rStyle w:val="Hiperhivatkozs"/>
                <w:sz w:val="24"/>
                <w:szCs w:val="24"/>
              </w:rPr>
              <w:t xml:space="preserve"> ISBN: 9789630986304</w:t>
            </w:r>
          </w:p>
        </w:tc>
      </w:tr>
      <w:tr w:rsidR="002D1531" w:rsidRPr="00B4120A" w:rsidTr="003A423B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1531" w:rsidRPr="00B4120A" w:rsidRDefault="002D153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D1531" w:rsidRPr="00B4120A" w:rsidTr="003A423B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rPr>
                <w:sz w:val="24"/>
                <w:szCs w:val="24"/>
              </w:rPr>
            </w:pPr>
            <w:r w:rsidRPr="00B4120A">
              <w:rPr>
                <w:b/>
                <w:bCs/>
                <w:sz w:val="24"/>
                <w:szCs w:val="24"/>
              </w:rPr>
              <w:t xml:space="preserve">a) </w:t>
            </w:r>
            <w:r w:rsidRPr="00B4120A">
              <w:rPr>
                <w:b/>
                <w:sz w:val="24"/>
                <w:szCs w:val="24"/>
              </w:rPr>
              <w:t>Tudás: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suppressAutoHyphens/>
              <w:jc w:val="both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4"/>
                <w:szCs w:val="24"/>
              </w:rPr>
              <w:t>valamint az integrált, inkluzív nevelés elméletét és eljárásait, azok alkalmazásának és továbbfejlesztésének lehetőségeit.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Ismeri a művészetpedagógiai és művészetterápiás eljárások alapelveit, módszertanát és a kapcsolódó pedagógiai, gyógypedagógiai adaptációs, intervenciós lehetőségeket. Ismeri a fejlesztés, nevelés, integráció és </w:t>
            </w:r>
            <w:proofErr w:type="spellStart"/>
            <w:r w:rsidRPr="00B4120A">
              <w:rPr>
                <w:sz w:val="24"/>
                <w:szCs w:val="24"/>
              </w:rPr>
              <w:t>inklúzió</w:t>
            </w:r>
            <w:proofErr w:type="spellEnd"/>
            <w:r w:rsidRPr="00B4120A">
              <w:rPr>
                <w:sz w:val="24"/>
                <w:szCs w:val="24"/>
              </w:rPr>
              <w:t xml:space="preserve"> területén alkalmazható művészeti intervenciós és művészetterápiás módszereket és a saját kompetencia szintjén tudja alkalmazni azokat.</w:t>
            </w:r>
          </w:p>
          <w:p w:rsidR="002D1531" w:rsidRPr="00B4120A" w:rsidRDefault="002D1531" w:rsidP="009E11B6">
            <w:pPr>
              <w:tabs>
                <w:tab w:val="center" w:pos="4711"/>
              </w:tabs>
              <w:rPr>
                <w:b/>
                <w:sz w:val="24"/>
                <w:szCs w:val="24"/>
              </w:rPr>
            </w:pPr>
            <w:r w:rsidRPr="00B4120A">
              <w:rPr>
                <w:b/>
                <w:sz w:val="24"/>
                <w:szCs w:val="24"/>
              </w:rPr>
              <w:t>b) Képességek: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A fogyatékos személy szükségleteit, képességeit és igényeit figyelembe véve a kompenzációs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Képes a fejlesztés, nevelés, integráció és </w:t>
            </w:r>
            <w:proofErr w:type="spellStart"/>
            <w:r w:rsidRPr="00B4120A">
              <w:rPr>
                <w:sz w:val="24"/>
                <w:szCs w:val="24"/>
              </w:rPr>
              <w:t>inklúzió</w:t>
            </w:r>
            <w:proofErr w:type="spellEnd"/>
            <w:r w:rsidRPr="00B4120A">
              <w:rPr>
                <w:sz w:val="24"/>
                <w:szCs w:val="24"/>
              </w:rPr>
              <w:t xml:space="preserve"> területén alkalmazható művészeti intervenciós módszerek alkalmazására saját kompetencia szintjén.</w:t>
            </w:r>
          </w:p>
          <w:p w:rsidR="002D1531" w:rsidRPr="00B4120A" w:rsidRDefault="002D1531" w:rsidP="009E11B6">
            <w:pPr>
              <w:rPr>
                <w:b/>
                <w:sz w:val="24"/>
                <w:szCs w:val="24"/>
              </w:rPr>
            </w:pPr>
            <w:r w:rsidRPr="00B4120A">
              <w:rPr>
                <w:b/>
                <w:sz w:val="24"/>
                <w:szCs w:val="24"/>
              </w:rPr>
              <w:t>c) Attitűdök/nézetek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Nyitott innovatív gyógypedagógiai elképzelések és megoldások megismerésére.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2D1531" w:rsidRPr="00B4120A" w:rsidRDefault="002D1531" w:rsidP="009E11B6">
            <w:pPr>
              <w:rPr>
                <w:sz w:val="24"/>
                <w:szCs w:val="24"/>
              </w:rPr>
            </w:pPr>
            <w:r w:rsidRPr="00B4120A">
              <w:rPr>
                <w:b/>
                <w:sz w:val="24"/>
                <w:szCs w:val="24"/>
              </w:rPr>
              <w:t xml:space="preserve">d) Autonómia és felelősségvállalás: 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4"/>
                <w:szCs w:val="24"/>
              </w:rPr>
              <w:t>Tudatosan képviseli a gyógypedagógia és határtudományai/társtudományai módszertani kultúráját.</w:t>
            </w:r>
          </w:p>
          <w:p w:rsidR="002D1531" w:rsidRPr="00B4120A" w:rsidRDefault="002D1531" w:rsidP="002D1531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4"/>
                <w:szCs w:val="24"/>
              </w:rPr>
              <w:t>Felelősséget vállal a fogyatékos személy felelősségérzetének, önállóságának, autonómiájának kialakításáért.</w:t>
            </w:r>
          </w:p>
        </w:tc>
      </w:tr>
    </w:tbl>
    <w:p w:rsidR="002D1531" w:rsidRPr="00B4120A" w:rsidRDefault="002D1531" w:rsidP="002D1531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D1531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</w:t>
            </w:r>
            <w:r w:rsidRPr="002E2BEF">
              <w:rPr>
                <w:b/>
                <w:sz w:val="22"/>
                <w:szCs w:val="22"/>
                <w:highlight w:val="yellow"/>
              </w:rPr>
              <w:t>Dr. Héjja-Nagy Katalin, főiskolai docens, PhD</w:t>
            </w:r>
          </w:p>
        </w:tc>
      </w:tr>
      <w:tr w:rsidR="002D1531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2D1531" w:rsidRPr="00B4120A" w:rsidRDefault="002D153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 w:rsidRPr="00F433BA">
              <w:rPr>
                <w:sz w:val="22"/>
                <w:szCs w:val="22"/>
              </w:rPr>
              <w:t>Dézsma Gyö</w:t>
            </w:r>
            <w:r w:rsidR="007B29EB">
              <w:rPr>
                <w:sz w:val="22"/>
                <w:szCs w:val="22"/>
              </w:rPr>
              <w:t>r</w:t>
            </w:r>
            <w:r w:rsidRPr="00F433BA">
              <w:rPr>
                <w:sz w:val="22"/>
                <w:szCs w:val="22"/>
              </w:rPr>
              <w:t>gyné</w:t>
            </w:r>
            <w:r w:rsidRPr="00B4120A">
              <w:rPr>
                <w:sz w:val="22"/>
                <w:szCs w:val="22"/>
              </w:rPr>
              <w:t xml:space="preserve"> gyógypedagógus, zeneterapeuta</w:t>
            </w:r>
          </w:p>
        </w:tc>
      </w:tr>
    </w:tbl>
    <w:p w:rsidR="002D1531" w:rsidRPr="00B4120A" w:rsidRDefault="002D1531" w:rsidP="002D1531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7E5B"/>
    <w:multiLevelType w:val="hybridMultilevel"/>
    <w:tmpl w:val="BF7451FC"/>
    <w:lvl w:ilvl="0" w:tplc="B972BE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147B"/>
    <w:multiLevelType w:val="hybridMultilevel"/>
    <w:tmpl w:val="D1EC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72795"/>
    <w:multiLevelType w:val="hybridMultilevel"/>
    <w:tmpl w:val="9488924E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31"/>
    <w:rsid w:val="002D1531"/>
    <w:rsid w:val="002E2BEF"/>
    <w:rsid w:val="00322031"/>
    <w:rsid w:val="003A423B"/>
    <w:rsid w:val="007B29EB"/>
    <w:rsid w:val="00A377E7"/>
    <w:rsid w:val="00D16DE9"/>
    <w:rsid w:val="00DC1E9E"/>
    <w:rsid w:val="00F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A4D9"/>
  <w15:docId w15:val="{4F5FAADA-7834-4F91-A394-7DEA6FF9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D1531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2D153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D1531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D15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t">
    <w:name w:val="st"/>
    <w:rsid w:val="002D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i.hu/talalati_lista/?reszletes=1&amp;kiado=157301&amp;s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u/url?sa=t&amp;rct=j&amp;q=&amp;esrc=s&amp;source=web&amp;cd=3&amp;cad=rja&amp;uact=8&amp;ved=0ahUKEwiX7e7wwtnUAhUBmrQKHRDtCGIQFggrMAI&amp;url=https%3A%2F%2Fbookline.hu%2Fproduct%2Fhome.action%3F_v%3DFalus_Andras_Zene_es_egeszseg%26id%3D288333%26type%3D22&amp;usg=AFQjCNEKaLj2a7oYaRODuryAixIL7nM4Pg" TargetMode="External"/><Relationship Id="rId5" Type="http://schemas.openxmlformats.org/officeDocument/2006/relationships/hyperlink" Target="https://moly.hu/konyvek/szekelyi-maria-szerk-hang-es-lel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8</cp:revision>
  <dcterms:created xsi:type="dcterms:W3CDTF">2018-07-03T14:13:00Z</dcterms:created>
  <dcterms:modified xsi:type="dcterms:W3CDTF">2021-08-25T08:41:00Z</dcterms:modified>
</cp:coreProperties>
</file>