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6E" w:rsidRPr="00B4120A" w:rsidRDefault="000D406E" w:rsidP="000D406E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2456"/>
      </w:tblGrid>
      <w:tr w:rsidR="000D406E" w:rsidRPr="00B4120A" w:rsidTr="009E11B6"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2FC6">
              <w:rPr>
                <w:b/>
                <w:sz w:val="22"/>
                <w:szCs w:val="22"/>
              </w:rPr>
              <w:t>Pszichopedagógiai</w:t>
            </w:r>
            <w:proofErr w:type="spellEnd"/>
            <w:r w:rsidRPr="00092FC6">
              <w:rPr>
                <w:b/>
                <w:sz w:val="22"/>
                <w:szCs w:val="22"/>
              </w:rPr>
              <w:t xml:space="preserve"> diagnosztika és </w:t>
            </w:r>
            <w:proofErr w:type="gramStart"/>
            <w:r w:rsidRPr="00092FC6">
              <w:rPr>
                <w:b/>
                <w:sz w:val="22"/>
                <w:szCs w:val="22"/>
              </w:rPr>
              <w:t>terápia</w:t>
            </w:r>
            <w:r w:rsidRPr="00092FC6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092FC6">
              <w:rPr>
                <w:b/>
                <w:sz w:val="22"/>
                <w:szCs w:val="22"/>
              </w:rPr>
              <w:t xml:space="preserve"> NBP</w:t>
            </w:r>
            <w:proofErr w:type="gramEnd"/>
            <w:r w:rsidRPr="00092FC6">
              <w:rPr>
                <w:b/>
                <w:sz w:val="22"/>
                <w:szCs w:val="22"/>
              </w:rPr>
              <w:t>_GP160G3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>: kötelező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7671" w:rsidRPr="00B4120A" w:rsidRDefault="00217671" w:rsidP="0021767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,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A1C56">
              <w:rPr>
                <w:b/>
                <w:sz w:val="22"/>
                <w:szCs w:val="22"/>
              </w:rPr>
              <w:t>45</w:t>
            </w:r>
            <w:r w:rsidRPr="00B4120A">
              <w:rPr>
                <w:b/>
                <w:sz w:val="22"/>
                <w:szCs w:val="22"/>
              </w:rPr>
              <w:t xml:space="preserve">, </w:t>
            </w:r>
            <w:r w:rsidRPr="00B4120A">
              <w:rPr>
                <w:sz w:val="22"/>
                <w:szCs w:val="22"/>
              </w:rPr>
              <w:t xml:space="preserve">az adott félévben </w:t>
            </w:r>
          </w:p>
          <w:p w:rsidR="000D406E" w:rsidRPr="00B4120A" w:rsidRDefault="000D406E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A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diagnosztikai gyakorlat részben külső gyakorlóhelyeken, (szakértői bizottság és nevelési tanácsadó) zajlik, ahol a hallgatók tapasztalatot szerezhetnek a gyógypedagógiai-pszichológiai diagnózisalkotás menetéről. 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7671" w:rsidRPr="00B4120A" w:rsidRDefault="00217671" w:rsidP="00217671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</w:t>
            </w:r>
            <w:r>
              <w:rPr>
                <w:sz w:val="22"/>
                <w:szCs w:val="22"/>
              </w:rPr>
              <w:t>:</w:t>
            </w:r>
            <w:r w:rsidRPr="00B4120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gyakorlati jegy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0D406E" w:rsidRPr="00B4120A" w:rsidRDefault="000D406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Egy </w:t>
            </w:r>
            <w:proofErr w:type="gramStart"/>
            <w:r w:rsidRPr="00B4120A">
              <w:rPr>
                <w:b/>
                <w:sz w:val="22"/>
                <w:szCs w:val="22"/>
              </w:rPr>
              <w:t>konkrét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esetre vonatkozóan a rendelkezésükre álló információkból </w:t>
            </w:r>
            <w:proofErr w:type="spellStart"/>
            <w:r w:rsidRPr="00B4120A">
              <w:rPr>
                <w:b/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szakvéleményt írnak.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5F5204">
              <w:rPr>
                <w:b/>
                <w:sz w:val="22"/>
                <w:szCs w:val="22"/>
              </w:rPr>
              <w:t>4.</w:t>
            </w:r>
            <w:r w:rsidR="008922E7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5F5204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5F5204" w:rsidRPr="005F5204">
              <w:rPr>
                <w:b/>
                <w:sz w:val="22"/>
                <w:szCs w:val="22"/>
              </w:rPr>
              <w:t>Gyógypedagógiai pszichológia és pszichodiagnosztika II. NBP_GP125G2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D406E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tanegység célja: </w:t>
            </w: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pszichopedagógia</w:t>
            </w:r>
            <w:proofErr w:type="spellEnd"/>
            <w:r w:rsidRPr="00B4120A">
              <w:rPr>
                <w:sz w:val="22"/>
                <w:szCs w:val="22"/>
              </w:rPr>
              <w:t xml:space="preserve"> szakirányon tanul hallgatók felkészítése a </w:t>
            </w:r>
            <w:proofErr w:type="spellStart"/>
            <w:r w:rsidRPr="00B4120A">
              <w:rPr>
                <w:sz w:val="22"/>
                <w:szCs w:val="22"/>
              </w:rPr>
              <w:t>pszichopedagógus</w:t>
            </w:r>
            <w:proofErr w:type="spellEnd"/>
            <w:r w:rsidRPr="00B4120A">
              <w:rPr>
                <w:sz w:val="22"/>
                <w:szCs w:val="22"/>
              </w:rPr>
              <w:t xml:space="preserve"> kompetenciakörében elvégezhető diagnosztikai eljárások alkalmazására, és a szakvélemény írására. </w:t>
            </w:r>
          </w:p>
          <w:p w:rsidR="000D406E" w:rsidRPr="00B4120A" w:rsidRDefault="000D406E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Tekintettel arra, hogy a </w:t>
            </w:r>
            <w:proofErr w:type="spellStart"/>
            <w:r w:rsidRPr="00B4120A">
              <w:rPr>
                <w:sz w:val="22"/>
                <w:szCs w:val="22"/>
              </w:rPr>
              <w:t>pszichopedagógia</w:t>
            </w:r>
            <w:proofErr w:type="spellEnd"/>
            <w:r w:rsidRPr="00B4120A">
              <w:rPr>
                <w:sz w:val="22"/>
                <w:szCs w:val="22"/>
              </w:rPr>
              <w:t xml:space="preserve"> a nehezen kezelhető, személyiség- viselkedés és teljesítményzavarokkal küzdő gyermekek nevelésére egyaránt hivatott, így a tanegység tartalma is széles spektrumú. Kiterjed mindazokra a zavarokra, amelyeket a felsorolás tartalmaz.</w:t>
            </w:r>
          </w:p>
          <w:p w:rsidR="000D406E" w:rsidRPr="00B4120A" w:rsidRDefault="000D406E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tanegység tartalma: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intelligencia, BNO-10 klasszifikáció, DSM-5. kódrendszer megismerése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intelligencia-</w:t>
            </w:r>
            <w:r w:rsidRPr="00B4120A">
              <w:rPr>
                <w:sz w:val="22"/>
                <w:szCs w:val="22"/>
              </w:rPr>
              <w:t>vizsgáló eljárások WISC-IV, S</w:t>
            </w:r>
            <w:proofErr w:type="gramStart"/>
            <w:r w:rsidRPr="00B4120A">
              <w:rPr>
                <w:sz w:val="22"/>
                <w:szCs w:val="22"/>
              </w:rPr>
              <w:t>.O.</w:t>
            </w:r>
            <w:proofErr w:type="gramEnd"/>
            <w:r w:rsidRPr="00B4120A">
              <w:rPr>
                <w:sz w:val="22"/>
                <w:szCs w:val="22"/>
              </w:rPr>
              <w:t xml:space="preserve">N. WPPSI 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beilleszkedési és magatartási zavarok felismerése, életkor specifikus jellemzők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viselkedési zavarok összefüggései a környezeti tényezőkkel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viselkedési zavarok miatt kialakult krízishelyzetek a családban, intézményben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Conners</w:t>
            </w:r>
            <w:proofErr w:type="spellEnd"/>
            <w:r w:rsidRPr="00B4120A">
              <w:rPr>
                <w:sz w:val="22"/>
                <w:szCs w:val="22"/>
              </w:rPr>
              <w:t>, SDQ gyermekviselkedési kérdőívek, megfigyelési szempontsorok (nehezen kezelhető, magatartás-és viselkedészavar, aktivitás, és figyelemzavar)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autizmus</w:t>
            </w:r>
            <w:r>
              <w:rPr>
                <w:sz w:val="22"/>
                <w:szCs w:val="22"/>
              </w:rPr>
              <w:t>,</w:t>
            </w:r>
            <w:r w:rsidRPr="00B4120A">
              <w:rPr>
                <w:sz w:val="22"/>
                <w:szCs w:val="22"/>
              </w:rPr>
              <w:t xml:space="preserve"> mint viselkedés és kommunikációs zavar felismerés, differenciáldiagnózisa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hiperaktivitás, figyelemzavar és pedagógiai kezelése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teljesítményzavarok, és a társuló viselkedéses problémák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óvodáskor pedagógiai vizsgáló eljárásai ( </w:t>
            </w:r>
            <w:proofErr w:type="spellStart"/>
            <w:r w:rsidRPr="00B4120A">
              <w:rPr>
                <w:sz w:val="22"/>
                <w:szCs w:val="22"/>
              </w:rPr>
              <w:t>Goodenough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Bender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>, B, Frostig, iskolaérettségi vizsgálatok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korai életszakaszban a játék-nívó felmérése, fejlesztés tervezése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figyelemvizsgálat, és terápiás megoldásai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ind w:left="743" w:hanging="284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szakvélemény írása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406E" w:rsidRPr="00B4120A" w:rsidRDefault="000D406E" w:rsidP="009E11B6">
            <w:p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D406E" w:rsidRPr="00B4120A" w:rsidRDefault="000D406E" w:rsidP="009E11B6">
            <w:p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Kötelező irodalom: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Szabó Csilla- Vámos Mária Egyéb pszichés fejlődési zavarral küzdő gyermekek, tanulók komplex vizsgálatának diagnosztikus protokollja – Figyelemzavar és hiperaktivitás  </w:t>
            </w:r>
          </w:p>
          <w:p w:rsidR="000D406E" w:rsidRPr="00B4120A" w:rsidRDefault="008E22A5" w:rsidP="009E11B6">
            <w:pPr>
              <w:pStyle w:val="Listaszerbekezds"/>
              <w:suppressAutoHyphens/>
              <w:ind w:left="394"/>
              <w:rPr>
                <w:sz w:val="22"/>
                <w:szCs w:val="22"/>
              </w:rPr>
            </w:pPr>
            <w:hyperlink r:id="rId5" w:history="1">
              <w:r w:rsidR="000D406E" w:rsidRPr="00B4120A">
                <w:rPr>
                  <w:rStyle w:val="Hiperhivatkozs"/>
                  <w:sz w:val="22"/>
                  <w:szCs w:val="22"/>
                </w:rPr>
                <w:t>file:///C:/Users/EKF/Downloads/diagnosztikai_kezikonyv_8fejezet.pdf</w:t>
              </w:r>
            </w:hyperlink>
            <w:r w:rsidR="000D406E" w:rsidRPr="00B4120A">
              <w:rPr>
                <w:sz w:val="22"/>
                <w:szCs w:val="22"/>
              </w:rPr>
              <w:t xml:space="preserve"> 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Murányi Kovács Endréné- Kabainé Huszka Antónia: A gyermekkor és serdülőkori személyiség</w:t>
            </w:r>
            <w:r>
              <w:rPr>
                <w:sz w:val="22"/>
                <w:szCs w:val="22"/>
              </w:rPr>
              <w:t>zavarok pszichológiája Tankönyv K</w:t>
            </w:r>
            <w:r w:rsidRPr="00B4120A">
              <w:rPr>
                <w:sz w:val="22"/>
                <w:szCs w:val="22"/>
              </w:rPr>
              <w:t xml:space="preserve">iadó 1988 ISBN 963 18 5920 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Abraham </w:t>
            </w:r>
            <w:proofErr w:type="spellStart"/>
            <w:r w:rsidRPr="00B4120A">
              <w:rPr>
                <w:sz w:val="22"/>
                <w:szCs w:val="22"/>
              </w:rPr>
              <w:t>M.M.d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Nussbaum</w:t>
            </w:r>
            <w:proofErr w:type="spellEnd"/>
            <w:r w:rsidRPr="00B4120A">
              <w:rPr>
                <w:sz w:val="22"/>
                <w:szCs w:val="22"/>
              </w:rPr>
              <w:t xml:space="preserve">: A DSM-5 diagnosztikus vizsgálatok zsebkönyve 2013 ISBN </w:t>
            </w:r>
            <w:r w:rsidRPr="00B4120A">
              <w:rPr>
                <w:sz w:val="22"/>
                <w:szCs w:val="22"/>
              </w:rPr>
              <w:lastRenderedPageBreak/>
              <w:t>9789639771956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dr. Torda Ágnes Pszichodiagnosztika</w:t>
            </w:r>
            <w:r>
              <w:rPr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I. Nemzeti Tankönyvkiadó 1997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Gerebenné Várbíró Katalin </w:t>
            </w:r>
            <w:proofErr w:type="spellStart"/>
            <w:r w:rsidRPr="00B4120A">
              <w:rPr>
                <w:sz w:val="22"/>
                <w:szCs w:val="22"/>
              </w:rPr>
              <w:t>Vidákovich</w:t>
            </w:r>
            <w:proofErr w:type="spellEnd"/>
            <w:r w:rsidRPr="00B4120A">
              <w:rPr>
                <w:sz w:val="22"/>
                <w:szCs w:val="22"/>
              </w:rPr>
              <w:t xml:space="preserve"> Tibor: A differenciált beiskolázás néhány mérőeszköze. ELTE. BGGYFK. Budapest. 1999. 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Gál Zita: Gyógypedagógiai pszichodiagnosztika. SZTE JGYPK Gyógypedagógus-képző Intézet. </w:t>
            </w:r>
            <w:proofErr w:type="gramStart"/>
            <w:r w:rsidRPr="00B4120A">
              <w:rPr>
                <w:sz w:val="22"/>
                <w:szCs w:val="22"/>
              </w:rPr>
              <w:t>Mentor</w:t>
            </w:r>
            <w:proofErr w:type="gramEnd"/>
            <w:r w:rsidRPr="00B4120A">
              <w:rPr>
                <w:sz w:val="22"/>
                <w:szCs w:val="22"/>
              </w:rPr>
              <w:t>(h)</w:t>
            </w:r>
            <w:proofErr w:type="spellStart"/>
            <w:r w:rsidRPr="00B4120A">
              <w:rPr>
                <w:sz w:val="22"/>
                <w:szCs w:val="22"/>
              </w:rPr>
              <w:t>áló</w:t>
            </w:r>
            <w:proofErr w:type="spellEnd"/>
            <w:r w:rsidRPr="00B4120A">
              <w:rPr>
                <w:sz w:val="22"/>
                <w:szCs w:val="22"/>
              </w:rPr>
              <w:t xml:space="preserve"> 2.0. program.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http://www.jgypk.hu/mentorhalo/tananyag/Gyogypedagogiai%20pszichodiagnosztika/index.html</w:t>
              </w:r>
            </w:hyperlink>
          </w:p>
          <w:p w:rsidR="000D406E" w:rsidRPr="00B4120A" w:rsidRDefault="000D406E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1.Volkmar, </w:t>
            </w:r>
            <w:proofErr w:type="spellStart"/>
            <w:r w:rsidRPr="00B4120A">
              <w:rPr>
                <w:sz w:val="22"/>
                <w:szCs w:val="22"/>
              </w:rPr>
              <w:t>Fred</w:t>
            </w:r>
            <w:proofErr w:type="spellEnd"/>
            <w:r w:rsidRPr="00B4120A">
              <w:rPr>
                <w:sz w:val="22"/>
                <w:szCs w:val="22"/>
              </w:rPr>
              <w:t xml:space="preserve"> R. - </w:t>
            </w:r>
            <w:proofErr w:type="spellStart"/>
            <w:r w:rsidRPr="00B4120A">
              <w:rPr>
                <w:sz w:val="22"/>
                <w:szCs w:val="22"/>
              </w:rPr>
              <w:t>Wiesner</w:t>
            </w:r>
            <w:proofErr w:type="spellEnd"/>
            <w:r w:rsidRPr="00B4120A">
              <w:rPr>
                <w:sz w:val="22"/>
                <w:szCs w:val="22"/>
              </w:rPr>
              <w:t xml:space="preserve"> Lisa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>.: Az autizmus kézikönyve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Amit minden szülőnek, családtagnak és tanárnak tudnia kell Kiadó: </w:t>
            </w:r>
            <w:proofErr w:type="spellStart"/>
            <w:r w:rsidRPr="00B4120A">
              <w:rPr>
                <w:sz w:val="22"/>
                <w:szCs w:val="22"/>
              </w:rPr>
              <w:t>Geobook</w:t>
            </w:r>
            <w:proofErr w:type="spellEnd"/>
            <w:r w:rsidRPr="00B4120A">
              <w:rPr>
                <w:sz w:val="22"/>
                <w:szCs w:val="22"/>
              </w:rPr>
              <w:t xml:space="preserve"> Kiadó 2013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2. F.</w:t>
            </w:r>
            <w:r>
              <w:rPr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Földi Rita A pszichikus fejlődés </w:t>
            </w:r>
            <w:proofErr w:type="gramStart"/>
            <w:r w:rsidRPr="00B4120A">
              <w:rPr>
                <w:sz w:val="22"/>
                <w:szCs w:val="22"/>
              </w:rPr>
              <w:t>problémái</w:t>
            </w:r>
            <w:proofErr w:type="gramEnd"/>
            <w:r w:rsidRPr="00B4120A">
              <w:rPr>
                <w:sz w:val="22"/>
                <w:szCs w:val="22"/>
              </w:rPr>
              <w:t xml:space="preserve"> OKKER 1999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3. F. Földi Rita: Hiperaktivitás és Tanulási zavarok Volán Humán Oktatási és Szolgáltató RT ISBN 963-03-4854-3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3. Dr Mark </w:t>
            </w:r>
            <w:proofErr w:type="spellStart"/>
            <w:r w:rsidRPr="00B4120A">
              <w:rPr>
                <w:sz w:val="22"/>
                <w:szCs w:val="22"/>
              </w:rPr>
              <w:t>Selikowitz</w:t>
            </w:r>
            <w:proofErr w:type="spellEnd"/>
            <w:r w:rsidRPr="00B4120A">
              <w:rPr>
                <w:sz w:val="22"/>
                <w:szCs w:val="22"/>
              </w:rPr>
              <w:t>: ADHD a hiperaktivitás-figyelemzavar tüne</w:t>
            </w:r>
            <w:r>
              <w:rPr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 együttes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4. Beszélnünk kell Kevinről c. film megtekintése</w:t>
            </w:r>
          </w:p>
        </w:tc>
      </w:tr>
      <w:tr w:rsidR="000D406E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D406E" w:rsidRPr="00B4120A" w:rsidRDefault="000D406E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D406E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D406E" w:rsidRPr="00B4120A" w:rsidRDefault="000D406E" w:rsidP="000D406E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0D406E" w:rsidRPr="00B4120A" w:rsidRDefault="000D406E" w:rsidP="000D406E">
            <w:pPr>
              <w:numPr>
                <w:ilvl w:val="0"/>
                <w:numId w:val="4"/>
              </w:numPr>
              <w:tabs>
                <w:tab w:val="left" w:pos="743"/>
              </w:tabs>
              <w:suppressAutoHyphens/>
              <w:ind w:left="743" w:hanging="579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Ismeretekkel rendelkezik az eltérő személyiségfejlődés kialakulásának lehetséges hátteréről, és azok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intervenciós lehetőségeiről </w:t>
            </w:r>
          </w:p>
          <w:p w:rsidR="000D406E" w:rsidRPr="00B4120A" w:rsidRDefault="000D406E" w:rsidP="000D406E">
            <w:pPr>
              <w:numPr>
                <w:ilvl w:val="0"/>
                <w:numId w:val="4"/>
              </w:numPr>
              <w:tabs>
                <w:tab w:val="left" w:pos="743"/>
              </w:tabs>
              <w:suppressAutoHyphens/>
              <w:ind w:left="743" w:hanging="579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tanulási-, érzelmi- és a viselkedési zavarok, a személyiségfejlődés </w:t>
            </w:r>
            <w:proofErr w:type="spellStart"/>
            <w:r w:rsidRPr="00B4120A">
              <w:rPr>
                <w:sz w:val="22"/>
                <w:szCs w:val="22"/>
              </w:rPr>
              <w:t>pszichodiagnosztikai</w:t>
            </w:r>
            <w:proofErr w:type="spellEnd"/>
            <w:r w:rsidRPr="00B4120A">
              <w:rPr>
                <w:sz w:val="22"/>
                <w:szCs w:val="22"/>
              </w:rPr>
              <w:t xml:space="preserve"> hátterét, azok ok-okozati összefüggéseit.</w:t>
            </w:r>
          </w:p>
          <w:p w:rsidR="000D406E" w:rsidRPr="00B4120A" w:rsidRDefault="000D406E" w:rsidP="000D406E">
            <w:pPr>
              <w:numPr>
                <w:ilvl w:val="0"/>
                <w:numId w:val="4"/>
              </w:numPr>
              <w:tabs>
                <w:tab w:val="left" w:pos="743"/>
              </w:tabs>
              <w:suppressAutoHyphens/>
              <w:ind w:left="743" w:hanging="579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az aktuális diagnosztikus osztályozó rendszer fentebb említett zavarokra vonatkozó elemeivel és az abból következő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 feladataival, kompetenciakörével </w:t>
            </w:r>
          </w:p>
          <w:p w:rsidR="000D406E" w:rsidRPr="00B4120A" w:rsidRDefault="000D406E" w:rsidP="000D406E">
            <w:pPr>
              <w:numPr>
                <w:ilvl w:val="0"/>
                <w:numId w:val="4"/>
              </w:numPr>
              <w:tabs>
                <w:tab w:val="left" w:pos="743"/>
              </w:tabs>
              <w:suppressAutoHyphens/>
              <w:ind w:left="743" w:hanging="579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hallgatók tudják a tartalmi területben felsoroltak elméleti feltevéseit, leírását, jellemzőit, és a releváns fejlődéslélektani, biológia környezeti alapjait. Ismerik a diagnosztikai repertoár elemeit, és értelmezési kereteit.</w:t>
            </w:r>
          </w:p>
          <w:p w:rsidR="000D406E" w:rsidRPr="00B4120A" w:rsidRDefault="000D406E" w:rsidP="000D406E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bármely életkorban az érzelmi- és viselkedészavarral összefüggő tanulási- és magatartási mintázatokat értelmezni, azok hátterét, kialakulásának módját figyelembe véve gyógypedagógiai diagnózist felállítani, majd fejlesztő eljárásokat megtervezni és kivitelezni.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5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</w:t>
            </w:r>
            <w:r w:rsidRPr="00B4120A">
              <w:rPr>
                <w:sz w:val="22"/>
                <w:szCs w:val="22"/>
              </w:rPr>
              <w:t xml:space="preserve">felismerni a pszichés fejlődés zavarait, valamint a rendszerint gyermek- vagy serdülőkori kezdettel megjelenő érzelmi- és viselkedészavarokat, szociális-szocializációs nehézségeket, </w:t>
            </w:r>
            <w:proofErr w:type="spellStart"/>
            <w:r w:rsidRPr="00B4120A">
              <w:rPr>
                <w:sz w:val="22"/>
                <w:szCs w:val="22"/>
              </w:rPr>
              <w:t>pszichoszociális</w:t>
            </w:r>
            <w:proofErr w:type="spellEnd"/>
            <w:r w:rsidRPr="00B4120A">
              <w:rPr>
                <w:sz w:val="22"/>
                <w:szCs w:val="22"/>
              </w:rPr>
              <w:t xml:space="preserve"> fogyatékosságot, tanulási zavarokat, és az érintett személyek gyógypedagógiai ellátására irányuló komplex tevékenységet végezni.</w:t>
            </w:r>
          </w:p>
          <w:p w:rsidR="000D406E" w:rsidRPr="00B4120A" w:rsidRDefault="000D406E" w:rsidP="000D406E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Képesek megtervezni adott problématípusra különféle diagnosztikai eljárásokat, és ahhoz edukációs metódusokat társítani. Képesek arra, hogy a környezeti erőforrásokat is a nevelés szolgálatára mozgósítani, a beilleszkedés, adaptivitás érdekében</w:t>
            </w:r>
          </w:p>
          <w:p w:rsidR="000D406E" w:rsidRPr="00B4120A" w:rsidRDefault="000D406E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0D406E" w:rsidRPr="00B4120A" w:rsidRDefault="000D406E" w:rsidP="000D406E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743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Attitűd tekintetében elfogadó a különböző nehézséggel küzdő gyermekek és fiatalok irányában, tevékenységét a tolerancia és támogató magatartás jellemzi. </w:t>
            </w:r>
          </w:p>
          <w:p w:rsidR="000D406E" w:rsidRPr="00B4120A" w:rsidRDefault="000D406E" w:rsidP="000D406E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0D406E" w:rsidRPr="00B4120A" w:rsidRDefault="000D406E" w:rsidP="000D406E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743" w:hanging="426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Felelősen dolgozik a rábízottak társadalmi beilleszkedéséért, a személyes jól-lét eléréséhez hozzájárul, és a szakmaközi kapcsolatait is mozgósítja a gondjaira bízott gyermekek érdekében. Felelős azért, hogy egyetlen állapotbeli anomália miatt sem kerüljenek ők hátrányos helyzetbe.</w:t>
            </w:r>
          </w:p>
        </w:tc>
      </w:tr>
      <w:tr w:rsidR="000D406E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Dr Ludányi Ágnes főiskolai tanár,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0D406E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406E" w:rsidRPr="00B4120A" w:rsidRDefault="000D406E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B4120A">
              <w:rPr>
                <w:sz w:val="22"/>
                <w:szCs w:val="22"/>
              </w:rPr>
              <w:t xml:space="preserve">Burom Katalin szakvizsgázott gyógypedagógus, </w:t>
            </w:r>
            <w:proofErr w:type="spellStart"/>
            <w:r w:rsidRPr="00B4120A">
              <w:rPr>
                <w:sz w:val="22"/>
                <w:szCs w:val="22"/>
              </w:rPr>
              <w:lastRenderedPageBreak/>
              <w:t>pszichopedagógus</w:t>
            </w:r>
            <w:proofErr w:type="spellEnd"/>
            <w:r w:rsidRPr="00B4120A">
              <w:rPr>
                <w:sz w:val="22"/>
                <w:szCs w:val="22"/>
              </w:rPr>
              <w:t>, óraadó</w:t>
            </w:r>
          </w:p>
        </w:tc>
      </w:tr>
    </w:tbl>
    <w:p w:rsidR="000D406E" w:rsidRPr="00B4120A" w:rsidRDefault="000D406E" w:rsidP="000D406E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236C"/>
    <w:multiLevelType w:val="hybridMultilevel"/>
    <w:tmpl w:val="2FF07C0C"/>
    <w:lvl w:ilvl="0" w:tplc="B0E0277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111"/>
    <w:multiLevelType w:val="hybridMultilevel"/>
    <w:tmpl w:val="CA98DD4C"/>
    <w:lvl w:ilvl="0" w:tplc="4AD66D20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7D04"/>
    <w:multiLevelType w:val="hybridMultilevel"/>
    <w:tmpl w:val="B8EA6C1E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6D21499D"/>
    <w:multiLevelType w:val="hybridMultilevel"/>
    <w:tmpl w:val="8E5AA16C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17FED"/>
    <w:multiLevelType w:val="hybridMultilevel"/>
    <w:tmpl w:val="1C322C56"/>
    <w:lvl w:ilvl="0" w:tplc="6074C75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7DF16D6F"/>
    <w:multiLevelType w:val="hybridMultilevel"/>
    <w:tmpl w:val="C664614C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E"/>
    <w:rsid w:val="00092FC6"/>
    <w:rsid w:val="000D406E"/>
    <w:rsid w:val="00217671"/>
    <w:rsid w:val="005F5204"/>
    <w:rsid w:val="008466A4"/>
    <w:rsid w:val="008922E7"/>
    <w:rsid w:val="008E22A5"/>
    <w:rsid w:val="008F2560"/>
    <w:rsid w:val="00D06567"/>
    <w:rsid w:val="00DC1E9E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0E90"/>
  <w15:docId w15:val="{AA61F71E-F301-4A59-B76F-0D1F478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D406E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0D406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0D406E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0D40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gypk.hu/mentorhalo/tananyag/Gyogypedagogiai%20pszichodiagnosztika/index.html" TargetMode="External"/><Relationship Id="rId5" Type="http://schemas.openxmlformats.org/officeDocument/2006/relationships/hyperlink" Target="file:///C:\Lud&#225;nyi%20&#193;gnes\AppData\Local\Microsoft\Windows\Downloads\diagnosztikai_kezikonyv_8fejez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10</cp:revision>
  <dcterms:created xsi:type="dcterms:W3CDTF">2018-07-03T13:55:00Z</dcterms:created>
  <dcterms:modified xsi:type="dcterms:W3CDTF">2021-08-25T10:23:00Z</dcterms:modified>
</cp:coreProperties>
</file>