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F2" w:rsidRDefault="00091AF2" w:rsidP="005F1D66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6"/>
        <w:gridCol w:w="3000"/>
      </w:tblGrid>
      <w:tr w:rsidR="00250199" w:rsidRPr="004A69F4" w:rsidTr="00C9526B"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50199" w:rsidRPr="004A69F4" w:rsidRDefault="00250199" w:rsidP="00C9526B">
            <w:pPr>
              <w:suppressAutoHyphens/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 xml:space="preserve">7. Tantárgy </w:t>
            </w:r>
            <w:r w:rsidRPr="004A69F4">
              <w:rPr>
                <w:sz w:val="22"/>
                <w:szCs w:val="22"/>
                <w:lang w:eastAsia="en-US"/>
              </w:rPr>
              <w:t>neve: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 Nyelv és kommunikáció</w:t>
            </w:r>
            <w:r>
              <w:rPr>
                <w:b/>
                <w:sz w:val="22"/>
                <w:szCs w:val="22"/>
                <w:lang w:eastAsia="en-US"/>
              </w:rPr>
              <w:t xml:space="preserve"> NBP_GP104K2</w:t>
            </w:r>
            <w:bookmarkStart w:id="0" w:name="_GoBack"/>
            <w:bookmarkEnd w:id="0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50199" w:rsidRPr="004A69F4" w:rsidRDefault="00250199" w:rsidP="00C9526B">
            <w:pPr>
              <w:suppressAutoHyphens/>
              <w:spacing w:before="60"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Kreditértéke: 2</w:t>
            </w:r>
          </w:p>
        </w:tc>
      </w:tr>
      <w:tr w:rsidR="00250199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50199" w:rsidRPr="004A69F4" w:rsidRDefault="00250199" w:rsidP="00C9526B">
            <w:pPr>
              <w:suppressAutoHyphens/>
              <w:spacing w:before="6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tantárgy </w:t>
            </w:r>
            <w:r w:rsidRPr="004A69F4">
              <w:rPr>
                <w:b/>
                <w:sz w:val="22"/>
                <w:szCs w:val="22"/>
                <w:lang w:eastAsia="en-US"/>
              </w:rPr>
              <w:t>besorolása</w:t>
            </w:r>
            <w:r w:rsidRPr="004A69F4">
              <w:rPr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kötelező </w:t>
            </w:r>
          </w:p>
        </w:tc>
      </w:tr>
      <w:tr w:rsidR="00250199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50199" w:rsidRPr="004A69F4" w:rsidRDefault="00250199" w:rsidP="00C9526B">
            <w:pPr>
              <w:suppressAutoHyphens/>
              <w:spacing w:before="40" w:after="4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 xml:space="preserve">A tantárgy elméleti vagy gyakorlati jellegének mértéke, „képzési </w:t>
            </w:r>
            <w:proofErr w:type="gramStart"/>
            <w:r w:rsidRPr="004A69F4">
              <w:rPr>
                <w:b/>
                <w:sz w:val="22"/>
                <w:szCs w:val="22"/>
                <w:lang w:eastAsia="en-US"/>
              </w:rPr>
              <w:t>karaktere</w:t>
            </w:r>
            <w:proofErr w:type="gramEnd"/>
            <w:r w:rsidRPr="004A69F4">
              <w:rPr>
                <w:b/>
                <w:sz w:val="22"/>
                <w:szCs w:val="22"/>
                <w:lang w:eastAsia="en-US"/>
              </w:rPr>
              <w:t>”</w:t>
            </w:r>
            <w:r w:rsidRPr="004A69F4">
              <w:rPr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b/>
                <w:sz w:val="22"/>
                <w:szCs w:val="22"/>
                <w:lang w:eastAsia="en-US"/>
              </w:rPr>
              <w:t>100% elmélet</w:t>
            </w:r>
          </w:p>
        </w:tc>
      </w:tr>
      <w:tr w:rsidR="00250199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50199" w:rsidRPr="004A69F4" w:rsidRDefault="00250199" w:rsidP="00C9526B">
            <w:pPr>
              <w:suppressAutoHyphens/>
              <w:spacing w:before="6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b/>
                <w:sz w:val="22"/>
                <w:szCs w:val="22"/>
                <w:lang w:eastAsia="en-US"/>
              </w:rPr>
              <w:t>tanóra típusa</w:t>
            </w:r>
            <w:r w:rsidRPr="004A69F4">
              <w:rPr>
                <w:sz w:val="22"/>
                <w:szCs w:val="22"/>
                <w:lang w:eastAsia="en-US"/>
              </w:rPr>
              <w:t xml:space="preserve">: </w:t>
            </w:r>
            <w:proofErr w:type="gramStart"/>
            <w:r w:rsidRPr="004A69F4">
              <w:rPr>
                <w:b/>
                <w:sz w:val="22"/>
                <w:szCs w:val="22"/>
                <w:lang w:eastAsia="en-US"/>
              </w:rPr>
              <w:t xml:space="preserve">előadás </w:t>
            </w:r>
            <w:r w:rsidRPr="004A69F4">
              <w:rPr>
                <w:sz w:val="22"/>
                <w:szCs w:val="22"/>
                <w:lang w:eastAsia="en-US"/>
              </w:rPr>
              <w:t xml:space="preserve"> és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b/>
                <w:sz w:val="22"/>
                <w:szCs w:val="22"/>
                <w:lang w:eastAsia="en-US"/>
              </w:rPr>
              <w:t>óraszáma</w:t>
            </w:r>
            <w:r w:rsidRPr="004A69F4">
              <w:rPr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30 óra </w:t>
            </w:r>
            <w:r w:rsidRPr="004A69F4">
              <w:rPr>
                <w:sz w:val="22"/>
                <w:szCs w:val="22"/>
                <w:lang w:eastAsia="en-US"/>
              </w:rPr>
              <w:t xml:space="preserve">az adott </w:t>
            </w:r>
            <w:r w:rsidRPr="004A69F4">
              <w:rPr>
                <w:b/>
                <w:sz w:val="22"/>
                <w:szCs w:val="22"/>
                <w:lang w:eastAsia="en-US"/>
              </w:rPr>
              <w:t>félévben</w:t>
            </w:r>
            <w:r w:rsidRPr="004A69F4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50199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50199" w:rsidRPr="004A69F4" w:rsidRDefault="00250199" w:rsidP="00C9526B">
            <w:pPr>
              <w:suppressAutoHyphens/>
              <w:spacing w:before="60"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számonkérés </w:t>
            </w:r>
            <w:r w:rsidRPr="004A69F4">
              <w:rPr>
                <w:sz w:val="22"/>
                <w:szCs w:val="22"/>
                <w:lang w:eastAsia="en-US"/>
              </w:rPr>
              <w:t xml:space="preserve">módja: </w:t>
            </w:r>
            <w:r w:rsidRPr="004A69F4">
              <w:rPr>
                <w:b/>
                <w:sz w:val="22"/>
                <w:szCs w:val="22"/>
                <w:lang w:eastAsia="en-US"/>
              </w:rPr>
              <w:t>kollokvium</w:t>
            </w:r>
          </w:p>
          <w:p w:rsidR="00250199" w:rsidRPr="004A69F4" w:rsidRDefault="00250199" w:rsidP="00C9526B">
            <w:pPr>
              <w:suppressAutoHyphens/>
              <w:spacing w:before="60"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Az ismeretellenőrzésben alkalmazandó </w:t>
            </w:r>
            <w:r w:rsidRPr="004A69F4">
              <w:rPr>
                <w:b/>
                <w:sz w:val="22"/>
                <w:szCs w:val="22"/>
                <w:lang w:eastAsia="en-US"/>
              </w:rPr>
              <w:t>további</w:t>
            </w:r>
            <w:r w:rsidRPr="004A69F4">
              <w:rPr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módok: </w:t>
            </w:r>
            <w:r w:rsidRPr="004A69F4">
              <w:rPr>
                <w:sz w:val="22"/>
                <w:szCs w:val="22"/>
                <w:lang w:eastAsia="en-US"/>
              </w:rPr>
              <w:t>témakidolgozások, dolgozatok, gyűjtések</w:t>
            </w:r>
          </w:p>
        </w:tc>
      </w:tr>
      <w:tr w:rsidR="00250199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50199" w:rsidRPr="004A69F4" w:rsidRDefault="00250199" w:rsidP="00C9526B">
            <w:pPr>
              <w:suppressAutoHyphens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tantárgy </w:t>
            </w:r>
            <w:r w:rsidRPr="004A69F4">
              <w:rPr>
                <w:b/>
                <w:sz w:val="22"/>
                <w:szCs w:val="22"/>
                <w:lang w:eastAsia="en-US"/>
              </w:rPr>
              <w:t>tantervi helye</w:t>
            </w:r>
            <w:r w:rsidRPr="004A69F4">
              <w:rPr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b/>
                <w:sz w:val="22"/>
                <w:szCs w:val="22"/>
                <w:lang w:eastAsia="en-US"/>
              </w:rPr>
              <w:t>1. félév</w:t>
            </w:r>
            <w:r w:rsidRPr="004A69F4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50199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50199" w:rsidRPr="004A69F4" w:rsidRDefault="00250199" w:rsidP="00C9526B">
            <w:pPr>
              <w:suppressAutoHyphens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Előtanulmányi feltételek: - </w:t>
            </w:r>
            <w:r w:rsidRPr="004A69F4">
              <w:rPr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50199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50199" w:rsidRPr="004A69F4" w:rsidRDefault="00250199" w:rsidP="00C9526B">
            <w:pPr>
              <w:suppressAutoHyphens/>
              <w:spacing w:before="60"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Tantárgy-leírás</w:t>
            </w:r>
            <w:r w:rsidRPr="004A69F4">
              <w:rPr>
                <w:sz w:val="22"/>
                <w:szCs w:val="22"/>
                <w:lang w:eastAsia="en-US"/>
              </w:rPr>
              <w:t xml:space="preserve">: az elsajátítandó 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ismeretanyag tömör, ugyanakkor </w:t>
            </w:r>
            <w:proofErr w:type="gramStart"/>
            <w:r w:rsidRPr="004A69F4">
              <w:rPr>
                <w:b/>
                <w:sz w:val="22"/>
                <w:szCs w:val="22"/>
                <w:lang w:eastAsia="en-US"/>
              </w:rPr>
              <w:t>informáló</w:t>
            </w:r>
            <w:proofErr w:type="gramEnd"/>
            <w:r w:rsidRPr="004A69F4">
              <w:rPr>
                <w:b/>
                <w:sz w:val="22"/>
                <w:szCs w:val="22"/>
                <w:lang w:eastAsia="en-US"/>
              </w:rPr>
              <w:t xml:space="preserve"> leírása</w:t>
            </w:r>
          </w:p>
        </w:tc>
      </w:tr>
      <w:tr w:rsidR="00250199" w:rsidRPr="004A69F4" w:rsidTr="00C9526B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50199" w:rsidRPr="004A69F4" w:rsidRDefault="00250199" w:rsidP="00C9526B">
            <w:pPr>
              <w:tabs>
                <w:tab w:val="right" w:pos="8962"/>
              </w:tabs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b/>
                <w:bCs/>
                <w:sz w:val="22"/>
                <w:szCs w:val="22"/>
                <w:lang w:eastAsia="en-US"/>
              </w:rPr>
              <w:t>A tantárgy célja</w:t>
            </w:r>
            <w:r w:rsidRPr="004A69F4">
              <w:rPr>
                <w:sz w:val="22"/>
                <w:szCs w:val="22"/>
                <w:lang w:eastAsia="en-US"/>
              </w:rPr>
              <w:t xml:space="preserve">: A gyógypedagógiai munkához kapcsolódó általános nyelvi, szociolingvisztikai, grammatikai,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pszicholingvisztikai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ismeretek sajátos szempontú összefoglalása; a szóbeli és írásbeli kommunikáció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kompetenciáinak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továbbfejlesztése a felsőoktatás, a tudományos munka és az alapszak követelményeihez igazítva; a gyógypedagógusi munkát támogató alkalmazott nyelvészeti,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pszicholingvisztikai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alapismeretek nyújtása.</w:t>
            </w:r>
          </w:p>
          <w:p w:rsidR="00250199" w:rsidRPr="004A69F4" w:rsidRDefault="00250199" w:rsidP="00C9526B">
            <w:pPr>
              <w:tabs>
                <w:tab w:val="right" w:pos="8962"/>
              </w:tabs>
              <w:rPr>
                <w:b/>
                <w:bCs/>
                <w:sz w:val="22"/>
                <w:szCs w:val="22"/>
                <w:lang w:eastAsia="en-US"/>
              </w:rPr>
            </w:pPr>
            <w:r w:rsidRPr="004A69F4">
              <w:rPr>
                <w:b/>
                <w:bCs/>
                <w:sz w:val="22"/>
                <w:szCs w:val="22"/>
                <w:lang w:eastAsia="en-US"/>
              </w:rPr>
              <w:t>A tantárgy tartalma:</w:t>
            </w:r>
          </w:p>
          <w:p w:rsidR="00250199" w:rsidRPr="004A69F4" w:rsidRDefault="00250199" w:rsidP="00250199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Az emberi kommunikáció és nyelvhasználat kialakulásának fejlődéstörténete</w:t>
            </w:r>
          </w:p>
          <w:p w:rsidR="00250199" w:rsidRPr="004A69F4" w:rsidRDefault="00250199" w:rsidP="00250199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nyelv és a nyelvhasználat sokszínűsége, a nyelvváltozatok és a nyelvi sztenderd. </w:t>
            </w:r>
          </w:p>
          <w:p w:rsidR="00250199" w:rsidRPr="004A69F4" w:rsidRDefault="00250199" w:rsidP="00250199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nyelvi szintek egymásra épülése: hangtan,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morfológia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, szófajtan, mondattan, szövegtan. </w:t>
            </w:r>
          </w:p>
          <w:p w:rsidR="00250199" w:rsidRPr="004A69F4" w:rsidRDefault="00250199" w:rsidP="00250199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gyógypedagógiai munkához kapcsolódó interdiszciplináris részterületek: alkalmazott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fonetikai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neurolingvisztikai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pszicholingvisztikai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alapismeretek. </w:t>
            </w:r>
          </w:p>
          <w:p w:rsidR="00250199" w:rsidRPr="004A69F4" w:rsidRDefault="00250199" w:rsidP="00250199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beszédprodukció és a beszédpercepció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neurolingvisztikai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és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pszicholingvisztikai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háttere.</w:t>
            </w:r>
          </w:p>
          <w:p w:rsidR="00250199" w:rsidRPr="004A69F4" w:rsidRDefault="00250199" w:rsidP="00250199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kommunikáció főbb jellemzői és modelljei </w:t>
            </w:r>
          </w:p>
          <w:p w:rsidR="00250199" w:rsidRPr="004A69F4" w:rsidRDefault="00250199" w:rsidP="00250199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szóbeli és az írásbeli kommunikáció műfajai és nyelvi-stilisztikai normái, különös tekintettel a tudományos stílusra. </w:t>
            </w:r>
          </w:p>
          <w:p w:rsidR="00250199" w:rsidRPr="004A69F4" w:rsidRDefault="00250199" w:rsidP="00250199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Szövegalkotási gyakorlatok: megfigyelés, kísérlet jegyzőkönyvezése, tudományos igényű leírás, tudományos igényű dolgozat stb. készítése. </w:t>
            </w:r>
          </w:p>
          <w:p w:rsidR="00250199" w:rsidRPr="004A69F4" w:rsidRDefault="00250199" w:rsidP="00250199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Szóbeli kommunikáció: az előadás, ismertetés, beszámoló műfaji, nyelvi sajátosságai, gyakorlásuk. </w:t>
            </w:r>
          </w:p>
          <w:p w:rsidR="00250199" w:rsidRPr="004A69F4" w:rsidRDefault="00250199" w:rsidP="00250199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kapcsolatfelvétel és a kapcsolattartás stratégiái. Érvelési technikák: értelmi, érzelmi és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etikai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érvek. </w:t>
            </w:r>
          </w:p>
          <w:p w:rsidR="00250199" w:rsidRPr="004A69F4" w:rsidRDefault="00250199" w:rsidP="00250199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Helyesírásunk rendszere, logikája, belső összefüggései. A helyesírási hibák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tipizálása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>, okai.</w:t>
            </w:r>
          </w:p>
        </w:tc>
      </w:tr>
      <w:tr w:rsidR="00250199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50199" w:rsidRPr="004A69F4" w:rsidRDefault="00250199" w:rsidP="00C9526B">
            <w:pPr>
              <w:suppressAutoHyphens/>
              <w:ind w:right="-108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b/>
                <w:sz w:val="22"/>
                <w:szCs w:val="22"/>
                <w:lang w:eastAsia="en-US"/>
              </w:rPr>
              <w:t>2-5</w:t>
            </w:r>
            <w:r w:rsidRPr="004A69F4">
              <w:rPr>
                <w:sz w:val="22"/>
                <w:szCs w:val="22"/>
                <w:lang w:eastAsia="en-US"/>
              </w:rPr>
              <w:t xml:space="preserve"> legfontosabb </w:t>
            </w:r>
            <w:r w:rsidRPr="004A69F4">
              <w:rPr>
                <w:i/>
                <w:sz w:val="22"/>
                <w:szCs w:val="22"/>
                <w:lang w:eastAsia="en-US"/>
              </w:rPr>
              <w:t>kötelező,</w:t>
            </w:r>
            <w:r w:rsidRPr="004A69F4">
              <w:rPr>
                <w:sz w:val="22"/>
                <w:szCs w:val="22"/>
                <w:lang w:eastAsia="en-US"/>
              </w:rPr>
              <w:t xml:space="preserve"> illetve </w:t>
            </w:r>
            <w:r w:rsidRPr="004A69F4">
              <w:rPr>
                <w:i/>
                <w:sz w:val="22"/>
                <w:szCs w:val="22"/>
                <w:lang w:eastAsia="en-US"/>
              </w:rPr>
              <w:t>ajánlott</w:t>
            </w:r>
            <w:r w:rsidRPr="004A69F4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irodalom </w:t>
            </w:r>
            <w:r w:rsidRPr="004A69F4">
              <w:rPr>
                <w:sz w:val="22"/>
                <w:szCs w:val="22"/>
                <w:lang w:eastAsia="en-US"/>
              </w:rPr>
              <w:t>(jegyzet, tankönyv) felsorolása bibliográfiai adatokkal (szerző, cím, kiadás adatai, (esetleg oldalak), ISBN)</w:t>
            </w:r>
          </w:p>
        </w:tc>
      </w:tr>
      <w:tr w:rsidR="00250199" w:rsidRPr="004A69F4" w:rsidTr="00C9526B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50199" w:rsidRPr="004A69F4" w:rsidRDefault="00250199" w:rsidP="00C9526B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4A69F4">
              <w:rPr>
                <w:b/>
                <w:bCs/>
                <w:sz w:val="22"/>
                <w:szCs w:val="22"/>
                <w:lang w:eastAsia="en-US"/>
              </w:rPr>
              <w:t>Kötelező irodalom:</w:t>
            </w:r>
          </w:p>
          <w:p w:rsidR="00250199" w:rsidRPr="008724AF" w:rsidRDefault="00250199" w:rsidP="00250199">
            <w:pPr>
              <w:numPr>
                <w:ilvl w:val="0"/>
                <w:numId w:val="12"/>
              </w:num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8724AF">
              <w:rPr>
                <w:sz w:val="22"/>
                <w:szCs w:val="22"/>
              </w:rPr>
              <w:t>Kenesei István (</w:t>
            </w:r>
            <w:proofErr w:type="spellStart"/>
            <w:r w:rsidRPr="008724AF">
              <w:rPr>
                <w:sz w:val="22"/>
                <w:szCs w:val="22"/>
              </w:rPr>
              <w:t>szerk</w:t>
            </w:r>
            <w:proofErr w:type="spellEnd"/>
            <w:r w:rsidRPr="008724AF">
              <w:rPr>
                <w:sz w:val="22"/>
                <w:szCs w:val="22"/>
              </w:rPr>
              <w:t>.) ( 2011): A nyelv és a nyelvek. Akadémiai Kiadó, Budapest, ISBN: 978 963 05 9708 1</w:t>
            </w:r>
          </w:p>
          <w:p w:rsidR="00250199" w:rsidRPr="008724AF" w:rsidRDefault="00250199" w:rsidP="00250199">
            <w:pPr>
              <w:numPr>
                <w:ilvl w:val="0"/>
                <w:numId w:val="12"/>
              </w:num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8724AF">
              <w:rPr>
                <w:sz w:val="22"/>
                <w:szCs w:val="22"/>
              </w:rPr>
              <w:t>Pléh Csaba (2013): A lélek és a nyelv. Akadémiai Kiadó, Budapest</w:t>
            </w:r>
            <w:proofErr w:type="gramStart"/>
            <w:r w:rsidRPr="008724AF">
              <w:rPr>
                <w:sz w:val="22"/>
                <w:szCs w:val="22"/>
              </w:rPr>
              <w:t>,.</w:t>
            </w:r>
            <w:proofErr w:type="gramEnd"/>
            <w:r w:rsidRPr="008724AF">
              <w:rPr>
                <w:sz w:val="22"/>
                <w:szCs w:val="22"/>
              </w:rPr>
              <w:t xml:space="preserve"> ISBN 978-963-05-9365-6</w:t>
            </w:r>
          </w:p>
          <w:p w:rsidR="00250199" w:rsidRPr="008724AF" w:rsidRDefault="00250199" w:rsidP="00250199">
            <w:pPr>
              <w:numPr>
                <w:ilvl w:val="0"/>
                <w:numId w:val="12"/>
              </w:numPr>
              <w:contextualSpacing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724AF">
              <w:rPr>
                <w:sz w:val="22"/>
                <w:szCs w:val="22"/>
                <w:lang w:eastAsia="en-US"/>
              </w:rPr>
              <w:t>Simigné</w:t>
            </w:r>
            <w:proofErr w:type="spellEnd"/>
            <w:r w:rsidRPr="008724AF">
              <w:rPr>
                <w:sz w:val="22"/>
                <w:szCs w:val="22"/>
                <w:lang w:eastAsia="en-US"/>
              </w:rPr>
              <w:t xml:space="preserve"> Fenyő Sarolta (2003): Bevezetés az alkalmazott nyelvészetbe. Egyetemi jegyzet. Miskolci Egyetem</w:t>
            </w:r>
          </w:p>
          <w:p w:rsidR="00250199" w:rsidRPr="004A69F4" w:rsidRDefault="00250199" w:rsidP="00C9526B">
            <w:pPr>
              <w:suppressAutoHyphens/>
              <w:rPr>
                <w:b/>
                <w:bCs/>
                <w:sz w:val="22"/>
                <w:szCs w:val="22"/>
                <w:lang w:eastAsia="en-US"/>
              </w:rPr>
            </w:pPr>
            <w:r w:rsidRPr="004A69F4">
              <w:rPr>
                <w:b/>
                <w:bCs/>
                <w:sz w:val="22"/>
                <w:szCs w:val="22"/>
                <w:lang w:eastAsia="en-US"/>
              </w:rPr>
              <w:t>Ajánlott irodalom:</w:t>
            </w:r>
          </w:p>
          <w:p w:rsidR="00250199" w:rsidRPr="004A69F4" w:rsidRDefault="00250199" w:rsidP="00250199">
            <w:pPr>
              <w:numPr>
                <w:ilvl w:val="0"/>
                <w:numId w:val="4"/>
              </w:numPr>
              <w:suppressAutoHyphens/>
              <w:ind w:left="394"/>
              <w:contextualSpacing/>
              <w:rPr>
                <w:sz w:val="22"/>
                <w:szCs w:val="22"/>
                <w:lang w:eastAsia="en-US"/>
              </w:rPr>
            </w:pPr>
            <w:proofErr w:type="spellStart"/>
            <w:r w:rsidRPr="004A69F4">
              <w:rPr>
                <w:sz w:val="22"/>
                <w:szCs w:val="22"/>
                <w:lang w:eastAsia="en-US"/>
              </w:rPr>
              <w:t>Gósy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Mária (2005): Pszicholingvisztika. Osiris Kiadó, Budapest. ISBN 963-389-773-4</w:t>
            </w:r>
          </w:p>
          <w:p w:rsidR="00250199" w:rsidRPr="004A69F4" w:rsidRDefault="00250199" w:rsidP="00250199">
            <w:pPr>
              <w:numPr>
                <w:ilvl w:val="0"/>
                <w:numId w:val="4"/>
              </w:numPr>
              <w:suppressAutoHyphens/>
              <w:ind w:left="394"/>
              <w:contextualSpacing/>
              <w:rPr>
                <w:sz w:val="22"/>
                <w:szCs w:val="22"/>
                <w:lang w:eastAsia="en-US"/>
              </w:rPr>
            </w:pPr>
            <w:proofErr w:type="spellStart"/>
            <w:r w:rsidRPr="004A69F4">
              <w:rPr>
                <w:sz w:val="22"/>
                <w:szCs w:val="22"/>
                <w:lang w:eastAsia="en-US"/>
              </w:rPr>
              <w:t>Crystal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, David (1998): A nyelv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enciklodépiája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>. Osiris Kiadó, Budapest. ISBN 963-379-211-8</w:t>
            </w:r>
          </w:p>
        </w:tc>
      </w:tr>
      <w:tr w:rsidR="00250199" w:rsidRPr="004A69F4" w:rsidTr="00C9526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50199" w:rsidRPr="004A69F4" w:rsidRDefault="00250199" w:rsidP="00C9526B">
            <w:pPr>
              <w:suppressAutoHyphens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Azoknak az </w:t>
            </w:r>
            <w:r w:rsidRPr="004A69F4">
              <w:rPr>
                <w:b/>
                <w:sz w:val="22"/>
                <w:szCs w:val="22"/>
                <w:lang w:eastAsia="en-US"/>
              </w:rPr>
              <w:t>előírt</w:t>
            </w:r>
            <w:r w:rsidRPr="004A69F4">
              <w:rPr>
                <w:sz w:val="22"/>
                <w:szCs w:val="22"/>
                <w:lang w:eastAsia="en-US"/>
              </w:rPr>
              <w:t xml:space="preserve"> s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zakmai </w:t>
            </w:r>
            <w:proofErr w:type="gramStart"/>
            <w:r w:rsidRPr="004A69F4">
              <w:rPr>
                <w:b/>
                <w:sz w:val="22"/>
                <w:szCs w:val="22"/>
                <w:lang w:eastAsia="en-US"/>
              </w:rPr>
              <w:t>kompetenciáknak</w:t>
            </w:r>
            <w:proofErr w:type="gramEnd"/>
            <w:r w:rsidRPr="004A69F4">
              <w:rPr>
                <w:b/>
                <w:sz w:val="22"/>
                <w:szCs w:val="22"/>
                <w:lang w:eastAsia="en-US"/>
              </w:rPr>
              <w:t>, kompetencia-elemeknek</w:t>
            </w:r>
            <w:r w:rsidRPr="004A69F4">
              <w:rPr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i/>
                <w:sz w:val="22"/>
                <w:szCs w:val="22"/>
                <w:lang w:eastAsia="en-US"/>
              </w:rPr>
              <w:t>(tudás, képesség</w:t>
            </w:r>
            <w:r w:rsidRPr="004A69F4">
              <w:rPr>
                <w:sz w:val="22"/>
                <w:szCs w:val="22"/>
                <w:lang w:eastAsia="en-US"/>
              </w:rPr>
              <w:t xml:space="preserve"> stb., </w:t>
            </w:r>
            <w:r w:rsidRPr="004A69F4">
              <w:rPr>
                <w:i/>
                <w:sz w:val="22"/>
                <w:szCs w:val="22"/>
                <w:lang w:eastAsia="en-US"/>
              </w:rPr>
              <w:t xml:space="preserve">KKK </w:t>
            </w:r>
            <w:r w:rsidRPr="004A69F4">
              <w:rPr>
                <w:b/>
                <w:i/>
                <w:sz w:val="22"/>
                <w:szCs w:val="22"/>
                <w:lang w:eastAsia="en-US"/>
              </w:rPr>
              <w:t>7.</w:t>
            </w:r>
            <w:r w:rsidRPr="004A69F4">
              <w:rPr>
                <w:i/>
                <w:sz w:val="22"/>
                <w:szCs w:val="22"/>
                <w:lang w:eastAsia="en-US"/>
              </w:rPr>
              <w:t xml:space="preserve"> pont</w:t>
            </w:r>
            <w:r w:rsidRPr="004A69F4">
              <w:rPr>
                <w:sz w:val="22"/>
                <w:szCs w:val="22"/>
                <w:lang w:eastAsia="en-US"/>
              </w:rPr>
              <w:t xml:space="preserve">) a felsorolása, </w:t>
            </w:r>
            <w:r w:rsidRPr="004A69F4">
              <w:rPr>
                <w:b/>
                <w:sz w:val="22"/>
                <w:szCs w:val="22"/>
                <w:lang w:eastAsia="en-US"/>
              </w:rPr>
              <w:t>amelyek kialakításához a tantárgy jellemzően, érdemben hozzájárul</w:t>
            </w:r>
          </w:p>
        </w:tc>
      </w:tr>
      <w:tr w:rsidR="00250199" w:rsidRPr="004A69F4" w:rsidTr="00C9526B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50199" w:rsidRPr="004A69F4" w:rsidRDefault="00250199" w:rsidP="00250199">
            <w:pPr>
              <w:numPr>
                <w:ilvl w:val="0"/>
                <w:numId w:val="10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tudása</w:t>
            </w:r>
          </w:p>
          <w:p w:rsidR="00250199" w:rsidRPr="004A69F4" w:rsidRDefault="00250199" w:rsidP="00250199">
            <w:pPr>
              <w:numPr>
                <w:ilvl w:val="0"/>
                <w:numId w:val="5"/>
              </w:numPr>
              <w:ind w:left="743" w:right="159" w:hanging="284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ar-SA"/>
              </w:rPr>
              <w:lastRenderedPageBreak/>
              <w:t xml:space="preserve">Ismeri a fogyatékosságügy, a gyógypedagógia és a gyógypedagógiához kapcsolódó határtudományok fogyatékos, sérült, akadályozott személyekre vonatkozó </w:t>
            </w:r>
            <w:r w:rsidRPr="004A69F4">
              <w:rPr>
                <w:sz w:val="22"/>
                <w:szCs w:val="22"/>
                <w:lang w:eastAsia="en-US"/>
              </w:rPr>
              <w:t xml:space="preserve">történeti elemeit, alapvető társadalmi folyamatait, </w:t>
            </w:r>
            <w:r w:rsidRPr="004A69F4">
              <w:rPr>
                <w:sz w:val="22"/>
                <w:szCs w:val="22"/>
                <w:lang w:eastAsia="ar-SA"/>
              </w:rPr>
              <w:t xml:space="preserve">legfontosabb elméleteit, összefüggéseit és </w:t>
            </w:r>
            <w:proofErr w:type="gramStart"/>
            <w:r w:rsidRPr="004A69F4">
              <w:rPr>
                <w:sz w:val="22"/>
                <w:szCs w:val="22"/>
                <w:lang w:eastAsia="ar-SA"/>
              </w:rPr>
              <w:t>probléma</w:t>
            </w:r>
            <w:proofErr w:type="gramEnd"/>
            <w:r w:rsidRPr="004A69F4">
              <w:rPr>
                <w:sz w:val="22"/>
                <w:szCs w:val="22"/>
                <w:lang w:eastAsia="ar-SA"/>
              </w:rPr>
              <w:t>-megoldási módszereit</w:t>
            </w:r>
          </w:p>
          <w:p w:rsidR="00250199" w:rsidRPr="004A69F4" w:rsidRDefault="00250199" w:rsidP="00250199">
            <w:pPr>
              <w:numPr>
                <w:ilvl w:val="0"/>
                <w:numId w:val="5"/>
              </w:numPr>
              <w:ind w:left="743" w:right="159" w:hanging="284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Korszerű és alapos tudással rendelkezik a kommunikáció, a hang, a beszéd, valamint a beszélt és az írott nyelv sajátosságairól. </w:t>
            </w:r>
          </w:p>
          <w:p w:rsidR="00250199" w:rsidRPr="004A69F4" w:rsidRDefault="00250199" w:rsidP="00250199">
            <w:pPr>
              <w:numPr>
                <w:ilvl w:val="0"/>
                <w:numId w:val="5"/>
              </w:numPr>
              <w:ind w:left="743" w:right="159" w:hanging="284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Ismeri a szakterülethez kapcsolódó tudományos műfajok nyelvi, fogalmazási, szövegtani jellemzőit, és helyesen alkalmazza őket a szövegalkotásban.</w:t>
            </w:r>
          </w:p>
          <w:p w:rsidR="00250199" w:rsidRPr="004A69F4" w:rsidRDefault="00250199" w:rsidP="00250199">
            <w:pPr>
              <w:numPr>
                <w:ilvl w:val="0"/>
                <w:numId w:val="5"/>
              </w:numPr>
              <w:ind w:left="743" w:right="159" w:hanging="284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Kellő tájékozottsággal rendelkezik a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pszicholingvisztika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, a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neurolingvisztika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és az alkalmazott nyelvészet szakterületi tudnivalóban.</w:t>
            </w:r>
          </w:p>
          <w:p w:rsidR="00250199" w:rsidRPr="004A69F4" w:rsidRDefault="00250199" w:rsidP="00250199">
            <w:pPr>
              <w:numPr>
                <w:ilvl w:val="0"/>
                <w:numId w:val="5"/>
              </w:numPr>
              <w:ind w:left="743" w:right="159" w:hanging="284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Ismeri a gyógypedagógiához kapcsolódó határtudományok legfontosabb elméleteit és kutatási módszereit.</w:t>
            </w:r>
          </w:p>
          <w:p w:rsidR="00250199" w:rsidRPr="004A69F4" w:rsidRDefault="00250199" w:rsidP="00250199">
            <w:pPr>
              <w:numPr>
                <w:ilvl w:val="0"/>
                <w:numId w:val="5"/>
              </w:numPr>
              <w:ind w:left="743" w:right="159" w:hanging="284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 Ismeri a szakmai együttműködés és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team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-munka alapelveit, útjait és megvalósításának módszertanát. Korszerű interdiszciplináris ismeretekkel rendelkezik. </w:t>
            </w:r>
          </w:p>
          <w:p w:rsidR="00250199" w:rsidRPr="004A69F4" w:rsidRDefault="00250199" w:rsidP="00250199">
            <w:pPr>
              <w:numPr>
                <w:ilvl w:val="0"/>
                <w:numId w:val="5"/>
              </w:numPr>
              <w:ind w:left="743" w:right="159" w:hanging="284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Ismeri az alapvető gyógypedagógusi kommunikáció szempontjait. </w:t>
            </w:r>
          </w:p>
          <w:p w:rsidR="00250199" w:rsidRPr="004A69F4" w:rsidRDefault="00250199" w:rsidP="00250199">
            <w:pPr>
              <w:numPr>
                <w:ilvl w:val="0"/>
                <w:numId w:val="10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képességei</w:t>
            </w:r>
          </w:p>
          <w:p w:rsidR="00250199" w:rsidRPr="004A69F4" w:rsidRDefault="00250199" w:rsidP="00250199">
            <w:pPr>
              <w:numPr>
                <w:ilvl w:val="0"/>
                <w:numId w:val="6"/>
              </w:numPr>
              <w:ind w:left="743" w:right="159" w:hanging="426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Képes a szakmai képzéssel és különösen a saját szakterületével kapcsolatos gondolatok, érzések és tények szóban és írásban történő megértésére, kifejezésére és értelmezésére különböző társadalmi, gazdasági és szociokulturális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kontextusokban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>.</w:t>
            </w:r>
          </w:p>
          <w:p w:rsidR="00250199" w:rsidRPr="004A69F4" w:rsidRDefault="00250199" w:rsidP="00250199">
            <w:pPr>
              <w:numPr>
                <w:ilvl w:val="0"/>
                <w:numId w:val="6"/>
              </w:numPr>
              <w:ind w:left="743" w:right="159" w:hanging="426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ar-SA"/>
              </w:rPr>
              <w:t xml:space="preserve">Tudományos igényű szakszövegeket a saját szakterületén legalább egy idegen nyelven is önállóan olvas, a fogyatékosságügy és gyógypedagógia alapvető szakirodalmait megérti, szakszerűen </w:t>
            </w:r>
            <w:proofErr w:type="gramStart"/>
            <w:r w:rsidRPr="004A69F4">
              <w:rPr>
                <w:sz w:val="22"/>
                <w:szCs w:val="22"/>
                <w:lang w:eastAsia="ar-SA"/>
              </w:rPr>
              <w:t>reflektál</w:t>
            </w:r>
            <w:proofErr w:type="gramEnd"/>
            <w:r w:rsidRPr="004A69F4">
              <w:rPr>
                <w:sz w:val="22"/>
                <w:szCs w:val="22"/>
                <w:lang w:eastAsia="ar-SA"/>
              </w:rPr>
              <w:t xml:space="preserve"> rájuk, és képes azokat használni egy tudományos dolgozat megírásához a megfelelő hivatkozásokkal</w:t>
            </w:r>
          </w:p>
          <w:p w:rsidR="00250199" w:rsidRPr="004A69F4" w:rsidRDefault="00250199" w:rsidP="00250199">
            <w:pPr>
              <w:numPr>
                <w:ilvl w:val="0"/>
                <w:numId w:val="6"/>
              </w:numPr>
              <w:ind w:left="743" w:right="159" w:hanging="426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Képes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adekvát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módon megnyilatkozni a megkövetelt szaktudományos stílusban.</w:t>
            </w:r>
          </w:p>
          <w:p w:rsidR="00250199" w:rsidRPr="004A69F4" w:rsidRDefault="00250199" w:rsidP="00250199">
            <w:pPr>
              <w:numPr>
                <w:ilvl w:val="0"/>
                <w:numId w:val="6"/>
              </w:numPr>
              <w:ind w:left="743" w:right="159" w:hanging="426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Képes önálló módon feldolgozni és előadni, kivonatolni vagy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recenzálni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szakirodalmi tárgyú tanulmányokat, könyvrészleteket.</w:t>
            </w:r>
          </w:p>
          <w:p w:rsidR="00250199" w:rsidRPr="004A69F4" w:rsidRDefault="00250199" w:rsidP="00250199">
            <w:pPr>
              <w:numPr>
                <w:ilvl w:val="0"/>
                <w:numId w:val="6"/>
              </w:numPr>
              <w:ind w:left="743" w:right="159" w:hanging="426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Ismeretei alapján a különböző kommunikációs zavarokat interdiszciplináris szemlélettel, a személyiséggel és a társadalmi beágyazottsággal összefüggésben értelmezi.  </w:t>
            </w:r>
          </w:p>
          <w:p w:rsidR="00250199" w:rsidRPr="004A69F4" w:rsidRDefault="00250199" w:rsidP="00C9526B">
            <w:pPr>
              <w:suppressAutoHyphens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c) attitűdje</w:t>
            </w:r>
          </w:p>
          <w:p w:rsidR="00250199" w:rsidRPr="004A69F4" w:rsidRDefault="00250199" w:rsidP="00250199">
            <w:pPr>
              <w:numPr>
                <w:ilvl w:val="0"/>
                <w:numId w:val="7"/>
              </w:numPr>
              <w:ind w:left="743" w:right="159" w:hanging="426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Felelősen képviseli az adott téma szakszerű és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korrekt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(adott) idegen nyelvi meghatározásait, és ezeket a konkrét kommunikációs szituáció, az adott szociokulturális háttér figyelembe vételével és a változó világra való nyitottsággal használja</w:t>
            </w:r>
          </w:p>
          <w:p w:rsidR="00250199" w:rsidRPr="004A69F4" w:rsidRDefault="00250199" w:rsidP="00250199">
            <w:pPr>
              <w:numPr>
                <w:ilvl w:val="0"/>
                <w:numId w:val="7"/>
              </w:numPr>
              <w:ind w:left="743" w:right="159" w:hanging="426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Szakmai, nyelvi készségeit az élethosszig tartó tanulás jegyében karban tartja és fejleszti. </w:t>
            </w:r>
          </w:p>
          <w:p w:rsidR="00250199" w:rsidRPr="004A69F4" w:rsidRDefault="00250199" w:rsidP="00250199">
            <w:pPr>
              <w:numPr>
                <w:ilvl w:val="0"/>
                <w:numId w:val="7"/>
              </w:numPr>
              <w:ind w:left="743" w:right="159" w:hanging="426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Nyelvi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toleranciával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viseltetik a különféle társadalmi nyelvváltozatokhoz.</w:t>
            </w:r>
          </w:p>
          <w:p w:rsidR="00250199" w:rsidRPr="004A69F4" w:rsidRDefault="00250199" w:rsidP="00250199">
            <w:pPr>
              <w:numPr>
                <w:ilvl w:val="0"/>
                <w:numId w:val="7"/>
              </w:numPr>
              <w:ind w:left="743" w:right="159" w:hanging="426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Kommunikációja, az adott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szituációhoz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választott nyelvi formája és stílusa igazodik a fogyatékossággal élő beszédpartnerének verbális és mentális szintjéhez.</w:t>
            </w:r>
          </w:p>
          <w:p w:rsidR="00250199" w:rsidRPr="004A69F4" w:rsidRDefault="00250199" w:rsidP="00250199">
            <w:pPr>
              <w:numPr>
                <w:ilvl w:val="0"/>
                <w:numId w:val="11"/>
              </w:numPr>
              <w:tabs>
                <w:tab w:val="left" w:pos="317"/>
              </w:tabs>
              <w:suppressAutoHyphens/>
              <w:contextualSpacing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 xml:space="preserve">autonómiája és felelőssége </w:t>
            </w:r>
          </w:p>
          <w:p w:rsidR="00250199" w:rsidRPr="004A69F4" w:rsidRDefault="00250199" w:rsidP="00250199">
            <w:pPr>
              <w:numPr>
                <w:ilvl w:val="0"/>
                <w:numId w:val="8"/>
              </w:numPr>
              <w:suppressAutoHyphens/>
              <w:ind w:left="743" w:hanging="426"/>
              <w:contextualSpacing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Tudományosan és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módszertanilag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megalapozott fogyatékosságügyi és gyógypedagógiai nézeteit és döntéseit felelősséggel vállalja. </w:t>
            </w:r>
          </w:p>
          <w:p w:rsidR="00250199" w:rsidRPr="004A69F4" w:rsidRDefault="00250199" w:rsidP="00250199">
            <w:pPr>
              <w:numPr>
                <w:ilvl w:val="0"/>
                <w:numId w:val="8"/>
              </w:numPr>
              <w:suppressAutoHyphens/>
              <w:ind w:left="743" w:hanging="426"/>
              <w:contextualSpacing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Tudatosan képviseli a gyógypedagógia és határtudományai/társtudományai módszertani kultúráját.</w:t>
            </w:r>
          </w:p>
          <w:p w:rsidR="00250199" w:rsidRPr="004A69F4" w:rsidRDefault="00250199" w:rsidP="00250199">
            <w:pPr>
              <w:numPr>
                <w:ilvl w:val="0"/>
                <w:numId w:val="8"/>
              </w:numPr>
              <w:suppressAutoHyphens/>
              <w:ind w:left="743" w:hanging="426"/>
              <w:contextualSpacing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Szakmai együttműködések kialakításában és fenntartásában kezdeményező szerepet tölt be, gyógypedagógiai tevékenységén túl felelősséget vállal intézménye küldetéséért</w:t>
            </w:r>
          </w:p>
        </w:tc>
      </w:tr>
      <w:tr w:rsidR="00250199" w:rsidRPr="004A69F4" w:rsidTr="00C9526B">
        <w:trPr>
          <w:trHeight w:val="33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50199" w:rsidRPr="004A69F4" w:rsidRDefault="00250199" w:rsidP="00C9526B">
            <w:pPr>
              <w:suppressAutoHyphens/>
              <w:spacing w:before="60"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lastRenderedPageBreak/>
              <w:t xml:space="preserve">Tantárgy felelőse: Dr. habil. </w:t>
            </w:r>
            <w:proofErr w:type="spellStart"/>
            <w:r w:rsidRPr="004A69F4">
              <w:rPr>
                <w:b/>
                <w:sz w:val="22"/>
                <w:szCs w:val="22"/>
                <w:lang w:eastAsia="en-US"/>
              </w:rPr>
              <w:t>Domonkosi</w:t>
            </w:r>
            <w:proofErr w:type="spellEnd"/>
            <w:r w:rsidRPr="004A69F4">
              <w:rPr>
                <w:b/>
                <w:sz w:val="22"/>
                <w:szCs w:val="22"/>
                <w:lang w:eastAsia="en-US"/>
              </w:rPr>
              <w:t xml:space="preserve"> Ágnes </w:t>
            </w:r>
            <w:r>
              <w:rPr>
                <w:b/>
                <w:sz w:val="22"/>
                <w:szCs w:val="22"/>
                <w:lang w:eastAsia="en-US"/>
              </w:rPr>
              <w:t xml:space="preserve">PhD. </w:t>
            </w:r>
            <w:r w:rsidRPr="004A69F4">
              <w:rPr>
                <w:b/>
                <w:sz w:val="22"/>
                <w:szCs w:val="22"/>
                <w:lang w:eastAsia="en-US"/>
              </w:rPr>
              <w:t>főiskolai tanár</w:t>
            </w:r>
          </w:p>
        </w:tc>
      </w:tr>
      <w:tr w:rsidR="00250199" w:rsidRPr="004A69F4" w:rsidTr="00C9526B">
        <w:trPr>
          <w:trHeight w:val="33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50199" w:rsidRPr="004A69F4" w:rsidRDefault="00250199" w:rsidP="00C9526B">
            <w:pPr>
              <w:suppressAutoHyphens/>
              <w:spacing w:before="60"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Tantárgy oktatásába bevont okt</w:t>
            </w:r>
            <w:r>
              <w:rPr>
                <w:b/>
                <w:sz w:val="22"/>
                <w:szCs w:val="22"/>
                <w:lang w:eastAsia="en-US"/>
              </w:rPr>
              <w:t>ató:-</w:t>
            </w:r>
          </w:p>
        </w:tc>
      </w:tr>
    </w:tbl>
    <w:p w:rsidR="00250199" w:rsidRDefault="00250199" w:rsidP="005F1D66"/>
    <w:sectPr w:rsidR="0025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64ABD"/>
    <w:multiLevelType w:val="hybridMultilevel"/>
    <w:tmpl w:val="D5DA82F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187142"/>
    <w:multiLevelType w:val="hybridMultilevel"/>
    <w:tmpl w:val="85546CBE"/>
    <w:lvl w:ilvl="0" w:tplc="D32E1B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B772B3"/>
    <w:multiLevelType w:val="hybridMultilevel"/>
    <w:tmpl w:val="3B8E2DE4"/>
    <w:lvl w:ilvl="0" w:tplc="D32E1BF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1A274B"/>
    <w:multiLevelType w:val="hybridMultilevel"/>
    <w:tmpl w:val="24EA7C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D4F67"/>
    <w:multiLevelType w:val="hybridMultilevel"/>
    <w:tmpl w:val="C73A78F4"/>
    <w:lvl w:ilvl="0" w:tplc="D32E1B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621A5F"/>
    <w:multiLevelType w:val="hybridMultilevel"/>
    <w:tmpl w:val="DFB6FBAC"/>
    <w:lvl w:ilvl="0" w:tplc="912CCEF8">
      <w:start w:val="4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46AB2"/>
    <w:multiLevelType w:val="hybridMultilevel"/>
    <w:tmpl w:val="1886252A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72673714"/>
    <w:multiLevelType w:val="hybridMultilevel"/>
    <w:tmpl w:val="6FFC99D6"/>
    <w:lvl w:ilvl="0" w:tplc="FC1098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2452C"/>
    <w:multiLevelType w:val="hybridMultilevel"/>
    <w:tmpl w:val="C4FC85B6"/>
    <w:lvl w:ilvl="0" w:tplc="D32E1B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6E1290"/>
    <w:multiLevelType w:val="hybridMultilevel"/>
    <w:tmpl w:val="8DA46F9A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66"/>
    <w:rsid w:val="00091AF2"/>
    <w:rsid w:val="00250199"/>
    <w:rsid w:val="005F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E437"/>
  <w15:chartTrackingRefBased/>
  <w15:docId w15:val="{0C40B2A9-A905-4697-BA6E-6C232793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1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iPriority w:val="99"/>
    <w:rsid w:val="005F1D66"/>
    <w:pPr>
      <w:jc w:val="center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uiPriority w:val="99"/>
    <w:rsid w:val="005F1D6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5F1D6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5F1D66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5F1D6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5211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Rázsiné Kovács Beáta</dc:creator>
  <cp:keywords/>
  <dc:description/>
  <cp:lastModifiedBy>Dávid Mária</cp:lastModifiedBy>
  <cp:revision>2</cp:revision>
  <dcterms:created xsi:type="dcterms:W3CDTF">2018-07-02T14:45:00Z</dcterms:created>
  <dcterms:modified xsi:type="dcterms:W3CDTF">2021-08-24T11:49:00Z</dcterms:modified>
</cp:coreProperties>
</file>