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A" w:rsidRPr="00CF2A39" w:rsidRDefault="000C2E2A" w:rsidP="000C2E2A">
      <w:pPr>
        <w:jc w:val="center"/>
        <w:rPr>
          <w:b/>
          <w:sz w:val="24"/>
          <w:szCs w:val="24"/>
        </w:rPr>
      </w:pPr>
      <w:r w:rsidRPr="00A01E2F">
        <w:rPr>
          <w:b/>
          <w:sz w:val="24"/>
          <w:szCs w:val="24"/>
        </w:rPr>
        <w:t>Az Eszterházy Károly Egyete</w:t>
      </w:r>
      <w:r>
        <w:rPr>
          <w:b/>
          <w:sz w:val="24"/>
          <w:szCs w:val="24"/>
        </w:rPr>
        <w:t>men fi</w:t>
      </w:r>
      <w:r w:rsidR="00525205">
        <w:rPr>
          <w:b/>
          <w:sz w:val="24"/>
          <w:szCs w:val="24"/>
        </w:rPr>
        <w:t>zetendő önköltség mértéke</w:t>
      </w:r>
      <w:r w:rsidR="00525205">
        <w:rPr>
          <w:b/>
          <w:sz w:val="24"/>
          <w:szCs w:val="24"/>
        </w:rPr>
        <w:br/>
        <w:t>a 2020/2021</w:t>
      </w:r>
      <w:r>
        <w:rPr>
          <w:b/>
          <w:sz w:val="24"/>
          <w:szCs w:val="24"/>
        </w:rPr>
        <w:t>-a</w:t>
      </w:r>
      <w:r w:rsidRPr="00A01E2F">
        <w:rPr>
          <w:b/>
          <w:sz w:val="24"/>
          <w:szCs w:val="24"/>
        </w:rPr>
        <w:t>s tanévben</w:t>
      </w:r>
      <w:r>
        <w:rPr>
          <w:b/>
          <w:sz w:val="24"/>
          <w:szCs w:val="24"/>
        </w:rPr>
        <w:t xml:space="preserve"> tanulmányaikat megkezdők számára</w:t>
      </w:r>
    </w:p>
    <w:p w:rsidR="000C2E2A" w:rsidRDefault="000C2E2A" w:rsidP="000C2E2A">
      <w:pPr>
        <w:jc w:val="center"/>
        <w:rPr>
          <w:b/>
          <w:sz w:val="24"/>
          <w:szCs w:val="24"/>
        </w:rPr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192"/>
        <w:gridCol w:w="4093"/>
        <w:gridCol w:w="1784"/>
        <w:gridCol w:w="1118"/>
      </w:tblGrid>
      <w:tr w:rsidR="000C2E2A" w:rsidRPr="00CD3343" w:rsidTr="003A6F50">
        <w:trPr>
          <w:trHeight w:val="91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k. forma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K. </w:t>
            </w:r>
            <w:proofErr w:type="spellStart"/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ter</w:t>
            </w:r>
            <w:proofErr w:type="spellEnd"/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szak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25205" w:rsidRPr="00CD3343" w:rsidRDefault="00525205" w:rsidP="005252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önköltség (ezer Ft) </w:t>
            </w:r>
          </w:p>
        </w:tc>
      </w:tr>
      <w:tr w:rsidR="000C2E2A" w:rsidRPr="00CD3343" w:rsidTr="003A6F50">
        <w:trPr>
          <w:trHeight w:val="51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nappali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levelező, távoktatás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FOSZ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gazdaságinformatikus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televíziós műsorkészítő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ALAPKÉPZÉS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edző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 (angol nyelven)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germanisztika [német]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gyógypedagógia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képalkotás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kommunikáció- és médiatudomány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közösségszervezés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 (angol nyelven)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sport- és rekreációszervezés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 bölcsészet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 (angol nyelven)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0C2E2A" w:rsidRPr="00CD3343" w:rsidTr="003A6F50">
        <w:trPr>
          <w:trHeight w:val="330"/>
        </w:trPr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zenekultúra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320</w:t>
            </w:r>
          </w:p>
        </w:tc>
      </w:tr>
      <w:tr w:rsidR="000C2E2A" w:rsidRPr="00CD3343" w:rsidTr="003A6F50">
        <w:trPr>
          <w:trHeight w:val="69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osztatlan tanári </w:t>
            </w:r>
            <w:proofErr w:type="gramStart"/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szak(</w:t>
            </w:r>
            <w:proofErr w:type="gramEnd"/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pár)ok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0C2E2A" w:rsidRPr="00CD3343" w:rsidTr="003A6F50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grafikusművész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MESTERKÉPZÉS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fordító és tolmács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70</w:t>
            </w:r>
            <w:r w:rsidRPr="00CD3343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640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könyvtártudomány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 (angol nyelven)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neveléstudomány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 ciklusú </w:t>
            </w: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tanár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0C2E2A" w:rsidRPr="00CD3343" w:rsidTr="003A6F50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vezetés és szervezés (angol nyelven)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2E2A" w:rsidRPr="00CD3343" w:rsidRDefault="000C2E2A" w:rsidP="00121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</w:tbl>
    <w:p w:rsidR="000C2E2A" w:rsidRDefault="000C2E2A" w:rsidP="000C2E2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7F5D" w:rsidRDefault="00B67F5D"/>
    <w:sectPr w:rsidR="00B6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A"/>
    <w:rsid w:val="000C2E2A"/>
    <w:rsid w:val="000F5497"/>
    <w:rsid w:val="00236048"/>
    <w:rsid w:val="003A6F50"/>
    <w:rsid w:val="00525205"/>
    <w:rsid w:val="00766666"/>
    <w:rsid w:val="00B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B5AD"/>
  <w15:chartTrackingRefBased/>
  <w15:docId w15:val="{A71110F3-1EA3-4F21-8F3E-7E5FADB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EKE</cp:lastModifiedBy>
  <cp:revision>3</cp:revision>
  <dcterms:created xsi:type="dcterms:W3CDTF">2020-09-03T05:52:00Z</dcterms:created>
  <dcterms:modified xsi:type="dcterms:W3CDTF">2020-09-03T05:52:00Z</dcterms:modified>
</cp:coreProperties>
</file>