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872CD5" w:rsidRPr="00872CD5" w:rsidRDefault="00F508DA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Közösségi Művelődés Tanár szak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CE6ADF" w:rsidP="00CE6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872CD5" w:rsidRPr="00872CD5" w:rsidRDefault="00F508DA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Okleveles közösségi művelődés tanár</w:t>
            </w:r>
          </w:p>
        </w:tc>
      </w:tr>
      <w:tr w:rsidR="00857DAB" w:rsidRPr="00872CD5" w:rsidTr="003F4C90">
        <w:trPr>
          <w:trHeight w:val="477"/>
        </w:trPr>
        <w:tc>
          <w:tcPr>
            <w:tcW w:w="3227" w:type="dxa"/>
          </w:tcPr>
          <w:p w:rsidR="00872CD5" w:rsidRPr="00872CD5" w:rsidRDefault="005C079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872CD5" w:rsidRDefault="00CF0CD7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5C0792" w:rsidRPr="00872CD5" w:rsidRDefault="00F508DA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Tengely Adrienn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5C0792" w:rsidRPr="00872CD5" w:rsidRDefault="00CF0CD7" w:rsidP="007B7C66">
            <w:pPr>
              <w:pStyle w:val="NormlWeb"/>
              <w:spacing w:before="300" w:beforeAutospacing="0" w:after="300" w:afterAutospacing="0"/>
              <w:ind w:right="150"/>
            </w:pPr>
            <w:r>
              <w:t>283/2012.  Korm. rend. 6. §, valamint a 8/2013. EMMI rendelet és mellékletei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5C0792" w:rsidRPr="0039123E" w:rsidRDefault="0039123E" w:rsidP="003912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mesterfokozat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megszerzéséhez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Európai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és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Egyesült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Nemzetek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Szervezete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(ENSZ)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hivatalos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nyelveiből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legalább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államilag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elismert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középfokú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(B2)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komplex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típusú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nyelvvizsga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ezzel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egyenértékű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érettségi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bizonyítvány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oklevél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szükséges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bookmarkStart w:id="0" w:name="_GoBack"/>
            <w:bookmarkEnd w:id="0"/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5C0792" w:rsidRPr="00872CD5" w:rsidRDefault="00CF0CD7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872CD5" w:rsidRPr="00872CD5" w:rsidRDefault="00F508DA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+ 2 félév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872CD5" w:rsidRPr="00872CD5" w:rsidRDefault="00F508DA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872CD5" w:rsidRPr="00872CD5" w:rsidRDefault="00CF0CD7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872CD5" w:rsidRPr="00872CD5" w:rsidRDefault="00CF0CD7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872CD5" w:rsidRPr="00872CD5" w:rsidRDefault="00CF0CD7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872CD5" w:rsidRPr="00872CD5" w:rsidRDefault="00A50F3F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kredit</w:t>
            </w:r>
          </w:p>
        </w:tc>
      </w:tr>
      <w:tr w:rsidR="005C0792" w:rsidRPr="00872CD5" w:rsidTr="007B7C66">
        <w:tc>
          <w:tcPr>
            <w:tcW w:w="3227" w:type="dxa"/>
          </w:tcPr>
          <w:p w:rsidR="005C0792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C92D87" w:rsidRDefault="00CF0CD7" w:rsidP="000A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képzéssel párhuzamosan folyó pedagógiai, pszichológiai és tanítási gyakorlatok – (tanárszakonként minimum 2-2 kredit:)</w:t>
            </w:r>
          </w:p>
          <w:p w:rsidR="005C0792" w:rsidRDefault="00CF0CD7" w:rsidP="000A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óra </w:t>
            </w:r>
          </w:p>
          <w:p w:rsidR="002770E2" w:rsidRPr="00872CD5" w:rsidRDefault="002770E2" w:rsidP="002770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7DAB" w:rsidRPr="00872CD5" w:rsidTr="003F4C90">
        <w:trPr>
          <w:trHeight w:val="1190"/>
        </w:trPr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D5080B" w:rsidRDefault="00D5080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Szakmódszertan tételsor</w:t>
            </w:r>
          </w:p>
          <w:p w:rsidR="00D5080B" w:rsidRDefault="00D5080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Szakdolgozat</w:t>
            </w:r>
          </w:p>
          <w:p w:rsidR="00872CD5" w:rsidRDefault="00D5080B" w:rsidP="00D5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3862">
              <w:rPr>
                <w:rFonts w:ascii="Times New Roman" w:hAnsi="Times New Roman" w:cs="Times New Roman"/>
                <w:sz w:val="24"/>
                <w:szCs w:val="24"/>
              </w:rPr>
              <w:t xml:space="preserve">A 8/2013. EMMI rendelet 1. számú melléklet 4.5 pont az 1. § </w:t>
            </w:r>
            <w:proofErr w:type="gramStart"/>
            <w:r w:rsidR="00783862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proofErr w:type="gramEnd"/>
            <w:r w:rsidR="00783862">
              <w:rPr>
                <w:rFonts w:ascii="Times New Roman" w:hAnsi="Times New Roman" w:cs="Times New Roman"/>
                <w:sz w:val="24"/>
                <w:szCs w:val="24"/>
              </w:rPr>
              <w:t xml:space="preserve">) pontja szerinti két tanárszakon egyidejűleg folyó </w:t>
            </w:r>
            <w:r w:rsidR="00783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tanárképzésben egy szakdolgozatot kell benyújtani és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záróvizsga részeként megvédeni.)</w:t>
            </w:r>
          </w:p>
          <w:p w:rsidR="00D5080B" w:rsidRDefault="00D5080B" w:rsidP="00D5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0B" w:rsidRPr="00872CD5" w:rsidRDefault="00D5080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Portfólió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Szakmai gyakorlat</w:t>
            </w:r>
          </w:p>
        </w:tc>
        <w:tc>
          <w:tcPr>
            <w:tcW w:w="6410" w:type="dxa"/>
          </w:tcPr>
          <w:p w:rsidR="00872CD5" w:rsidRPr="00872CD5" w:rsidRDefault="002770E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összefüggő iskolai gyakorlat a szakpáron összesen 50 kredit, ebből összefüggő tanítási gyakorlat 40 kredit.</w:t>
            </w:r>
          </w:p>
        </w:tc>
      </w:tr>
      <w:tr w:rsidR="00857DAB" w:rsidRPr="00872CD5" w:rsidTr="005C0792">
        <w:tc>
          <w:tcPr>
            <w:tcW w:w="3227" w:type="dxa"/>
          </w:tcPr>
          <w:p w:rsidR="00857DAB" w:rsidRPr="00857DAB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2770E2" w:rsidRDefault="002770E2" w:rsidP="00277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Megjegyzés: a két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szakpártag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összesen 200 kredit, 94 +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94  +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általános értelmiség tanegységek, + 8 szakdolgozat.</w:t>
            </w:r>
          </w:p>
          <w:p w:rsidR="00857DAB" w:rsidRPr="00872CD5" w:rsidRDefault="002770E2" w:rsidP="00277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Pedagógiai, pszichológiai elméleti és gyakorlati ismeretek: legalább 28 kredit, benne az összefüggő egyéni iskolai gyakorlathoz közvetlenül kapcsolódó feladatok legalább 2 kredit, szakmódszertani ismeretek tanárszakonként legalább 8-8 kredit, az összefüggő egyéni iskolai gyakorlathoz közvetlen kapcsolódóan további legalább 2 kredit, a képzéssel párhuzamosan folyó pedagógiai-pszichológiai tanítási gyakorlatok tanárszakonként minimum 2-2 kredit, legalább 15 óra, összefüggő iskolai gyakorlat a szakpáron összesen 50 kredit, ebből összefüggő tanítási gyakorlat 40 kredit.</w:t>
            </w:r>
          </w:p>
        </w:tc>
      </w:tr>
    </w:tbl>
    <w:p w:rsidR="00872CD5" w:rsidRDefault="00872CD5"/>
    <w:sectPr w:rsidR="00872CD5" w:rsidSect="00C92D8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0A450C"/>
    <w:rsid w:val="001340A0"/>
    <w:rsid w:val="00273D1F"/>
    <w:rsid w:val="002770E2"/>
    <w:rsid w:val="0039123E"/>
    <w:rsid w:val="003F4C90"/>
    <w:rsid w:val="005307B2"/>
    <w:rsid w:val="00594D05"/>
    <w:rsid w:val="005C0792"/>
    <w:rsid w:val="00783862"/>
    <w:rsid w:val="00857DAB"/>
    <w:rsid w:val="00872CD5"/>
    <w:rsid w:val="0098482D"/>
    <w:rsid w:val="00A22CE1"/>
    <w:rsid w:val="00A50F3F"/>
    <w:rsid w:val="00C92D87"/>
    <w:rsid w:val="00CE6ADF"/>
    <w:rsid w:val="00CF0CD7"/>
    <w:rsid w:val="00D12A26"/>
    <w:rsid w:val="00D5080B"/>
    <w:rsid w:val="00E634EA"/>
    <w:rsid w:val="00F5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3</cp:revision>
  <cp:lastPrinted>2015-06-15T07:03:00Z</cp:lastPrinted>
  <dcterms:created xsi:type="dcterms:W3CDTF">2015-09-06T16:17:00Z</dcterms:created>
  <dcterms:modified xsi:type="dcterms:W3CDTF">2015-09-06T16:17:00Z</dcterms:modified>
</cp:coreProperties>
</file>