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Osztatlan kémiatanár 4+1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5416B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okleveles általános iskolai kémiatanár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C57D7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Csutorás Csaba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E0072B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8/2013. (I.30) EMMI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5416BA" w:rsidRDefault="005416BA" w:rsidP="00541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mesterfokozat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megszerzéséhez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Egyesült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Nemzetek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(ENSZ)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hivatalos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nyelveiből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államilag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elismert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középfokú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egyenértékű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érettségi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bizonyítvány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oklevél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E0072B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C57D7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91162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E0072B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E0072B" w:rsidP="00C619F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C619FF">
              <w:rPr>
                <w:rFonts w:ascii="Times New Roman" w:hAnsi="Times New Roman" w:cs="Times New Roman"/>
                <w:snapToGrid w:val="0"/>
                <w:sz w:val="24"/>
                <w:szCs w:val="24"/>
                <w:lang w:eastAsia="hu-HU"/>
              </w:rPr>
              <w:t>Osztatlan tanárképzésben a záróvizsga része a képzés során készült, a szakmai gyakorlatokat is bemutató és feldolgozó portfólió</w:t>
            </w:r>
          </w:p>
          <w:p w:rsidR="00C619FF" w:rsidRDefault="00C619FF" w:rsidP="00C619FF">
            <w:pPr>
              <w:pStyle w:val="Bekezds"/>
              <w:rPr>
                <w:rFonts w:cs="Times New Roman"/>
              </w:rPr>
            </w:pPr>
            <w:r>
              <w:rPr>
                <w:rFonts w:cs="Times New Roman"/>
              </w:rPr>
              <w:t>Szóbeli tanári záróvizsga, részei:</w:t>
            </w:r>
          </w:p>
          <w:p w:rsidR="00C619FF" w:rsidRDefault="00C619FF" w:rsidP="00C619FF">
            <w:pPr>
              <w:pStyle w:val="Pont"/>
              <w:spacing w:after="0"/>
              <w:ind w:left="0"/>
            </w:pPr>
            <w:r>
              <w:t xml:space="preserve">a) </w:t>
            </w:r>
            <w:proofErr w:type="spellStart"/>
            <w:r>
              <w:t>a</w:t>
            </w:r>
            <w:proofErr w:type="spellEnd"/>
            <w:r>
              <w:t xml:space="preserve"> tanári mesterszak pedagógiai-pszichológiai egysége,</w:t>
            </w:r>
          </w:p>
          <w:p w:rsidR="00C619FF" w:rsidRPr="00C619FF" w:rsidRDefault="00C619FF" w:rsidP="00C6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F">
              <w:rPr>
                <w:rFonts w:ascii="Times New Roman" w:hAnsi="Times New Roman" w:cs="Times New Roman"/>
                <w:sz w:val="24"/>
                <w:szCs w:val="24"/>
              </w:rPr>
              <w:t>b) a tanári mesterszak szakterületi (módszertani) egysége.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E007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tanulmányút 1-2., ill. Gyakorlóiskolai tanítási gyakorlat 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C57D7D" w:rsidRPr="00872CD5" w:rsidRDefault="00C57D7D" w:rsidP="00911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9604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3F4C90"/>
    <w:rsid w:val="005416BA"/>
    <w:rsid w:val="005C0792"/>
    <w:rsid w:val="00857DAB"/>
    <w:rsid w:val="00872CD5"/>
    <w:rsid w:val="0091162C"/>
    <w:rsid w:val="009604C0"/>
    <w:rsid w:val="00A22CE1"/>
    <w:rsid w:val="00C57D7D"/>
    <w:rsid w:val="00C619FF"/>
    <w:rsid w:val="00CE6ADF"/>
    <w:rsid w:val="00E0072B"/>
    <w:rsid w:val="00E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rsid w:val="00C619FF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C619FF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rsid w:val="00C619FF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C619FF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4</cp:revision>
  <cp:lastPrinted>2015-06-15T07:03:00Z</cp:lastPrinted>
  <dcterms:created xsi:type="dcterms:W3CDTF">2015-09-06T15:00:00Z</dcterms:created>
  <dcterms:modified xsi:type="dcterms:W3CDTF">2015-09-06T15:01:00Z</dcterms:modified>
</cp:coreProperties>
</file>