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872CD5" w:rsidRDefault="003B54B1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erkölcstan- és etikatanár </w:t>
            </w:r>
            <w:r w:rsidR="008631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64FF">
              <w:rPr>
                <w:rFonts w:ascii="Times New Roman" w:hAnsi="Times New Roman" w:cs="Times New Roman"/>
                <w:sz w:val="24"/>
                <w:szCs w:val="24"/>
              </w:rPr>
              <w:t>osztatlan tanárképzés</w:t>
            </w:r>
            <w:r w:rsidR="008631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872CD5" w:rsidRDefault="003B54B1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okleveles erkölcstan- és etikatanár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Pr="00872CD5" w:rsidRDefault="008A293D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DD64FF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Loboczky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János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Default="00F85252" w:rsidP="007B7C66">
            <w:pPr>
              <w:pStyle w:val="NormlWeb"/>
              <w:spacing w:before="300" w:beforeAutospacing="0" w:after="300" w:afterAutospacing="0"/>
              <w:ind w:right="150"/>
              <w:rPr>
                <w:rFonts w:eastAsiaTheme="minorHAnsi"/>
                <w:lang w:eastAsia="en-US"/>
              </w:rPr>
            </w:pPr>
            <w:r w:rsidRPr="006F6C3F">
              <w:rPr>
                <w:rFonts w:eastAsiaTheme="minorHAnsi"/>
                <w:lang w:eastAsia="en-US"/>
              </w:rPr>
              <w:t>8/2013. (I. 30.) EMMI rendelet</w:t>
            </w:r>
          </w:p>
          <w:p w:rsidR="008A293D" w:rsidRPr="00872CD5" w:rsidRDefault="008A293D" w:rsidP="007B7C66">
            <w:pPr>
              <w:pStyle w:val="NormlWeb"/>
              <w:spacing w:before="300" w:beforeAutospacing="0" w:after="300" w:afterAutospacing="0"/>
              <w:ind w:right="150"/>
            </w:pPr>
            <w:bookmarkStart w:id="0" w:name="_GoBack"/>
            <w:bookmarkEnd w:id="0"/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872CD5" w:rsidRDefault="00307B26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C3F">
              <w:rPr>
                <w:rFonts w:ascii="Times New Roman" w:hAnsi="Times New Roman" w:cs="Times New Roman"/>
                <w:sz w:val="24"/>
                <w:szCs w:val="24"/>
              </w:rPr>
              <w:t>az Európai Unió és az Egyesült Nemzetek Szervezete (ENSZ) hivatalos nyelveiből legalább egy, államilag elismert középfokú (B2) komplex típusú nyelvvizsga vagy ezzel egyenértékű érettségi bizonyítvány vagy oklevél szükséges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EB440D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DD64FF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+ 1 év (8 + 2 félév)</w:t>
            </w:r>
          </w:p>
        </w:tc>
      </w:tr>
      <w:tr w:rsidR="00857DAB" w:rsidRPr="00650D5B" w:rsidTr="005C0792">
        <w:tc>
          <w:tcPr>
            <w:tcW w:w="3227" w:type="dxa"/>
          </w:tcPr>
          <w:p w:rsidR="00872CD5" w:rsidRPr="00650D5B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5B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650D5B" w:rsidRDefault="003E6E2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06D08">
              <w:rPr>
                <w:rFonts w:ascii="Times New Roman" w:hAnsi="Times New Roman" w:cs="Times New Roman"/>
                <w:sz w:val="24"/>
                <w:szCs w:val="24"/>
              </w:rPr>
              <w:t>2 (a szakdolgozat és a szakmai gyakorlat kreditértéke nélkül)</w:t>
            </w:r>
          </w:p>
        </w:tc>
      </w:tr>
      <w:tr w:rsidR="00857DAB" w:rsidRPr="00650D5B" w:rsidTr="005C0792">
        <w:tc>
          <w:tcPr>
            <w:tcW w:w="3227" w:type="dxa"/>
          </w:tcPr>
          <w:p w:rsidR="00872CD5" w:rsidRPr="00650D5B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0D5B"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650D5B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650D5B" w:rsidRDefault="003D2271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857DAB" w:rsidRPr="00650D5B" w:rsidTr="005C0792">
        <w:tc>
          <w:tcPr>
            <w:tcW w:w="3227" w:type="dxa"/>
          </w:tcPr>
          <w:p w:rsidR="00872CD5" w:rsidRPr="00650D5B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0D5B"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650D5B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650D5B" w:rsidRDefault="00A633B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DAB" w:rsidRPr="00650D5B" w:rsidTr="005C0792">
        <w:tc>
          <w:tcPr>
            <w:tcW w:w="3227" w:type="dxa"/>
          </w:tcPr>
          <w:p w:rsidR="00872CD5" w:rsidRPr="00650D5B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0D5B"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650D5B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650D5B" w:rsidRDefault="00A633B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7DAB" w:rsidRPr="00650D5B" w:rsidTr="005C0792">
        <w:tc>
          <w:tcPr>
            <w:tcW w:w="3227" w:type="dxa"/>
          </w:tcPr>
          <w:p w:rsidR="00872CD5" w:rsidRPr="00650D5B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0D5B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650D5B" w:rsidRDefault="00D27AEE" w:rsidP="00A633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3398">
              <w:rPr>
                <w:rFonts w:ascii="Times New Roman" w:hAnsi="Times New Roman" w:cs="Times New Roman"/>
                <w:sz w:val="24"/>
                <w:szCs w:val="24"/>
              </w:rPr>
              <w:t xml:space="preserve"> (kétszakos tanárképzésben 1 szakdolgozat)</w:t>
            </w:r>
          </w:p>
        </w:tc>
      </w:tr>
      <w:tr w:rsidR="005C0792" w:rsidRPr="00650D5B" w:rsidTr="007B7C66">
        <w:tc>
          <w:tcPr>
            <w:tcW w:w="3227" w:type="dxa"/>
          </w:tcPr>
          <w:p w:rsidR="005C0792" w:rsidRPr="00650D5B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0D5B"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650D5B" w:rsidRDefault="00E22FF8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57DAB" w:rsidRPr="00650D5B" w:rsidTr="003F4C90">
        <w:trPr>
          <w:trHeight w:val="1190"/>
        </w:trPr>
        <w:tc>
          <w:tcPr>
            <w:tcW w:w="3227" w:type="dxa"/>
          </w:tcPr>
          <w:p w:rsidR="00872CD5" w:rsidRPr="00650D5B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5B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872CD5" w:rsidRPr="00650D5B" w:rsidRDefault="00AC0043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Portfólió védése, szakdolgozat </w:t>
            </w:r>
            <w:r w:rsidR="00BD3398">
              <w:rPr>
                <w:rFonts w:ascii="Times New Roman" w:hAnsi="Times New Roman" w:cs="Times New Roman"/>
                <w:sz w:val="24"/>
                <w:szCs w:val="24"/>
              </w:rPr>
              <w:t>védése,</w:t>
            </w:r>
            <w:r w:rsidR="00863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31D7">
              <w:rPr>
                <w:rFonts w:ascii="Times New Roman" w:hAnsi="Times New Roman" w:cs="Times New Roman"/>
                <w:sz w:val="24"/>
                <w:szCs w:val="24"/>
              </w:rPr>
              <w:t xml:space="preserve">tanári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záróvizsga</w:t>
            </w:r>
            <w:proofErr w:type="gramEnd"/>
          </w:p>
        </w:tc>
      </w:tr>
      <w:tr w:rsidR="00857DAB" w:rsidRPr="00650D5B" w:rsidTr="005C0792">
        <w:tc>
          <w:tcPr>
            <w:tcW w:w="3227" w:type="dxa"/>
          </w:tcPr>
          <w:p w:rsidR="00872CD5" w:rsidRPr="00650D5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5B"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872CD5" w:rsidRPr="00650D5B" w:rsidRDefault="002367ED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Gyakorlóiskolai és külső iskolai tanítási gyakorlat</w:t>
            </w: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a képzéssel kapcsolatos fontos tudnivalók</w:t>
            </w:r>
          </w:p>
        </w:tc>
        <w:tc>
          <w:tcPr>
            <w:tcW w:w="6410" w:type="dxa"/>
          </w:tcPr>
          <w:p w:rsidR="00857DAB" w:rsidRPr="00872CD5" w:rsidRDefault="00BD3398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Kétszakos tanárképzés</w:t>
            </w:r>
          </w:p>
        </w:tc>
      </w:tr>
    </w:tbl>
    <w:p w:rsidR="00872CD5" w:rsidRDefault="00872CD5"/>
    <w:sectPr w:rsidR="00872CD5" w:rsidSect="003C4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1340A0"/>
    <w:rsid w:val="00174A81"/>
    <w:rsid w:val="002367ED"/>
    <w:rsid w:val="00255DB9"/>
    <w:rsid w:val="00307B26"/>
    <w:rsid w:val="003B54B1"/>
    <w:rsid w:val="003C482F"/>
    <w:rsid w:val="003D2271"/>
    <w:rsid w:val="003E6E2B"/>
    <w:rsid w:val="003F4C90"/>
    <w:rsid w:val="004A2766"/>
    <w:rsid w:val="004C07A8"/>
    <w:rsid w:val="005C0792"/>
    <w:rsid w:val="00650D5B"/>
    <w:rsid w:val="00857DAB"/>
    <w:rsid w:val="008631D7"/>
    <w:rsid w:val="00872CD5"/>
    <w:rsid w:val="00884F88"/>
    <w:rsid w:val="008A293D"/>
    <w:rsid w:val="00924A86"/>
    <w:rsid w:val="00952EA1"/>
    <w:rsid w:val="009B4AD9"/>
    <w:rsid w:val="009E61AF"/>
    <w:rsid w:val="00A06D08"/>
    <w:rsid w:val="00A22CE1"/>
    <w:rsid w:val="00A633B5"/>
    <w:rsid w:val="00AC0043"/>
    <w:rsid w:val="00BD3398"/>
    <w:rsid w:val="00CA0062"/>
    <w:rsid w:val="00CE6ADF"/>
    <w:rsid w:val="00D27AEE"/>
    <w:rsid w:val="00DD64FF"/>
    <w:rsid w:val="00E22FF8"/>
    <w:rsid w:val="00EB440D"/>
    <w:rsid w:val="00F8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cp:lastPrinted>2015-09-03T13:14:00Z</cp:lastPrinted>
  <dcterms:created xsi:type="dcterms:W3CDTF">2015-09-06T11:22:00Z</dcterms:created>
  <dcterms:modified xsi:type="dcterms:W3CDTF">2015-09-06T11:22:00Z</dcterms:modified>
</cp:coreProperties>
</file>