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5"/>
        <w:gridCol w:w="2245"/>
      </w:tblGrid>
      <w:tr w:rsidR="005530E7" w:rsidRPr="008D6F19" w:rsidTr="00A417B1">
        <w:tc>
          <w:tcPr>
            <w:tcW w:w="6935" w:type="dxa"/>
            <w:tcMar>
              <w:top w:w="57" w:type="dxa"/>
              <w:bottom w:w="57" w:type="dxa"/>
            </w:tcMar>
          </w:tcPr>
          <w:p w:rsidR="005530E7" w:rsidRDefault="005530E7" w:rsidP="00A417B1">
            <w:pPr>
              <w:rPr>
                <w:b/>
                <w:sz w:val="16"/>
                <w:szCs w:val="16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 neve</w:t>
            </w:r>
            <w:r w:rsidRPr="005530E7">
              <w:rPr>
                <w:b/>
                <w:bCs/>
                <w:sz w:val="22"/>
                <w:szCs w:val="22"/>
              </w:rPr>
              <w:t xml:space="preserve">: </w:t>
            </w:r>
            <w:r w:rsidRPr="005530E7">
              <w:rPr>
                <w:b/>
                <w:sz w:val="22"/>
                <w:szCs w:val="22"/>
              </w:rPr>
              <w:t xml:space="preserve">WEBDESIGN </w:t>
            </w:r>
            <w:proofErr w:type="gramStart"/>
            <w:r w:rsidRPr="005530E7">
              <w:rPr>
                <w:b/>
                <w:sz w:val="22"/>
                <w:szCs w:val="22"/>
              </w:rPr>
              <w:t>ÉS</w:t>
            </w:r>
            <w:proofErr w:type="gramEnd"/>
            <w:r w:rsidRPr="005530E7">
              <w:rPr>
                <w:b/>
                <w:sz w:val="22"/>
                <w:szCs w:val="22"/>
              </w:rPr>
              <w:t xml:space="preserve"> TIPOGRÁFIAI ISMERETEK</w:t>
            </w:r>
          </w:p>
          <w:p w:rsidR="005530E7" w:rsidRPr="005530E7" w:rsidRDefault="005530E7" w:rsidP="00A417B1">
            <w:pPr>
              <w:rPr>
                <w:b/>
                <w:bCs/>
                <w:sz w:val="22"/>
                <w:szCs w:val="22"/>
              </w:rPr>
            </w:pPr>
            <w:r w:rsidRPr="005530E7">
              <w:rPr>
                <w:b/>
                <w:sz w:val="22"/>
                <w:szCs w:val="22"/>
              </w:rPr>
              <w:t xml:space="preserve">Kódja: </w:t>
            </w:r>
            <w:r>
              <w:rPr>
                <w:b/>
                <w:sz w:val="22"/>
                <w:szCs w:val="22"/>
              </w:rPr>
              <w:t>NOT_IF113K2</w:t>
            </w:r>
          </w:p>
        </w:tc>
        <w:tc>
          <w:tcPr>
            <w:tcW w:w="2245" w:type="dxa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Kreditszáma: 2</w:t>
            </w:r>
          </w:p>
        </w:tc>
      </w:tr>
      <w:tr w:rsidR="005530E7" w:rsidRPr="008D6F19" w:rsidTr="00A417B1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tanóra </w:t>
            </w:r>
            <w:proofErr w:type="gramStart"/>
            <w:r w:rsidRPr="008D6F19">
              <w:rPr>
                <w:sz w:val="22"/>
                <w:szCs w:val="22"/>
              </w:rPr>
              <w:t>típusa</w:t>
            </w:r>
            <w:r w:rsidRPr="008D6F19">
              <w:rPr>
                <w:rStyle w:val="Lbjegyzet-hivatkozs"/>
                <w:sz w:val="22"/>
                <w:szCs w:val="22"/>
              </w:rPr>
              <w:footnoteReference w:id="1"/>
            </w:r>
            <w:r w:rsidRPr="008D6F19">
              <w:rPr>
                <w:sz w:val="22"/>
                <w:szCs w:val="22"/>
              </w:rPr>
              <w:t>:</w:t>
            </w:r>
            <w:proofErr w:type="gram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ea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8D6F19">
              <w:rPr>
                <w:sz w:val="22"/>
                <w:szCs w:val="22"/>
              </w:rPr>
              <w:t>.  és</w:t>
            </w:r>
            <w:proofErr w:type="gramEnd"/>
            <w:r w:rsidRPr="008D6F19">
              <w:rPr>
                <w:sz w:val="22"/>
                <w:szCs w:val="22"/>
              </w:rPr>
              <w:t xml:space="preserve"> száma: </w:t>
            </w:r>
            <w:r>
              <w:rPr>
                <w:b/>
                <w:bCs/>
                <w:sz w:val="22"/>
                <w:szCs w:val="22"/>
              </w:rPr>
              <w:t>2+0</w:t>
            </w:r>
          </w:p>
        </w:tc>
      </w:tr>
      <w:tr w:rsidR="005530E7" w:rsidRPr="008D6F19" w:rsidTr="00A417B1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számonkérés módja (</w:t>
            </w:r>
            <w:proofErr w:type="spellStart"/>
            <w:r w:rsidRPr="008D6F19">
              <w:rPr>
                <w:sz w:val="22"/>
                <w:szCs w:val="22"/>
              </w:rPr>
              <w:t>koll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gyj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gramStart"/>
            <w:r w:rsidRPr="008D6F19">
              <w:rPr>
                <w:sz w:val="22"/>
                <w:szCs w:val="22"/>
              </w:rPr>
              <w:t>egyéb</w:t>
            </w:r>
            <w:r w:rsidRPr="008D6F19">
              <w:rPr>
                <w:rStyle w:val="Lbjegyzet-hivatkozs"/>
                <w:sz w:val="22"/>
                <w:szCs w:val="22"/>
              </w:rPr>
              <w:footnoteReference w:id="2"/>
            </w:r>
            <w:r w:rsidRPr="008D6F19">
              <w:rPr>
                <w:sz w:val="22"/>
                <w:szCs w:val="22"/>
              </w:rPr>
              <w:t>)</w:t>
            </w:r>
            <w:proofErr w:type="gramEnd"/>
            <w:r w:rsidRPr="008D6F19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koll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5530E7" w:rsidRPr="008D6F19" w:rsidTr="00A417B1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sz w:val="22"/>
                <w:szCs w:val="22"/>
              </w:rPr>
              <w:t>6</w:t>
            </w:r>
          </w:p>
        </w:tc>
      </w:tr>
      <w:tr w:rsidR="005530E7" w:rsidRPr="008D6F19" w:rsidTr="00A417B1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Előtanulmányi feltételek </w:t>
            </w:r>
            <w:r w:rsidRPr="008D6F19">
              <w:rPr>
                <w:i/>
                <w:iCs/>
                <w:sz w:val="22"/>
                <w:szCs w:val="22"/>
              </w:rPr>
              <w:t>(ha vannak)</w:t>
            </w:r>
            <w:r w:rsidRPr="008D6F19">
              <w:rPr>
                <w:sz w:val="22"/>
                <w:szCs w:val="22"/>
              </w:rPr>
              <w:t>:</w:t>
            </w:r>
            <w:r w:rsidRPr="008D6F19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530E7" w:rsidRPr="008D6F19" w:rsidTr="00A417B1">
        <w:trPr>
          <w:trHeight w:val="680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Tantárgy-leírás</w:t>
            </w:r>
            <w:r w:rsidRPr="008D6F19">
              <w:rPr>
                <w:sz w:val="22"/>
                <w:szCs w:val="22"/>
              </w:rPr>
              <w:t xml:space="preserve">: az elsajátítandó </w:t>
            </w:r>
            <w:r w:rsidRPr="008D6F19">
              <w:rPr>
                <w:sz w:val="22"/>
                <w:szCs w:val="22"/>
                <w:u w:val="single"/>
              </w:rPr>
              <w:t>ismeretanyag</w:t>
            </w:r>
            <w:r w:rsidRPr="008D6F19">
              <w:rPr>
                <w:sz w:val="22"/>
                <w:szCs w:val="22"/>
              </w:rPr>
              <w:t xml:space="preserve"> és a kialakítandó </w:t>
            </w:r>
            <w:r w:rsidRPr="008D6F19">
              <w:rPr>
                <w:sz w:val="22"/>
                <w:szCs w:val="22"/>
                <w:u w:val="single"/>
              </w:rPr>
              <w:t>kompetenciák</w:t>
            </w:r>
            <w:r w:rsidRPr="008D6F19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5530E7" w:rsidRPr="00FE1E73" w:rsidTr="00A417B1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5530E7" w:rsidRPr="00FE1E73" w:rsidRDefault="005530E7" w:rsidP="00A417B1">
            <w:pPr>
              <w:pStyle w:val="NormlWeb"/>
              <w:spacing w:before="0" w:beforeAutospacing="0" w:after="0"/>
              <w:ind w:firstLine="284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 xml:space="preserve">A tárgy a tipográfiai alapok alkalmazásával és a weboldalak </w:t>
            </w:r>
            <w:proofErr w:type="spellStart"/>
            <w:r w:rsidRPr="00FE1E73">
              <w:rPr>
                <w:sz w:val="22"/>
                <w:szCs w:val="22"/>
              </w:rPr>
              <w:t>külcsínjére</w:t>
            </w:r>
            <w:proofErr w:type="spellEnd"/>
            <w:r w:rsidRPr="00FE1E73">
              <w:rPr>
                <w:sz w:val="22"/>
                <w:szCs w:val="22"/>
              </w:rPr>
              <w:t xml:space="preserve"> vonatkozó megoldásokkal azok esztétikai és hatékonyságbeli értékét növelő lehetőségeit ismerteti.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b/>
                <w:bCs/>
                <w:sz w:val="22"/>
                <w:szCs w:val="22"/>
              </w:rPr>
              <w:t>Heti bontás: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1. Hardware-es, és grafikai alapismeretek átismétlése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FE1E73">
                <w:rPr>
                  <w:sz w:val="22"/>
                  <w:szCs w:val="22"/>
                </w:rPr>
                <w:t>2. A</w:t>
              </w:r>
            </w:smartTag>
            <w:r w:rsidRPr="00FE1E73">
              <w:rPr>
                <w:sz w:val="22"/>
                <w:szCs w:val="22"/>
              </w:rPr>
              <w:t xml:space="preserve"> digitális megjelenítésre vonatkozó tipográfiai alapok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3. Képek hatékony használata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4. Oldaloptimalizálás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5. Akadálymentesített oldalak (W3C-WAI)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6. Tipográfiai alapok I.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7. Tipográfiai alapok II.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8. Oldal struktúrák és technikák I.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9. Oldal struktúrák és technikák II.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10. Oldal struktúrák és technikák III.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11. Kompromisszum a „legújabb” és a „mindenhol működő” között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12. WAP és egyéb korlátozott megjelenésű webes lehetőségek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13. Felhasználói felületek ergonómiája</w:t>
            </w:r>
          </w:p>
          <w:p w:rsidR="005530E7" w:rsidRPr="00FE1E73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FE1E73">
              <w:rPr>
                <w:sz w:val="22"/>
                <w:szCs w:val="22"/>
              </w:rPr>
              <w:t>14. Összefoglalás</w:t>
            </w:r>
          </w:p>
        </w:tc>
      </w:tr>
      <w:tr w:rsidR="005530E7" w:rsidRPr="008D6F19" w:rsidTr="00A417B1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</w:t>
            </w:r>
            <w:r w:rsidRPr="008D6F19">
              <w:rPr>
                <w:b/>
                <w:bCs/>
                <w:sz w:val="22"/>
                <w:szCs w:val="22"/>
              </w:rPr>
              <w:t>3-5</w:t>
            </w:r>
            <w:r w:rsidRPr="008D6F19">
              <w:rPr>
                <w:sz w:val="22"/>
                <w:szCs w:val="22"/>
              </w:rPr>
              <w:t xml:space="preserve"> legfontosabb </w:t>
            </w:r>
            <w:r w:rsidRPr="008D6F19">
              <w:rPr>
                <w:i/>
                <w:iCs/>
                <w:sz w:val="22"/>
                <w:szCs w:val="22"/>
              </w:rPr>
              <w:t>kötelező,</w:t>
            </w:r>
            <w:r w:rsidRPr="008D6F19">
              <w:rPr>
                <w:sz w:val="22"/>
                <w:szCs w:val="22"/>
              </w:rPr>
              <w:t xml:space="preserve"> illetve </w:t>
            </w:r>
            <w:r w:rsidRPr="008D6F19">
              <w:rPr>
                <w:i/>
                <w:iCs/>
                <w:sz w:val="22"/>
                <w:szCs w:val="22"/>
              </w:rPr>
              <w:t>ajánlott</w:t>
            </w:r>
            <w:r w:rsidRPr="008D6F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 xml:space="preserve">irodalom </w:t>
            </w:r>
            <w:r w:rsidRPr="008D6F1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5530E7" w:rsidRPr="005040CD" w:rsidTr="00A417B1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5530E7" w:rsidRPr="005040CD" w:rsidRDefault="005530E7" w:rsidP="00A417B1">
            <w:pPr>
              <w:pStyle w:val="Norml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040CD">
              <w:rPr>
                <w:b/>
                <w:bCs/>
                <w:sz w:val="22"/>
                <w:szCs w:val="22"/>
              </w:rPr>
              <w:t>Irodalomjegyzék:</w:t>
            </w:r>
          </w:p>
          <w:p w:rsidR="005530E7" w:rsidRPr="005040CD" w:rsidRDefault="005530E7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7" w:history="1">
              <w:r w:rsidRPr="005040CD">
                <w:rPr>
                  <w:rStyle w:val="Hiperhivatkozs"/>
                  <w:sz w:val="22"/>
                  <w:szCs w:val="22"/>
                </w:rPr>
                <w:t>http://www.standardsmode.hu</w:t>
              </w:r>
            </w:hyperlink>
          </w:p>
          <w:p w:rsidR="005530E7" w:rsidRPr="005040CD" w:rsidRDefault="005530E7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spellStart"/>
            <w:r w:rsidRPr="005040CD">
              <w:rPr>
                <w:sz w:val="22"/>
                <w:szCs w:val="22"/>
              </w:rPr>
              <w:t>Jeremy</w:t>
            </w:r>
            <w:proofErr w:type="spellEnd"/>
            <w:r w:rsidRPr="005040CD">
              <w:rPr>
                <w:sz w:val="22"/>
                <w:szCs w:val="22"/>
              </w:rPr>
              <w:t xml:space="preserve"> J. </w:t>
            </w:r>
            <w:proofErr w:type="spellStart"/>
            <w:r w:rsidRPr="005040CD">
              <w:rPr>
                <w:sz w:val="22"/>
                <w:szCs w:val="22"/>
              </w:rPr>
              <w:t>Sydik</w:t>
            </w:r>
            <w:proofErr w:type="spellEnd"/>
            <w:r w:rsidRPr="005040CD">
              <w:rPr>
                <w:sz w:val="22"/>
                <w:szCs w:val="22"/>
              </w:rPr>
              <w:t xml:space="preserve">: Designing </w:t>
            </w:r>
            <w:proofErr w:type="spellStart"/>
            <w:r w:rsidRPr="005040CD">
              <w:rPr>
                <w:sz w:val="22"/>
                <w:szCs w:val="22"/>
              </w:rPr>
              <w:t>accessible</w:t>
            </w:r>
            <w:proofErr w:type="spellEnd"/>
            <w:r w:rsidRPr="005040CD">
              <w:rPr>
                <w:sz w:val="22"/>
                <w:szCs w:val="22"/>
              </w:rPr>
              <w:t xml:space="preserve"> web </w:t>
            </w:r>
            <w:proofErr w:type="spellStart"/>
            <w:r w:rsidRPr="005040CD">
              <w:rPr>
                <w:sz w:val="22"/>
                <w:szCs w:val="22"/>
              </w:rPr>
              <w:t>sites</w:t>
            </w:r>
            <w:proofErr w:type="spellEnd"/>
            <w:r w:rsidRPr="005040CD">
              <w:rPr>
                <w:sz w:val="22"/>
                <w:szCs w:val="22"/>
              </w:rPr>
              <w:t xml:space="preserve"> – The </w:t>
            </w:r>
            <w:proofErr w:type="spellStart"/>
            <w:r w:rsidRPr="005040CD">
              <w:rPr>
                <w:sz w:val="22"/>
                <w:szCs w:val="22"/>
              </w:rPr>
              <w:t>Pragmatic</w:t>
            </w:r>
            <w:proofErr w:type="spellEnd"/>
            <w:r w:rsidRPr="005040CD">
              <w:rPr>
                <w:sz w:val="22"/>
                <w:szCs w:val="22"/>
              </w:rPr>
              <w:t xml:space="preserve"> </w:t>
            </w:r>
            <w:proofErr w:type="spellStart"/>
            <w:r w:rsidRPr="005040CD">
              <w:rPr>
                <w:sz w:val="22"/>
                <w:szCs w:val="22"/>
              </w:rPr>
              <w:t>Programmers</w:t>
            </w:r>
            <w:proofErr w:type="spellEnd"/>
            <w:r w:rsidRPr="005040CD">
              <w:rPr>
                <w:sz w:val="22"/>
                <w:szCs w:val="22"/>
              </w:rPr>
              <w:t>, 2007</w:t>
            </w:r>
          </w:p>
          <w:p w:rsidR="005530E7" w:rsidRPr="005040CD" w:rsidRDefault="005530E7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8" w:history="1">
              <w:r w:rsidRPr="005040CD">
                <w:rPr>
                  <w:rStyle w:val="Hiperhivatkozs"/>
                  <w:sz w:val="22"/>
                  <w:szCs w:val="22"/>
                </w:rPr>
                <w:t>http://www.csszengarden.com/tr/magyar/</w:t>
              </w:r>
            </w:hyperlink>
          </w:p>
          <w:p w:rsidR="005530E7" w:rsidRPr="005040CD" w:rsidRDefault="005530E7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9" w:history="1">
              <w:r w:rsidRPr="005040CD">
                <w:rPr>
                  <w:rStyle w:val="Hiperhivatkozs"/>
                  <w:sz w:val="22"/>
                  <w:szCs w:val="22"/>
                </w:rPr>
                <w:t>http://www.w3.org/WAI/</w:t>
              </w:r>
            </w:hyperlink>
          </w:p>
          <w:p w:rsidR="005530E7" w:rsidRPr="005040CD" w:rsidRDefault="005530E7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10" w:history="1">
              <w:r w:rsidRPr="005040CD">
                <w:rPr>
                  <w:rStyle w:val="Hiperhivatkozs"/>
                  <w:sz w:val="22"/>
                  <w:szCs w:val="22"/>
                </w:rPr>
                <w:t>http://webstyleguide.com/type/index.html</w:t>
              </w:r>
            </w:hyperlink>
          </w:p>
          <w:p w:rsidR="005530E7" w:rsidRPr="005040CD" w:rsidRDefault="005530E7" w:rsidP="005530E7">
            <w:pPr>
              <w:pStyle w:val="NormlWeb"/>
              <w:numPr>
                <w:ilvl w:val="0"/>
                <w:numId w:val="1"/>
              </w:numPr>
              <w:spacing w:before="0" w:beforeAutospacing="0" w:after="0"/>
              <w:jc w:val="both"/>
              <w:rPr>
                <w:sz w:val="22"/>
                <w:szCs w:val="22"/>
              </w:rPr>
            </w:pPr>
            <w:hyperlink r:id="rId11" w:history="1">
              <w:r w:rsidRPr="005040CD">
                <w:rPr>
                  <w:rStyle w:val="Hiperhivatkozs"/>
                  <w:sz w:val="22"/>
                  <w:szCs w:val="22"/>
                </w:rPr>
                <w:t>http://ilovetypography.com</w:t>
              </w:r>
            </w:hyperlink>
          </w:p>
          <w:p w:rsidR="005530E7" w:rsidRPr="005040CD" w:rsidRDefault="005530E7" w:rsidP="00A417B1">
            <w:pPr>
              <w:pStyle w:val="Listaszerbekezds"/>
              <w:suppressAutoHyphens w:val="0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</w:tr>
      <w:tr w:rsidR="005530E7" w:rsidRPr="008D6F19" w:rsidTr="00A417B1">
        <w:trPr>
          <w:trHeight w:val="338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: Király Roland adjunktus, doktorjelölt</w:t>
            </w:r>
          </w:p>
        </w:tc>
      </w:tr>
      <w:tr w:rsidR="005530E7" w:rsidRPr="008D6F19" w:rsidTr="00A417B1">
        <w:trPr>
          <w:trHeight w:val="337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5530E7" w:rsidRPr="008D6F19" w:rsidRDefault="005530E7" w:rsidP="00A417B1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8D6F19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8D6F19">
              <w:rPr>
                <w:b/>
                <w:bCs/>
                <w:sz w:val="22"/>
                <w:szCs w:val="22"/>
              </w:rPr>
              <w:t xml:space="preserve">k), </w:t>
            </w:r>
            <w:r w:rsidRPr="008D6F19">
              <w:rPr>
                <w:sz w:val="22"/>
                <w:szCs w:val="22"/>
              </w:rPr>
              <w:t>ha vannak</w:t>
            </w:r>
            <w:r w:rsidRPr="008D6F19">
              <w:rPr>
                <w:b/>
                <w:bCs/>
                <w:sz w:val="22"/>
                <w:szCs w:val="22"/>
              </w:rPr>
              <w:t xml:space="preserve">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Szigetváry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Péter kari informatikus, okleveles informatikatanár</w:t>
            </w:r>
          </w:p>
        </w:tc>
      </w:tr>
    </w:tbl>
    <w:p w:rsidR="005530E7" w:rsidRDefault="005530E7" w:rsidP="005530E7"/>
    <w:p w:rsidR="0079191F" w:rsidRDefault="0079191F"/>
    <w:sectPr w:rsidR="0079191F" w:rsidSect="0079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11" w:rsidRDefault="00CB2D11" w:rsidP="005530E7">
      <w:r>
        <w:separator/>
      </w:r>
    </w:p>
  </w:endnote>
  <w:endnote w:type="continuationSeparator" w:id="0">
    <w:p w:rsidR="00CB2D11" w:rsidRDefault="00CB2D11" w:rsidP="0055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11" w:rsidRDefault="00CB2D11" w:rsidP="005530E7">
      <w:r>
        <w:separator/>
      </w:r>
    </w:p>
  </w:footnote>
  <w:footnote w:type="continuationSeparator" w:id="0">
    <w:p w:rsidR="00CB2D11" w:rsidRDefault="00CB2D11" w:rsidP="005530E7">
      <w:r>
        <w:continuationSeparator/>
      </w:r>
    </w:p>
  </w:footnote>
  <w:footnote w:id="1">
    <w:p w:rsidR="005530E7" w:rsidRDefault="005530E7" w:rsidP="005530E7">
      <w:pPr>
        <w:pStyle w:val="Lbjegyzetszveg"/>
      </w:pPr>
    </w:p>
  </w:footnote>
  <w:footnote w:id="2">
    <w:p w:rsidR="005530E7" w:rsidRDefault="005530E7" w:rsidP="005530E7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D0996"/>
    <w:multiLevelType w:val="hybridMultilevel"/>
    <w:tmpl w:val="07081238"/>
    <w:lvl w:ilvl="0" w:tplc="06E6EDE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E7"/>
    <w:rsid w:val="001E1F02"/>
    <w:rsid w:val="005530E7"/>
    <w:rsid w:val="0079191F"/>
    <w:rsid w:val="00CB2D11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530E7"/>
    <w:rPr>
      <w:rFonts w:cs="Times New Roman"/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5530E7"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5530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530E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30E7"/>
    <w:pPr>
      <w:suppressAutoHyphens/>
      <w:spacing w:after="200" w:line="276" w:lineRule="auto"/>
      <w:ind w:left="720"/>
      <w:contextualSpacing/>
    </w:pPr>
    <w:rPr>
      <w:color w:val="00000A"/>
      <w:lang w:eastAsia="zh-CN"/>
    </w:rPr>
  </w:style>
  <w:style w:type="paragraph" w:styleId="NormlWeb">
    <w:name w:val="Normal (Web)"/>
    <w:basedOn w:val="Norml"/>
    <w:rsid w:val="005530E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zengarden.com/tr/magy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ardsmode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lovetypography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styleguide.com/typ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WA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1740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2013-07-02T13:52:00Z</dcterms:created>
  <dcterms:modified xsi:type="dcterms:W3CDTF">2013-07-02T13:54:00Z</dcterms:modified>
</cp:coreProperties>
</file>