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268"/>
        <w:gridCol w:w="1665"/>
      </w:tblGrid>
      <w:tr w:rsidR="000A4BBB" w:rsidRPr="00292D7B" w:rsidTr="00C0588A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A4BBB" w:rsidRPr="00292D7B" w:rsidRDefault="00DD443D" w:rsidP="00A81CC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A4BBB" w:rsidRPr="00292D7B">
              <w:rPr>
                <w:rFonts w:ascii="Times New Roman" w:eastAsia="Times New Roman" w:hAnsi="Times New Roman" w:cs="Times New Roman"/>
                <w:b/>
                <w:bCs/>
              </w:rPr>
              <w:t xml:space="preserve">Tantárgy neve: </w:t>
            </w:r>
            <w:r w:rsidR="00CD6250"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 w:rsidR="00292D7B" w:rsidRPr="00A81CC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PÉNZÜGYI-</w:t>
            </w:r>
            <w:r w:rsidR="00A81CC7" w:rsidRPr="00A81CC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GAZDÁLKODÁSI KULTÚRA KIALAKÍTÁSÁNAK SZAKMAI ALAPJAI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C0588A" w:rsidRDefault="000A4BBB" w:rsidP="00242140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C0588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</w:rPr>
              <w:t xml:space="preserve">Kódja: </w:t>
            </w:r>
            <w:r w:rsidR="0024214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</w:rPr>
              <w:t>N</w:t>
            </w:r>
            <w:r w:rsidR="00C0588A" w:rsidRPr="00C0588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</w:rPr>
              <w:t>OG_KG102G4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A4BBB" w:rsidRPr="00292D7B" w:rsidRDefault="000A4BBB" w:rsidP="00EF1D6C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588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Kreditszáma: </w:t>
            </w:r>
            <w:r w:rsidR="00EF1D6C" w:rsidRPr="00C0588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530F50" w:rsidRDefault="000A4BBB" w:rsidP="00292D7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30F50">
              <w:rPr>
                <w:rFonts w:ascii="Times New Roman" w:eastAsia="Times New Roman" w:hAnsi="Times New Roman" w:cs="Times New Roman"/>
                <w:sz w:val="20"/>
              </w:rPr>
              <w:t xml:space="preserve">A tanóra típusa: </w:t>
            </w:r>
            <w:proofErr w:type="spellStart"/>
            <w:r w:rsidRPr="00530F5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ea</w:t>
            </w:r>
            <w:proofErr w:type="spellEnd"/>
            <w:r w:rsidRPr="00530F5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./szem</w:t>
            </w:r>
            <w:r w:rsidRPr="00530F50">
              <w:rPr>
                <w:rFonts w:ascii="Times New Roman" w:eastAsia="Times New Roman" w:hAnsi="Times New Roman" w:cs="Times New Roman"/>
                <w:sz w:val="20"/>
              </w:rPr>
              <w:t>./</w:t>
            </w:r>
            <w:proofErr w:type="spellStart"/>
            <w:r w:rsidRPr="00530F50">
              <w:rPr>
                <w:rFonts w:ascii="Times New Roman" w:eastAsia="Times New Roman" w:hAnsi="Times New Roman" w:cs="Times New Roman"/>
                <w:sz w:val="20"/>
              </w:rPr>
              <w:t>gyak</w:t>
            </w:r>
            <w:proofErr w:type="spellEnd"/>
            <w:r w:rsidRPr="00530F50">
              <w:rPr>
                <w:rFonts w:ascii="Times New Roman" w:eastAsia="Times New Roman" w:hAnsi="Times New Roman" w:cs="Times New Roman"/>
                <w:sz w:val="20"/>
              </w:rPr>
              <w:t>./</w:t>
            </w:r>
            <w:proofErr w:type="spellStart"/>
            <w:r w:rsidRPr="00530F50">
              <w:rPr>
                <w:rFonts w:ascii="Times New Roman" w:eastAsia="Times New Roman" w:hAnsi="Times New Roman" w:cs="Times New Roman"/>
                <w:sz w:val="20"/>
              </w:rPr>
              <w:t>konz</w:t>
            </w:r>
            <w:proofErr w:type="spellEnd"/>
            <w:r w:rsidRPr="00530F50">
              <w:rPr>
                <w:rFonts w:ascii="Times New Roman" w:eastAsia="Times New Roman" w:hAnsi="Times New Roman" w:cs="Times New Roman"/>
                <w:sz w:val="20"/>
              </w:rPr>
              <w:t xml:space="preserve">. és száma: </w:t>
            </w:r>
            <w:r w:rsidRPr="00530F5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2+2 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530F50" w:rsidRDefault="000A4BBB" w:rsidP="00292D7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30F50">
              <w:rPr>
                <w:rFonts w:ascii="Times New Roman" w:eastAsia="Times New Roman" w:hAnsi="Times New Roman" w:cs="Times New Roman"/>
                <w:sz w:val="20"/>
              </w:rPr>
              <w:t>A számonkérés módja (</w:t>
            </w:r>
            <w:proofErr w:type="spellStart"/>
            <w:r w:rsidRPr="00530F50">
              <w:rPr>
                <w:rFonts w:ascii="Times New Roman" w:eastAsia="Times New Roman" w:hAnsi="Times New Roman" w:cs="Times New Roman"/>
                <w:bCs/>
                <w:sz w:val="20"/>
              </w:rPr>
              <w:t>koll</w:t>
            </w:r>
            <w:proofErr w:type="spellEnd"/>
            <w:r w:rsidRPr="00530F50">
              <w:rPr>
                <w:rFonts w:ascii="Times New Roman" w:eastAsia="Times New Roman" w:hAnsi="Times New Roman" w:cs="Times New Roman"/>
                <w:sz w:val="20"/>
              </w:rPr>
              <w:t>./</w:t>
            </w:r>
            <w:proofErr w:type="spellStart"/>
            <w:r w:rsidRPr="00530F50">
              <w:rPr>
                <w:rFonts w:ascii="Times New Roman" w:eastAsia="Times New Roman" w:hAnsi="Times New Roman" w:cs="Times New Roman"/>
                <w:sz w:val="20"/>
              </w:rPr>
              <w:t>gyj</w:t>
            </w:r>
            <w:proofErr w:type="spellEnd"/>
            <w:r w:rsidRPr="00530F50">
              <w:rPr>
                <w:rFonts w:ascii="Times New Roman" w:eastAsia="Times New Roman" w:hAnsi="Times New Roman" w:cs="Times New Roman"/>
                <w:sz w:val="20"/>
              </w:rPr>
              <w:t xml:space="preserve">./egyéb): </w:t>
            </w:r>
            <w:r w:rsidR="00292D7B" w:rsidRPr="00530F50">
              <w:rPr>
                <w:rFonts w:ascii="Times New Roman" w:eastAsia="Times New Roman" w:hAnsi="Times New Roman" w:cs="Times New Roman"/>
                <w:b/>
                <w:sz w:val="20"/>
              </w:rPr>
              <w:t>GYAKORLATI JEGY</w:t>
            </w:r>
            <w:r w:rsidR="00292D7B" w:rsidRPr="00530F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81150D" w:rsidRDefault="0081150D" w:rsidP="00EF1D6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tantárgy tantervi helye: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osztatlan 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[10 féléves]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képzésben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. félév; </w:t>
            </w:r>
            <w:r>
              <w:rPr>
                <w:rFonts w:ascii="Times New Roman" w:eastAsia="Times New Roman" w:hAnsi="Times New Roman" w:cs="Times New Roman"/>
                <w:sz w:val="20"/>
              </w:rPr>
              <w:t>osztott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[5 féléves] </w:t>
            </w:r>
            <w:r>
              <w:rPr>
                <w:rFonts w:ascii="Times New Roman" w:eastAsia="Times New Roman" w:hAnsi="Times New Roman" w:cs="Times New Roman"/>
                <w:sz w:val="20"/>
              </w:rPr>
              <w:t>képzésben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 félév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530F50" w:rsidRDefault="000A4BBB" w:rsidP="00AB64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30F50">
              <w:rPr>
                <w:rFonts w:ascii="Times New Roman" w:eastAsia="Times New Roman" w:hAnsi="Times New Roman" w:cs="Times New Roman"/>
                <w:sz w:val="20"/>
              </w:rPr>
              <w:t xml:space="preserve">Előtanulmányi feltételek </w:t>
            </w:r>
            <w:r w:rsidRPr="00530F5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(ha vannak)</w:t>
            </w:r>
            <w:r w:rsidRPr="00530F50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530F5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</w:t>
            </w:r>
            <w:r w:rsidR="00292D7B" w:rsidRPr="00530F5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-</w:t>
            </w:r>
          </w:p>
        </w:tc>
      </w:tr>
      <w:tr w:rsidR="000A4BBB" w:rsidRPr="00292D7B" w:rsidTr="00530F50">
        <w:trPr>
          <w:trHeight w:val="303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530F50" w:rsidRDefault="000A4BBB" w:rsidP="000A4BB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</w:rPr>
            </w:pPr>
            <w:r w:rsidRPr="00530F5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</w:rPr>
              <w:t>Tantárgyleírás</w:t>
            </w:r>
            <w:r w:rsidRPr="00530F5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: az elsajátítandó </w:t>
            </w:r>
            <w:r w:rsidRPr="00530F50">
              <w:rPr>
                <w:rFonts w:ascii="Times New Roman" w:eastAsia="Times New Roman" w:hAnsi="Times New Roman" w:cs="Times New Roman"/>
                <w:spacing w:val="-6"/>
                <w:sz w:val="20"/>
                <w:u w:val="single"/>
              </w:rPr>
              <w:t>ismeretanyag</w:t>
            </w:r>
            <w:r w:rsidRPr="00530F5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és a kialakítandó </w:t>
            </w:r>
            <w:r w:rsidRPr="00530F50">
              <w:rPr>
                <w:rFonts w:ascii="Times New Roman" w:eastAsia="Times New Roman" w:hAnsi="Times New Roman" w:cs="Times New Roman"/>
                <w:spacing w:val="-6"/>
                <w:sz w:val="20"/>
                <w:u w:val="single"/>
              </w:rPr>
              <w:t>kompetenciák</w:t>
            </w:r>
            <w:r w:rsidRPr="00530F5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tömör, ugyanakkor informáló leírása</w:t>
            </w:r>
          </w:p>
        </w:tc>
      </w:tr>
      <w:tr w:rsidR="000A4BBB" w:rsidRPr="00292D7B" w:rsidTr="00C0588A">
        <w:trPr>
          <w:trHeight w:val="318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C17" w:rsidRPr="00530F50" w:rsidRDefault="000A4BBB" w:rsidP="00292D7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30F50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  <w:t>A tanegység célja</w:t>
            </w: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, hogy a </w:t>
            </w:r>
            <w:r w:rsidR="004F7613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leendő közgazdásztanárok </w:t>
            </w:r>
            <w:r w:rsidR="009D1CC9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megismerjék a pénzügyi-gazdálkodási kultúra értelmezésével kapcsolatos felfogásokat, és a már létező jó gyakorlatokat. További cél, hogy </w:t>
            </w:r>
            <w:r w:rsidR="00856C17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a tanulmányaik során elsajátított </w:t>
            </w:r>
            <w:r w:rsidR="00DE0E38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gazdasági és pénzügyi neveléshez szükséges </w:t>
            </w:r>
            <w:r w:rsidR="00856C17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ismeretek</w:t>
            </w:r>
            <w:r w:rsidR="00DE0E38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856C17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birtokában, módszertanilag felkészüljenek </w:t>
            </w:r>
            <w:r w:rsidR="00B51FAE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újfajta -</w:t>
            </w:r>
            <w:r w:rsidR="00292D7B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B51FAE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a változó gazdasági környezetben való eligazodást segítő- gazdálkodói szemléletmód </w:t>
            </w:r>
            <w:r w:rsidR="00856C17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kialakítására </w:t>
            </w:r>
            <w:r w:rsidR="001800BD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a </w:t>
            </w:r>
            <w:r w:rsidR="00856C17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különböző képzési szinteken. </w:t>
            </w:r>
          </w:p>
          <w:p w:rsidR="000A4BBB" w:rsidRPr="00530F50" w:rsidRDefault="00856C17" w:rsidP="00292D7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E célok megvalósítása érdekében fontos feladat, hogy a tanárjelöltek </w:t>
            </w:r>
            <w:r w:rsidR="009D1CC9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aktívan</w:t>
            </w: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, </w:t>
            </w:r>
            <w:r w:rsidR="004F7613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irányított team munka</w:t>
            </w: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keretében </w:t>
            </w:r>
            <w:r w:rsidR="004F7613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összegyűjtsék, rendszerezzék, szintetizálják azokat az ismereteket,</w:t>
            </w:r>
            <w:r w:rsidR="009D1CC9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B51FAE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továbbá </w:t>
            </w:r>
            <w:r w:rsidR="000E4D8D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felszínre hozzák, </w:t>
            </w:r>
            <w:r w:rsidR="00B51FAE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és </w:t>
            </w:r>
            <w:r w:rsidR="000E4D8D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szimulált foglalkozások/tanórák keretében kipróbálják azokat a módszereket, </w:t>
            </w:r>
            <w:r w:rsidR="009D1CC9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melyek a pénzügyi-gazdálkodási kultúra kialakítását segítik az életkori sajátosságoknak megfelelően</w:t>
            </w: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. </w:t>
            </w:r>
            <w:r w:rsidR="009D1CC9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  <w:p w:rsidR="00530F50" w:rsidRPr="00530F50" w:rsidRDefault="00530F50" w:rsidP="00530F5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530F50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Kialakítandó kompetenciák</w:t>
            </w:r>
          </w:p>
          <w:p w:rsidR="00530F50" w:rsidRPr="00530F50" w:rsidRDefault="00530F50" w:rsidP="0053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30F50">
              <w:rPr>
                <w:rFonts w:ascii="Times New Roman" w:hAnsi="Times New Roman" w:cs="Times New Roman"/>
                <w:i/>
                <w:sz w:val="20"/>
                <w:szCs w:val="18"/>
              </w:rPr>
              <w:t>Ismeretek</w:t>
            </w:r>
            <w:r w:rsidRPr="00530F50">
              <w:rPr>
                <w:rFonts w:ascii="Times New Roman" w:hAnsi="Times New Roman" w:cs="Times New Roman"/>
                <w:sz w:val="20"/>
                <w:szCs w:val="18"/>
              </w:rPr>
              <w:t>: a háztartás erőforrásaival (kiemelten pénz és idő) való gazdálkodás kérdései, a háztartás jövedelme és vagyona közötti kapcsolat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, a háztartás szereplőihez illeszkedő befektetői magatartás </w:t>
            </w:r>
          </w:p>
          <w:p w:rsidR="00530F50" w:rsidRPr="00530F50" w:rsidRDefault="00530F50" w:rsidP="0053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530F50">
              <w:rPr>
                <w:rFonts w:ascii="Times New Roman" w:hAnsi="Times New Roman" w:cs="Times New Roman"/>
                <w:i/>
                <w:sz w:val="20"/>
                <w:szCs w:val="18"/>
              </w:rPr>
              <w:t>Készségek, képességek</w:t>
            </w:r>
            <w:r w:rsidRPr="00530F50">
              <w:rPr>
                <w:rFonts w:ascii="Times New Roman" w:hAnsi="Times New Roman" w:cs="Times New Roman"/>
                <w:sz w:val="20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elemző készség, </w:t>
            </w:r>
            <w:r w:rsidR="009A6293">
              <w:rPr>
                <w:rFonts w:ascii="Times New Roman" w:hAnsi="Times New Roman" w:cs="Times New Roman"/>
                <w:sz w:val="20"/>
                <w:szCs w:val="18"/>
              </w:rPr>
              <w:t>helyzetfelismerés, stratégiaalkotás, problémamegoldás</w:t>
            </w:r>
          </w:p>
          <w:p w:rsidR="00530F50" w:rsidRPr="00530F50" w:rsidRDefault="00530F50" w:rsidP="0053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30F50">
              <w:rPr>
                <w:rFonts w:ascii="Times New Roman" w:hAnsi="Times New Roman" w:cs="Times New Roman"/>
                <w:i/>
                <w:sz w:val="20"/>
                <w:szCs w:val="18"/>
              </w:rPr>
              <w:t>Attitűd</w:t>
            </w:r>
            <w:r w:rsidRPr="00530F50">
              <w:rPr>
                <w:rFonts w:ascii="Times New Roman" w:hAnsi="Times New Roman" w:cs="Times New Roman"/>
                <w:sz w:val="20"/>
                <w:szCs w:val="18"/>
              </w:rPr>
              <w:t xml:space="preserve">: </w:t>
            </w:r>
            <w:r w:rsidR="009A6293">
              <w:rPr>
                <w:rFonts w:ascii="Times New Roman" w:hAnsi="Times New Roman" w:cs="Times New Roman"/>
                <w:sz w:val="20"/>
                <w:szCs w:val="18"/>
              </w:rPr>
              <w:t>biztonságra törekvés, kudarckerülés vs. sikerorientáltság</w:t>
            </w:r>
          </w:p>
          <w:p w:rsidR="004F7613" w:rsidRPr="00530F50" w:rsidRDefault="000A4BBB" w:rsidP="00292D7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</w:rPr>
            </w:pPr>
            <w:r w:rsidRPr="00530F50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A tanegység </w:t>
            </w:r>
            <w:r w:rsidRPr="00530F5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18"/>
              </w:rPr>
              <w:t>főbb témakörei</w:t>
            </w:r>
          </w:p>
          <w:p w:rsidR="00DE0E38" w:rsidRPr="00530F50" w:rsidRDefault="00B51FAE" w:rsidP="0029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A pénzügyi kultúra értelmezése, taníthatósága vs. kialakíthatósága</w:t>
            </w:r>
            <w:r w:rsidR="00BF1F66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(viták, állásfoglalások). Jó gyakorlatok az oktatá</w:t>
            </w:r>
            <w:r w:rsidR="00292D7B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störténetünkben és a jelenben. </w:t>
            </w:r>
            <w:r w:rsidR="00BF1F66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A Nemzeti Alaptanterv (NAT) vonatkozó fejlesztési célja (gazdasági, pénzügyi nevelés) és kapcsolódásai</w:t>
            </w:r>
            <w:r w:rsidR="000D7D6A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. Szemléletformálás, képzési tartalmak (tudáselemek), kompetenciák, módszerek és oktatás-szervezési megoldások rendszerezése a különböző képzési szinteken. </w:t>
            </w:r>
          </w:p>
          <w:p w:rsidR="00020072" w:rsidRPr="00530F50" w:rsidRDefault="00020072" w:rsidP="00634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A tanegység</w:t>
            </w:r>
            <w:r w:rsidR="001800BD" w:rsidRPr="00530F50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 kiemelten fejlesztendő kompetenciáinak értelmezése</w:t>
            </w:r>
            <w:r w:rsidR="00DD443D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243525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(oktatási szintenként eltérő tartalommal)</w:t>
            </w:r>
            <w:r w:rsidR="001800BD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:</w:t>
            </w:r>
          </w:p>
          <w:p w:rsidR="00AE00CF" w:rsidRPr="00530F50" w:rsidRDefault="001800BD" w:rsidP="00634865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a </w:t>
            </w:r>
            <w:r w:rsidRPr="00530F50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takarékossági szemléletmód kialakítása</w:t>
            </w: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; takarékosság a pénzzel, idővel és más erőforrásokkal </w:t>
            </w:r>
            <w:r w:rsidR="00AE00CF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- </w:t>
            </w: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a környezettudatos magatartás</w:t>
            </w:r>
            <w:r w:rsidR="00AE00CF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(</w:t>
            </w:r>
            <w:r w:rsidR="00AE00CF" w:rsidRPr="00530F50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kiemelt tudáselemek</w:t>
            </w:r>
            <w:r w:rsidR="00AE00CF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: a háztartások jövedelemforrásai, a családi költségvetés)</w:t>
            </w:r>
          </w:p>
          <w:p w:rsidR="00AE00CF" w:rsidRPr="00530F50" w:rsidRDefault="00AE00CF" w:rsidP="00634865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30F50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befektetési lehetőségek és a közöttük való választás képességének kialakítása</w:t>
            </w: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(</w:t>
            </w:r>
            <w:r w:rsidRPr="00530F50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kiemelt tudáselemek</w:t>
            </w:r>
            <w:r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>: megtakarítási, befektetési lehetőségek, a hitelfelvétel előnyei, hátrányai)</w:t>
            </w:r>
          </w:p>
          <w:p w:rsidR="000A4BBB" w:rsidRPr="00530F50" w:rsidRDefault="00AE00CF" w:rsidP="00634865">
            <w:pPr>
              <w:pStyle w:val="Listaszerbekezds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30F50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racionális vásárl</w:t>
            </w:r>
            <w:r w:rsidR="00292D7B" w:rsidRPr="00530F50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>ási döntéshozatali kompetenciák</w:t>
            </w:r>
            <w:r w:rsidRPr="00530F50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 fejlesztése (kiemelt tudáselemek</w:t>
            </w:r>
            <w:r w:rsidR="006E6CF3" w:rsidRPr="00530F50"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  <w:t xml:space="preserve">: </w:t>
            </w:r>
            <w:r w:rsidR="006E6CF3" w:rsidRPr="00530F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folyószámla, a bankkártyák használata, a tudatos vásárlói magatartás, a fogyasztóvédelem) 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292D7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 xml:space="preserve">A 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3-5</w:t>
            </w:r>
            <w:r w:rsidRPr="00292D7B">
              <w:rPr>
                <w:rFonts w:ascii="Times New Roman" w:eastAsia="Times New Roman" w:hAnsi="Times New Roman" w:cs="Times New Roman"/>
              </w:rPr>
              <w:t xml:space="preserve"> legfontosabb </w:t>
            </w:r>
            <w:r w:rsidRPr="00292D7B">
              <w:rPr>
                <w:rFonts w:ascii="Times New Roman" w:eastAsia="Times New Roman" w:hAnsi="Times New Roman" w:cs="Times New Roman"/>
                <w:i/>
                <w:iCs/>
              </w:rPr>
              <w:t>kötelező,</w:t>
            </w:r>
            <w:r w:rsidRPr="00292D7B">
              <w:rPr>
                <w:rFonts w:ascii="Times New Roman" w:eastAsia="Times New Roman" w:hAnsi="Times New Roman" w:cs="Times New Roman"/>
              </w:rPr>
              <w:t xml:space="preserve"> illetve </w:t>
            </w:r>
            <w:r w:rsidRPr="00292D7B">
              <w:rPr>
                <w:rFonts w:ascii="Times New Roman" w:eastAsia="Times New Roman" w:hAnsi="Times New Roman" w:cs="Times New Roman"/>
                <w:i/>
                <w:iCs/>
              </w:rPr>
              <w:t>ajánlott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 xml:space="preserve">irodalom </w:t>
            </w:r>
            <w:r w:rsidRPr="00292D7B">
              <w:rPr>
                <w:rFonts w:ascii="Times New Roman" w:eastAsia="Times New Roman" w:hAnsi="Times New Roman" w:cs="Times New Roman"/>
              </w:rPr>
              <w:t>(jegyzet, tankönyv) felsorolása biblio</w:t>
            </w:r>
            <w:r w:rsidRPr="00292D7B">
              <w:rPr>
                <w:rFonts w:ascii="Times New Roman" w:eastAsia="Times New Roman" w:hAnsi="Times New Roman" w:cs="Times New Roman"/>
              </w:rPr>
              <w:softHyphen/>
              <w:t>gráfiai adatokkal (szerző, cím, kiadás adatai, oldalak, ISBN)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B1" w:rsidRPr="00292D7B" w:rsidRDefault="00D408B1" w:rsidP="00522B2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i/>
                <w:iCs/>
              </w:rPr>
              <w:t>Kötelező irodalom</w:t>
            </w:r>
            <w:r w:rsidRPr="00292D7B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  <w:p w:rsidR="00243525" w:rsidRPr="00EC530F" w:rsidRDefault="0055485D" w:rsidP="00292D7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Magyarország Kormánya (2012): </w:t>
            </w:r>
            <w:r w:rsidRPr="00EC5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Nemzeti Alaptanterv. </w:t>
            </w: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/110/</w:t>
            </w:r>
            <w:r w:rsidR="003F0EFD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12. (VI. 4.) Kormányrendelet</w:t>
            </w:r>
            <w:r w:rsidR="003F0EFD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és annak melléklete: A Nemzeti Alaptanterv kiadásáról, bevezetéséről és alkalmazásáról/</w:t>
            </w: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Magyar Közlöny, 2012 (66)</w:t>
            </w:r>
            <w:r w:rsidR="003F0EFD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34865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pp.</w:t>
            </w:r>
            <w:r w:rsidR="003F0EFD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10635 – 10847. </w:t>
            </w:r>
          </w:p>
          <w:p w:rsidR="00300181" w:rsidRDefault="0029114C" w:rsidP="00292D7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Merényi Zsuzsanna és szerzőtársai (2009): </w:t>
            </w:r>
            <w:r w:rsidRPr="00EC5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Az én pénzem</w:t>
            </w:r>
            <w:r w:rsidR="00292D7B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MNB</w:t>
            </w:r>
            <w:r w:rsidR="00384686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Nemzetközi Bankárképző Központ, Budapesti Értéktőzsde Zrt.</w:t>
            </w:r>
            <w:r w:rsidR="00292A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F72946" w:rsidRPr="00EC530F" w:rsidRDefault="00A10281" w:rsidP="00292D7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MNB (201</w:t>
            </w:r>
            <w:r w:rsidR="00DD443D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3)</w:t>
            </w: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</w:t>
            </w:r>
            <w:r w:rsidRPr="00EC5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 pénz beszél!</w:t>
            </w:r>
            <w:r w:rsidR="00856D88" w:rsidRPr="00EC5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92D7B" w:rsidRPr="00EC5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856D88" w:rsidRPr="00EC5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 is érted?</w:t>
            </w:r>
            <w:r w:rsidR="00292D7B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/E</w:t>
            </w:r>
            <w:r w:rsidR="00856D88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lekt</w:t>
            </w:r>
            <w:r w:rsidR="00292D7B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ronikus tanári segédanyag</w:t>
            </w:r>
            <w:r w:rsidR="00856D88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és a kapcsolódó prezentációk</w:t>
            </w:r>
            <w:r w:rsidR="00292AD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292D7B" w:rsidRDefault="00D408B1" w:rsidP="00530F50">
            <w:pPr>
              <w:spacing w:before="120" w:after="40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Ajánlott irodalom: </w:t>
            </w:r>
          </w:p>
          <w:p w:rsidR="00292D7B" w:rsidRPr="00EC530F" w:rsidRDefault="00C82698" w:rsidP="00292D7B">
            <w:pPr>
              <w:spacing w:after="0" w:line="240" w:lineRule="auto"/>
              <w:ind w:left="284" w:hanging="284"/>
              <w:jc w:val="both"/>
              <w:rPr>
                <w:rStyle w:val="HTML-idzet"/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Béres Dániel</w:t>
            </w:r>
            <w:r w:rsidR="00292D7B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  <w:r w:rsidR="00292D7B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Huz</w:t>
            </w:r>
            <w:r w:rsidR="00506D27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</w:t>
            </w: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ik</w:t>
            </w:r>
            <w:proofErr w:type="spellEnd"/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Katalin</w:t>
            </w:r>
            <w:r w:rsidR="00292D7B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="00C0344A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2012</w:t>
            </w:r>
            <w:r w:rsidR="00292D7B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63486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 pénzügyi kultúra makrogazdasági szinten</w:t>
            </w:r>
            <w:r w:rsidR="00C0344A" w:rsidRPr="0063486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C0344A" w:rsidRPr="00EC53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585D21" w:rsidRPr="00634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Pénzügyi Szemle, </w:t>
            </w:r>
            <w:proofErr w:type="gramStart"/>
            <w:r w:rsidR="00585D21" w:rsidRPr="00634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LVII</w:t>
            </w:r>
            <w:r w:rsidR="00585D21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proofErr w:type="gramEnd"/>
            <w:r w:rsidR="00585D21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3)</w:t>
            </w:r>
            <w:r w:rsidR="000C7245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34865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pp.</w:t>
            </w:r>
            <w:r w:rsidR="0063486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585D21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322 – 336. </w:t>
            </w:r>
          </w:p>
          <w:p w:rsidR="00300181" w:rsidRDefault="00A50AF6" w:rsidP="0030018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Demeter </w:t>
            </w:r>
            <w:proofErr w:type="spellStart"/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Endre-Nagy</w:t>
            </w:r>
            <w:proofErr w:type="spellEnd"/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Ádám-Székely Levente</w:t>
            </w:r>
            <w:r w:rsidR="006E6CF3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92D7B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r w:rsidR="006E6CF3" w:rsidRPr="00EC530F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  <w:r w:rsidR="00292D7B" w:rsidRPr="00EC530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6E6CF3" w:rsidRPr="00EC530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EC53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63486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Pénzügyi kultúra a civil szektorban</w:t>
            </w:r>
            <w:r w:rsidR="00856D88" w:rsidRPr="0063486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="00856D88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34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Civil Szemle</w:t>
            </w:r>
            <w:r w:rsidR="00FA6CCA" w:rsidRPr="006348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VIII</w:t>
            </w:r>
            <w:r w:rsidR="00FA6CCA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A6CCA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(1-2) </w:t>
            </w:r>
            <w:r w:rsidR="00634865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pp.</w:t>
            </w:r>
            <w:r w:rsidR="0063486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A6CCA" w:rsidRPr="00EC53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69 – 89. </w:t>
            </w:r>
          </w:p>
          <w:p w:rsidR="00856D88" w:rsidRPr="00292D7B" w:rsidRDefault="00856D88" w:rsidP="00300181">
            <w:pPr>
              <w:spacing w:after="8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C53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Hollóné Kacsó Erzsébet –Kádek István </w:t>
            </w:r>
            <w:r w:rsidR="00292D7B" w:rsidRPr="00EC530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C530F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  <w:r w:rsidR="00292D7B" w:rsidRPr="00EC53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</w:t>
            </w:r>
            <w:r w:rsidR="00292D7B" w:rsidRPr="00EC53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AGORA </w:t>
            </w:r>
            <w:r w:rsidRPr="00EC53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és Út a</w:t>
            </w:r>
            <w:r w:rsidR="00292D7B" w:rsidRPr="00EC53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 Agorára</w:t>
            </w:r>
            <w:r w:rsidR="00292D7B" w:rsidRPr="00EC53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264E" w:rsidRPr="00EC530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C530F">
              <w:rPr>
                <w:rFonts w:ascii="Times New Roman" w:eastAsia="Times New Roman" w:hAnsi="Times New Roman" w:cs="Times New Roman"/>
                <w:sz w:val="20"/>
                <w:szCs w:val="20"/>
              </w:rPr>
              <w:t>Tanári kézikönyv) Líceum Kiadó</w:t>
            </w:r>
            <w:r w:rsidRPr="00292D7B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</w:tr>
      <w:tr w:rsidR="000A4BBB" w:rsidRPr="00292D7B" w:rsidTr="00C0588A">
        <w:trPr>
          <w:trHeight w:val="338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530F50" w:rsidRDefault="000A4BBB" w:rsidP="00292D7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530F5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Tantárgy felelőse</w:t>
            </w:r>
            <w:r w:rsidR="00292D7B" w:rsidRPr="00530F5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: </w:t>
            </w:r>
            <w:r w:rsidR="00930651" w:rsidRPr="00530F50">
              <w:rPr>
                <w:rFonts w:ascii="Times New Roman" w:eastAsia="Times New Roman" w:hAnsi="Times New Roman" w:cs="Times New Roman"/>
                <w:bCs/>
                <w:sz w:val="20"/>
              </w:rPr>
              <w:t>Hollóné Kacsó Erzsébet PhD</w:t>
            </w:r>
            <w:r w:rsidR="00292D7B" w:rsidRPr="00530F50">
              <w:rPr>
                <w:rFonts w:ascii="Times New Roman" w:eastAsia="Times New Roman" w:hAnsi="Times New Roman" w:cs="Times New Roman"/>
                <w:bCs/>
                <w:sz w:val="20"/>
              </w:rPr>
              <w:t>,</w:t>
            </w:r>
            <w:r w:rsidR="00CB264E" w:rsidRPr="00530F50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főiskolai tanár</w:t>
            </w:r>
          </w:p>
        </w:tc>
      </w:tr>
      <w:tr w:rsidR="000A4BBB" w:rsidRPr="00292D7B" w:rsidTr="00C0588A">
        <w:trPr>
          <w:trHeight w:val="337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E" w:rsidRPr="00530F50" w:rsidRDefault="000A4BBB" w:rsidP="00530F50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</w:pPr>
            <w:r w:rsidRPr="00530F5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</w:rPr>
              <w:t>Tantárgy oktatásába bevont oktat</w:t>
            </w:r>
            <w:r w:rsidR="00292D7B" w:rsidRPr="00530F5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</w:rPr>
              <w:t xml:space="preserve">ók: </w:t>
            </w:r>
            <w:r w:rsidR="00505BC7" w:rsidRPr="00530F50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 xml:space="preserve">Kádek István </w:t>
            </w:r>
            <w:r w:rsidR="00930651" w:rsidRPr="00530F50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>PhD,</w:t>
            </w:r>
            <w:r w:rsidR="004C3BE5" w:rsidRPr="00530F50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 xml:space="preserve"> főisko</w:t>
            </w:r>
            <w:r w:rsidR="00292D7B" w:rsidRPr="00530F50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 xml:space="preserve">lai tanár; </w:t>
            </w:r>
            <w:r w:rsidR="004C3BE5" w:rsidRPr="00530F50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>T</w:t>
            </w:r>
            <w:r w:rsidR="00292D7B" w:rsidRPr="00530F50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>ó</w:t>
            </w:r>
            <w:r w:rsidR="004C3BE5" w:rsidRPr="00530F50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>th László</w:t>
            </w:r>
            <w:r w:rsidR="005809BB" w:rsidRPr="00530F50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 xml:space="preserve"> PhD hallgató,</w:t>
            </w:r>
            <w:r w:rsidR="004C3BE5" w:rsidRPr="00530F50">
              <w:rPr>
                <w:rFonts w:ascii="Times New Roman" w:eastAsia="Times New Roman" w:hAnsi="Times New Roman" w:cs="Times New Roman"/>
                <w:bCs/>
                <w:spacing w:val="-6"/>
                <w:sz w:val="20"/>
              </w:rPr>
              <w:t xml:space="preserve"> tanársegéd </w:t>
            </w:r>
          </w:p>
        </w:tc>
      </w:tr>
    </w:tbl>
    <w:p w:rsidR="008444DA" w:rsidRPr="009C2274" w:rsidRDefault="008444DA" w:rsidP="009C2274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8444DA" w:rsidRPr="009C2274" w:rsidSect="00292D7B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50" w:rsidRDefault="001D3A50" w:rsidP="000A4BBB">
      <w:pPr>
        <w:spacing w:after="0" w:line="240" w:lineRule="auto"/>
      </w:pPr>
      <w:r>
        <w:separator/>
      </w:r>
    </w:p>
  </w:endnote>
  <w:endnote w:type="continuationSeparator" w:id="0">
    <w:p w:rsidR="001D3A50" w:rsidRDefault="001D3A50" w:rsidP="000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50" w:rsidRDefault="001D3A50" w:rsidP="000A4BBB">
      <w:pPr>
        <w:spacing w:after="0" w:line="240" w:lineRule="auto"/>
      </w:pPr>
      <w:r>
        <w:separator/>
      </w:r>
    </w:p>
  </w:footnote>
  <w:footnote w:type="continuationSeparator" w:id="0">
    <w:p w:rsidR="001D3A50" w:rsidRDefault="001D3A50" w:rsidP="000A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B60"/>
    <w:multiLevelType w:val="multilevel"/>
    <w:tmpl w:val="E4C6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355A6"/>
    <w:multiLevelType w:val="hybridMultilevel"/>
    <w:tmpl w:val="1F94E4E0"/>
    <w:lvl w:ilvl="0" w:tplc="95660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80DE7"/>
    <w:multiLevelType w:val="multilevel"/>
    <w:tmpl w:val="13BE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30762"/>
    <w:multiLevelType w:val="hybridMultilevel"/>
    <w:tmpl w:val="D2442D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467D6"/>
    <w:multiLevelType w:val="hybridMultilevel"/>
    <w:tmpl w:val="B908DA10"/>
    <w:lvl w:ilvl="0" w:tplc="95660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817126"/>
    <w:multiLevelType w:val="hybridMultilevel"/>
    <w:tmpl w:val="9154C304"/>
    <w:lvl w:ilvl="0" w:tplc="5462B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83F57"/>
    <w:multiLevelType w:val="hybridMultilevel"/>
    <w:tmpl w:val="9978347A"/>
    <w:lvl w:ilvl="0" w:tplc="32C626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B67A0"/>
    <w:multiLevelType w:val="multilevel"/>
    <w:tmpl w:val="6F244332"/>
    <w:lvl w:ilvl="0">
      <w:start w:val="1"/>
      <w:numFmt w:val="bullet"/>
      <w:lvlText w:val=""/>
      <w:lvlJc w:val="left"/>
      <w:pPr>
        <w:tabs>
          <w:tab w:val="num" w:pos="-1134"/>
        </w:tabs>
        <w:ind w:left="-113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414"/>
        </w:tabs>
        <w:ind w:left="-41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6"/>
        </w:tabs>
        <w:ind w:left="3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</w:abstractNum>
  <w:abstractNum w:abstractNumId="8">
    <w:nsid w:val="6D970D9A"/>
    <w:multiLevelType w:val="singleLevel"/>
    <w:tmpl w:val="8882649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795619A6"/>
    <w:multiLevelType w:val="hybridMultilevel"/>
    <w:tmpl w:val="39A62576"/>
    <w:lvl w:ilvl="0" w:tplc="040E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BB"/>
    <w:rsid w:val="00020072"/>
    <w:rsid w:val="000A4BBB"/>
    <w:rsid w:val="000C077D"/>
    <w:rsid w:val="000C7245"/>
    <w:rsid w:val="000D7D6A"/>
    <w:rsid w:val="000E4D8D"/>
    <w:rsid w:val="00154B0E"/>
    <w:rsid w:val="0017171B"/>
    <w:rsid w:val="001800BD"/>
    <w:rsid w:val="00180824"/>
    <w:rsid w:val="001D3A50"/>
    <w:rsid w:val="001F3EB1"/>
    <w:rsid w:val="00242140"/>
    <w:rsid w:val="00243525"/>
    <w:rsid w:val="00243C65"/>
    <w:rsid w:val="0029114C"/>
    <w:rsid w:val="00292AD1"/>
    <w:rsid w:val="00292D7B"/>
    <w:rsid w:val="00294F1C"/>
    <w:rsid w:val="002D1FE5"/>
    <w:rsid w:val="00300181"/>
    <w:rsid w:val="00350497"/>
    <w:rsid w:val="003562BC"/>
    <w:rsid w:val="00384686"/>
    <w:rsid w:val="003F0EFD"/>
    <w:rsid w:val="004512D3"/>
    <w:rsid w:val="004529D7"/>
    <w:rsid w:val="00457156"/>
    <w:rsid w:val="004578ED"/>
    <w:rsid w:val="004A5626"/>
    <w:rsid w:val="004C3BE5"/>
    <w:rsid w:val="004F7613"/>
    <w:rsid w:val="0050022A"/>
    <w:rsid w:val="00501FF2"/>
    <w:rsid w:val="00505BC7"/>
    <w:rsid w:val="00506D27"/>
    <w:rsid w:val="00522B25"/>
    <w:rsid w:val="00530F50"/>
    <w:rsid w:val="0055485D"/>
    <w:rsid w:val="0056083A"/>
    <w:rsid w:val="005809BB"/>
    <w:rsid w:val="00585D21"/>
    <w:rsid w:val="005C76F8"/>
    <w:rsid w:val="005D1C9C"/>
    <w:rsid w:val="00605EF5"/>
    <w:rsid w:val="0061746A"/>
    <w:rsid w:val="0062146C"/>
    <w:rsid w:val="006264EF"/>
    <w:rsid w:val="00634865"/>
    <w:rsid w:val="006C21E9"/>
    <w:rsid w:val="006E6CF3"/>
    <w:rsid w:val="0070004D"/>
    <w:rsid w:val="007A2A05"/>
    <w:rsid w:val="007B64AF"/>
    <w:rsid w:val="0081150D"/>
    <w:rsid w:val="008444DA"/>
    <w:rsid w:val="00856C17"/>
    <w:rsid w:val="00856D88"/>
    <w:rsid w:val="008823B3"/>
    <w:rsid w:val="00883A1D"/>
    <w:rsid w:val="008863AC"/>
    <w:rsid w:val="008A5D52"/>
    <w:rsid w:val="008B4E11"/>
    <w:rsid w:val="008B525D"/>
    <w:rsid w:val="008C304C"/>
    <w:rsid w:val="008D0C5D"/>
    <w:rsid w:val="00921D42"/>
    <w:rsid w:val="00930651"/>
    <w:rsid w:val="009A6293"/>
    <w:rsid w:val="009C2274"/>
    <w:rsid w:val="009D1CC9"/>
    <w:rsid w:val="00A10281"/>
    <w:rsid w:val="00A50AF6"/>
    <w:rsid w:val="00A60BD1"/>
    <w:rsid w:val="00A81CC7"/>
    <w:rsid w:val="00A95FF3"/>
    <w:rsid w:val="00AB64A2"/>
    <w:rsid w:val="00AB6A95"/>
    <w:rsid w:val="00AC1F22"/>
    <w:rsid w:val="00AE00CF"/>
    <w:rsid w:val="00B51FAE"/>
    <w:rsid w:val="00BA34BA"/>
    <w:rsid w:val="00BC5D7A"/>
    <w:rsid w:val="00BF1F66"/>
    <w:rsid w:val="00C0344A"/>
    <w:rsid w:val="00C0588A"/>
    <w:rsid w:val="00C11E39"/>
    <w:rsid w:val="00C82698"/>
    <w:rsid w:val="00CB264E"/>
    <w:rsid w:val="00CD6250"/>
    <w:rsid w:val="00D408B1"/>
    <w:rsid w:val="00D700E3"/>
    <w:rsid w:val="00DC3902"/>
    <w:rsid w:val="00DD443D"/>
    <w:rsid w:val="00DE0E38"/>
    <w:rsid w:val="00E66272"/>
    <w:rsid w:val="00EC530F"/>
    <w:rsid w:val="00EE0D17"/>
    <w:rsid w:val="00EF1D6C"/>
    <w:rsid w:val="00F16D21"/>
    <w:rsid w:val="00F57079"/>
    <w:rsid w:val="00F72946"/>
    <w:rsid w:val="00F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0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BB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A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A4BB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A4BBB"/>
    <w:rPr>
      <w:rFonts w:ascii="Times New Roman" w:hAnsi="Times New Roman" w:cs="Times New Roman" w:hint="default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408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8B1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072"/>
    <w:pPr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C82698"/>
    <w:rPr>
      <w:i w:val="0"/>
      <w:iCs w:val="0"/>
      <w:color w:val="009933"/>
    </w:rPr>
  </w:style>
  <w:style w:type="paragraph" w:styleId="NormlWeb">
    <w:name w:val="Normal (Web)"/>
    <w:basedOn w:val="Norml"/>
    <w:uiPriority w:val="99"/>
    <w:semiHidden/>
    <w:unhideWhenUsed/>
    <w:rsid w:val="006214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01F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F3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0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BB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A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A4BB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A4BBB"/>
    <w:rPr>
      <w:rFonts w:ascii="Times New Roman" w:hAnsi="Times New Roman" w:cs="Times New Roman" w:hint="default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408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8B1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072"/>
    <w:pPr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C82698"/>
    <w:rPr>
      <w:i w:val="0"/>
      <w:iCs w:val="0"/>
      <w:color w:val="009933"/>
    </w:rPr>
  </w:style>
  <w:style w:type="paragraph" w:styleId="NormlWeb">
    <w:name w:val="Normal (Web)"/>
    <w:basedOn w:val="Norml"/>
    <w:uiPriority w:val="99"/>
    <w:semiHidden/>
    <w:unhideWhenUsed/>
    <w:rsid w:val="006214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01F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F3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52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0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9852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16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37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A69D-9C94-4343-B21B-2C38C64A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Kacsó Erzsébet</dc:creator>
  <cp:keywords/>
  <dc:description/>
  <cp:lastModifiedBy>Román Enikő</cp:lastModifiedBy>
  <cp:revision>2</cp:revision>
  <dcterms:created xsi:type="dcterms:W3CDTF">2013-07-03T06:35:00Z</dcterms:created>
  <dcterms:modified xsi:type="dcterms:W3CDTF">2013-07-03T06:35:00Z</dcterms:modified>
</cp:coreProperties>
</file>