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2835"/>
        <w:gridCol w:w="1950"/>
      </w:tblGrid>
      <w:tr w:rsidR="00D216F1" w:rsidRPr="002F5B32" w:rsidTr="005438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216F1" w:rsidRPr="002F5B32" w:rsidRDefault="00D216F1" w:rsidP="00834310">
            <w:pPr>
              <w:rPr>
                <w:b/>
                <w:bCs/>
                <w:sz w:val="24"/>
                <w:szCs w:val="24"/>
              </w:rPr>
            </w:pPr>
            <w:r w:rsidRPr="002F5B32">
              <w:rPr>
                <w:b/>
                <w:sz w:val="24"/>
                <w:szCs w:val="24"/>
              </w:rPr>
              <w:t>Tantárgy neve: RÖPLABDA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F1" w:rsidRPr="002F5B32" w:rsidRDefault="00D216F1" w:rsidP="000A789D">
            <w:pPr>
              <w:rPr>
                <w:sz w:val="24"/>
                <w:szCs w:val="24"/>
              </w:rPr>
            </w:pPr>
            <w:r w:rsidRPr="002F5B32">
              <w:rPr>
                <w:b/>
                <w:sz w:val="24"/>
                <w:szCs w:val="24"/>
              </w:rPr>
              <w:t>Kódja:</w:t>
            </w:r>
            <w:r w:rsidR="005438A1">
              <w:rPr>
                <w:b/>
                <w:sz w:val="24"/>
                <w:szCs w:val="24"/>
              </w:rPr>
              <w:t xml:space="preserve"> </w:t>
            </w:r>
            <w:r w:rsidR="000A789D">
              <w:rPr>
                <w:b/>
                <w:sz w:val="24"/>
                <w:szCs w:val="24"/>
              </w:rPr>
              <w:t>N</w:t>
            </w:r>
            <w:r w:rsidRPr="002F5B32">
              <w:rPr>
                <w:b/>
                <w:sz w:val="24"/>
                <w:szCs w:val="24"/>
              </w:rPr>
              <w:t>MT_TN134G1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216F1" w:rsidRPr="002F5B32" w:rsidRDefault="00D216F1" w:rsidP="00834310">
            <w:pPr>
              <w:rPr>
                <w:b/>
                <w:sz w:val="24"/>
                <w:szCs w:val="24"/>
              </w:rPr>
            </w:pPr>
            <w:r w:rsidRPr="002F5B32">
              <w:rPr>
                <w:b/>
                <w:sz w:val="24"/>
                <w:szCs w:val="24"/>
              </w:rPr>
              <w:t>Kreditszáma:1</w:t>
            </w:r>
          </w:p>
        </w:tc>
      </w:tr>
      <w:tr w:rsidR="00D216F1" w:rsidRPr="002F5B32" w:rsidTr="002F5B32">
        <w:tc>
          <w:tcPr>
            <w:tcW w:w="9180" w:type="dxa"/>
            <w:gridSpan w:val="3"/>
            <w:shd w:val="clear" w:color="auto" w:fill="auto"/>
          </w:tcPr>
          <w:p w:rsidR="00D216F1" w:rsidRPr="002F5B32" w:rsidRDefault="00D216F1" w:rsidP="002F5B32">
            <w:pPr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A tanóra típusa: gyakorlat és száma: 1</w:t>
            </w:r>
          </w:p>
        </w:tc>
      </w:tr>
      <w:tr w:rsidR="00D216F1" w:rsidRPr="002F5B32" w:rsidTr="002F5B32">
        <w:tc>
          <w:tcPr>
            <w:tcW w:w="9180" w:type="dxa"/>
            <w:gridSpan w:val="3"/>
            <w:shd w:val="clear" w:color="auto" w:fill="auto"/>
          </w:tcPr>
          <w:p w:rsidR="00D216F1" w:rsidRPr="002F5B32" w:rsidRDefault="00D216F1" w:rsidP="002F5B32">
            <w:pPr>
              <w:rPr>
                <w:b/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A szá</w:t>
            </w:r>
            <w:r w:rsidR="002F5B32">
              <w:rPr>
                <w:sz w:val="24"/>
                <w:szCs w:val="24"/>
              </w:rPr>
              <w:t>monkérés módja</w:t>
            </w:r>
            <w:r w:rsidRPr="002F5B32">
              <w:rPr>
                <w:sz w:val="24"/>
                <w:szCs w:val="24"/>
              </w:rPr>
              <w:t>: gyakorlati jegy</w:t>
            </w:r>
          </w:p>
        </w:tc>
      </w:tr>
      <w:tr w:rsidR="00D216F1" w:rsidRPr="002F5B32" w:rsidTr="002F5B32"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16F1" w:rsidRPr="002F5B32" w:rsidRDefault="00D216F1" w:rsidP="00834310">
            <w:pPr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 xml:space="preserve">A tantárgy tantervi helye (hányadik félév): </w:t>
            </w:r>
            <w:r w:rsidR="002F5B32">
              <w:rPr>
                <w:sz w:val="24"/>
                <w:szCs w:val="24"/>
              </w:rPr>
              <w:t>8.</w:t>
            </w:r>
          </w:p>
        </w:tc>
      </w:tr>
      <w:tr w:rsidR="00D216F1" w:rsidRPr="002F5B32" w:rsidTr="002F5B32"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16F1" w:rsidRPr="002F5B32" w:rsidRDefault="002F5B32" w:rsidP="000A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Előtanulmányi feltételek</w:t>
            </w:r>
            <w:r w:rsidR="00D216F1" w:rsidRPr="002F5B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0A789D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BT_TN130K2 – Röplabda II.</w:t>
            </w:r>
          </w:p>
        </w:tc>
      </w:tr>
      <w:tr w:rsidR="00D216F1" w:rsidRPr="002F5B32" w:rsidTr="002F5B32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F5B32" w:rsidRDefault="002F5B32" w:rsidP="00834310">
            <w:pPr>
              <w:autoSpaceDE w:val="0"/>
              <w:autoSpaceDN w:val="0"/>
              <w:ind w:left="284"/>
              <w:rPr>
                <w:b/>
                <w:sz w:val="24"/>
                <w:szCs w:val="24"/>
              </w:rPr>
            </w:pPr>
          </w:p>
          <w:p w:rsidR="00D216F1" w:rsidRDefault="002F5B32" w:rsidP="002F5B32">
            <w:pPr>
              <w:autoSpaceDE w:val="0"/>
              <w:autoSpaceDN w:val="0"/>
              <w:rPr>
                <w:sz w:val="24"/>
                <w:szCs w:val="24"/>
              </w:rPr>
            </w:pPr>
            <w:r w:rsidRPr="002F5B32">
              <w:rPr>
                <w:b/>
                <w:sz w:val="24"/>
                <w:szCs w:val="24"/>
              </w:rPr>
              <w:t>Tantárgyleírás</w:t>
            </w:r>
            <w:r w:rsidRPr="002F5B32">
              <w:rPr>
                <w:sz w:val="24"/>
                <w:szCs w:val="24"/>
              </w:rPr>
              <w:t>:</w:t>
            </w:r>
          </w:p>
          <w:p w:rsidR="002F5B32" w:rsidRPr="002F5B32" w:rsidRDefault="002F5B32" w:rsidP="002F5B32">
            <w:pPr>
              <w:autoSpaceDE w:val="0"/>
              <w:autoSpaceDN w:val="0"/>
              <w:rPr>
                <w:i/>
                <w:sz w:val="24"/>
                <w:szCs w:val="24"/>
                <w:u w:val="single"/>
              </w:rPr>
            </w:pPr>
          </w:p>
          <w:p w:rsidR="00D216F1" w:rsidRPr="002F5B32" w:rsidRDefault="00D216F1" w:rsidP="00D216F1">
            <w:pPr>
              <w:numPr>
                <w:ilvl w:val="0"/>
                <w:numId w:val="2"/>
              </w:numPr>
              <w:autoSpaceDE w:val="0"/>
              <w:autoSpaceDN w:val="0"/>
              <w:ind w:left="0" w:firstLine="284"/>
              <w:rPr>
                <w:i/>
                <w:sz w:val="24"/>
                <w:szCs w:val="24"/>
                <w:u w:val="single"/>
              </w:rPr>
            </w:pPr>
            <w:r w:rsidRPr="002F5B32">
              <w:rPr>
                <w:i/>
                <w:sz w:val="24"/>
                <w:szCs w:val="24"/>
                <w:u w:val="single"/>
              </w:rPr>
              <w:t>A tantárgy tanításának alapelvei és céljai:</w:t>
            </w:r>
          </w:p>
          <w:p w:rsidR="00D216F1" w:rsidRPr="002F5B32" w:rsidRDefault="00D216F1" w:rsidP="00834310">
            <w:pPr>
              <w:autoSpaceDE w:val="0"/>
              <w:autoSpaceDN w:val="0"/>
              <w:ind w:firstLine="284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 xml:space="preserve">A testnevelést második szakként tanuló hallgatók ismereteinek bővítése sportjátékokból. </w:t>
            </w:r>
          </w:p>
          <w:p w:rsidR="00D216F1" w:rsidRPr="002F5B32" w:rsidRDefault="00D216F1" w:rsidP="00834310">
            <w:pPr>
              <w:autoSpaceDE w:val="0"/>
              <w:autoSpaceDN w:val="0"/>
              <w:ind w:firstLine="284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 xml:space="preserve">A sportjátékok mozgáselemeinek és taktikai elemeinek készség szintű végrehajtása, játék közbeni alkalmazása. </w:t>
            </w:r>
          </w:p>
          <w:p w:rsidR="00D216F1" w:rsidRPr="002F5B32" w:rsidRDefault="00D216F1" w:rsidP="00834310">
            <w:pPr>
              <w:autoSpaceDE w:val="0"/>
              <w:autoSpaceDN w:val="0"/>
              <w:ind w:firstLine="284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Játékvezetési gyakorlat szerzése.</w:t>
            </w:r>
          </w:p>
          <w:p w:rsidR="00D216F1" w:rsidRPr="002F5B32" w:rsidRDefault="00D216F1" w:rsidP="00834310">
            <w:pPr>
              <w:autoSpaceDE w:val="0"/>
              <w:autoSpaceDN w:val="0"/>
              <w:ind w:firstLine="284"/>
              <w:rPr>
                <w:i/>
                <w:sz w:val="24"/>
                <w:szCs w:val="24"/>
                <w:u w:val="single"/>
              </w:rPr>
            </w:pPr>
          </w:p>
          <w:p w:rsidR="00D216F1" w:rsidRPr="002F5B32" w:rsidRDefault="00D216F1" w:rsidP="00D216F1">
            <w:pPr>
              <w:numPr>
                <w:ilvl w:val="0"/>
                <w:numId w:val="2"/>
              </w:numPr>
              <w:autoSpaceDE w:val="0"/>
              <w:autoSpaceDN w:val="0"/>
              <w:ind w:left="0" w:firstLine="284"/>
              <w:rPr>
                <w:i/>
                <w:sz w:val="24"/>
                <w:szCs w:val="24"/>
                <w:u w:val="single"/>
              </w:rPr>
            </w:pPr>
            <w:r w:rsidRPr="002F5B32">
              <w:rPr>
                <w:i/>
                <w:sz w:val="24"/>
                <w:szCs w:val="24"/>
                <w:u w:val="single"/>
              </w:rPr>
              <w:t>Fejlesztendő kompetenciaterületek:</w:t>
            </w:r>
          </w:p>
          <w:p w:rsidR="00D216F1" w:rsidRPr="002F5B32" w:rsidRDefault="00D216F1" w:rsidP="00834310">
            <w:pPr>
              <w:ind w:firstLine="284"/>
              <w:rPr>
                <w:sz w:val="24"/>
                <w:szCs w:val="24"/>
              </w:rPr>
            </w:pPr>
            <w:r w:rsidRPr="002F5B32">
              <w:rPr>
                <w:i/>
                <w:sz w:val="24"/>
                <w:szCs w:val="24"/>
              </w:rPr>
              <w:t>Szakmai tudás</w:t>
            </w:r>
            <w:r w:rsidRPr="002F5B32">
              <w:rPr>
                <w:sz w:val="24"/>
                <w:szCs w:val="24"/>
              </w:rPr>
              <w:t>:</w:t>
            </w:r>
          </w:p>
          <w:p w:rsidR="00D216F1" w:rsidRPr="002F5B32" w:rsidRDefault="00D216F1" w:rsidP="00D216F1">
            <w:pPr>
              <w:numPr>
                <w:ilvl w:val="0"/>
                <w:numId w:val="1"/>
              </w:numPr>
              <w:tabs>
                <w:tab w:val="clear" w:pos="1080"/>
                <w:tab w:val="num" w:pos="374"/>
              </w:tabs>
              <w:ind w:left="0" w:firstLine="284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Ismeri a sportjátékok, mint az iskolai testnevelés szempontjából alapvető sportágak alaptechnikai és taktikai elemeit.</w:t>
            </w:r>
          </w:p>
          <w:p w:rsidR="00D216F1" w:rsidRPr="002F5B32" w:rsidRDefault="00D216F1" w:rsidP="00D216F1">
            <w:pPr>
              <w:numPr>
                <w:ilvl w:val="0"/>
                <w:numId w:val="1"/>
              </w:numPr>
              <w:tabs>
                <w:tab w:val="clear" w:pos="1080"/>
                <w:tab w:val="num" w:pos="374"/>
              </w:tabs>
              <w:ind w:left="0" w:firstLine="284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Szabályismeret a testnevelés és az iskolai sport fontos sportágaiban, versenybírói ismeretek és gyakorlottság.</w:t>
            </w:r>
          </w:p>
          <w:p w:rsidR="00D216F1" w:rsidRPr="002F5B32" w:rsidRDefault="00D216F1" w:rsidP="00D216F1">
            <w:pPr>
              <w:numPr>
                <w:ilvl w:val="0"/>
                <w:numId w:val="1"/>
              </w:numPr>
              <w:tabs>
                <w:tab w:val="clear" w:pos="1080"/>
                <w:tab w:val="num" w:pos="374"/>
              </w:tabs>
              <w:ind w:left="0" w:firstLine="284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Ismeri a kondicionális és koordinációs képességek fejlesztésének elméletét és módszertanát az egyes korcsoportok sajátosságainak figyelembevételével.</w:t>
            </w:r>
          </w:p>
          <w:p w:rsidR="00D216F1" w:rsidRPr="002F5B32" w:rsidRDefault="00D216F1" w:rsidP="00834310">
            <w:pPr>
              <w:ind w:firstLine="284"/>
              <w:rPr>
                <w:i/>
                <w:sz w:val="24"/>
                <w:szCs w:val="24"/>
              </w:rPr>
            </w:pPr>
            <w:r w:rsidRPr="002F5B32">
              <w:rPr>
                <w:i/>
                <w:sz w:val="24"/>
                <w:szCs w:val="24"/>
              </w:rPr>
              <w:t>Szakmai képességek:</w:t>
            </w:r>
          </w:p>
          <w:p w:rsidR="00D216F1" w:rsidRPr="002F5B32" w:rsidRDefault="00D216F1" w:rsidP="00D216F1">
            <w:pPr>
              <w:numPr>
                <w:ilvl w:val="0"/>
                <w:numId w:val="1"/>
              </w:numPr>
              <w:tabs>
                <w:tab w:val="clear" w:pos="1080"/>
                <w:tab w:val="num" w:pos="374"/>
              </w:tabs>
              <w:ind w:left="0" w:firstLine="284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Képes bemutatni a sportjátékok, mint az iskolai testnevelés szempontjából alapvető sportágak alaptechnikai és taktikai elemeit.</w:t>
            </w:r>
          </w:p>
          <w:p w:rsidR="00D216F1" w:rsidRPr="002F5B32" w:rsidRDefault="00D216F1" w:rsidP="00D216F1">
            <w:pPr>
              <w:numPr>
                <w:ilvl w:val="0"/>
                <w:numId w:val="1"/>
              </w:numPr>
              <w:tabs>
                <w:tab w:val="clear" w:pos="1080"/>
                <w:tab w:val="num" w:pos="374"/>
              </w:tabs>
              <w:ind w:left="0" w:firstLine="284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Képes a sportjátékok mozgásanyagát rendszerezni, játék közben alkalmazni.</w:t>
            </w:r>
          </w:p>
          <w:p w:rsidR="00D216F1" w:rsidRPr="002F5B32" w:rsidRDefault="00D216F1" w:rsidP="00D216F1">
            <w:pPr>
              <w:numPr>
                <w:ilvl w:val="0"/>
                <w:numId w:val="1"/>
              </w:numPr>
              <w:tabs>
                <w:tab w:val="clear" w:pos="1080"/>
                <w:tab w:val="num" w:pos="374"/>
              </w:tabs>
              <w:ind w:left="0" w:firstLine="284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Képes az alapvető játékelemeket használni a gyakorlatban.</w:t>
            </w:r>
          </w:p>
          <w:p w:rsidR="00D216F1" w:rsidRPr="002F5B32" w:rsidRDefault="00D216F1" w:rsidP="00D216F1">
            <w:pPr>
              <w:numPr>
                <w:ilvl w:val="0"/>
                <w:numId w:val="1"/>
              </w:numPr>
              <w:tabs>
                <w:tab w:val="clear" w:pos="1080"/>
                <w:tab w:val="num" w:pos="374"/>
              </w:tabs>
              <w:ind w:left="0" w:firstLine="284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Képes a játékszabályok ismeretében aktívan és eredményesen részt venni a játékban.</w:t>
            </w:r>
          </w:p>
          <w:p w:rsidR="00D216F1" w:rsidRPr="002F5B32" w:rsidRDefault="00D216F1" w:rsidP="00D216F1">
            <w:pPr>
              <w:numPr>
                <w:ilvl w:val="0"/>
                <w:numId w:val="1"/>
              </w:numPr>
              <w:tabs>
                <w:tab w:val="clear" w:pos="1080"/>
                <w:tab w:val="num" w:pos="374"/>
              </w:tabs>
              <w:ind w:left="0" w:firstLine="284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Tudja a jegyzőkönyveket értelmezni, vezetni.</w:t>
            </w:r>
          </w:p>
          <w:p w:rsidR="00D216F1" w:rsidRPr="002F5B32" w:rsidRDefault="00D216F1" w:rsidP="00834310">
            <w:pPr>
              <w:ind w:firstLine="284"/>
              <w:rPr>
                <w:i/>
                <w:sz w:val="24"/>
                <w:szCs w:val="24"/>
              </w:rPr>
            </w:pPr>
            <w:r w:rsidRPr="002F5B32">
              <w:rPr>
                <w:i/>
                <w:sz w:val="24"/>
                <w:szCs w:val="24"/>
              </w:rPr>
              <w:t>Szakmai szerepvállalás és elkötelezettség:</w:t>
            </w:r>
          </w:p>
          <w:p w:rsidR="00D216F1" w:rsidRPr="002F5B32" w:rsidRDefault="00D216F1" w:rsidP="00D216F1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60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Rendelkezik a hatékony szóbeli és írásbeli kommunikáció készségeivel, a szaknyelvi szövegek olvasásának, interpretációjának, reflexiójának képességeivel, képes alkalmazni az információs-kommunikációs eszközöket.</w:t>
            </w:r>
          </w:p>
          <w:p w:rsidR="00D216F1" w:rsidRPr="002F5B32" w:rsidRDefault="00D216F1" w:rsidP="00D216F1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60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Sportjátékokból tornákat rendez, rendszeresen mérkőzésekre viszi tanítványait.</w:t>
            </w:r>
          </w:p>
          <w:p w:rsidR="00D216F1" w:rsidRPr="002F5B32" w:rsidRDefault="00D216F1" w:rsidP="00D216F1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60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Alkotó módon használja a sportjátékok mozgásanyagát képességfejlesztésre és tanulói örömszerzésre.</w:t>
            </w:r>
          </w:p>
          <w:p w:rsidR="00D216F1" w:rsidRPr="002F5B32" w:rsidRDefault="00D216F1" w:rsidP="00834310">
            <w:pPr>
              <w:autoSpaceDE w:val="0"/>
              <w:autoSpaceDN w:val="0"/>
              <w:ind w:firstLine="284"/>
              <w:rPr>
                <w:sz w:val="24"/>
                <w:szCs w:val="24"/>
              </w:rPr>
            </w:pPr>
          </w:p>
          <w:p w:rsidR="00D216F1" w:rsidRPr="002F5B32" w:rsidRDefault="00D216F1" w:rsidP="00D216F1">
            <w:pPr>
              <w:numPr>
                <w:ilvl w:val="0"/>
                <w:numId w:val="2"/>
              </w:numPr>
              <w:autoSpaceDE w:val="0"/>
              <w:autoSpaceDN w:val="0"/>
              <w:ind w:left="0" w:firstLine="284"/>
              <w:rPr>
                <w:i/>
                <w:sz w:val="24"/>
                <w:szCs w:val="24"/>
                <w:u w:val="single"/>
              </w:rPr>
            </w:pPr>
            <w:r w:rsidRPr="002F5B32">
              <w:rPr>
                <w:i/>
                <w:sz w:val="24"/>
                <w:szCs w:val="24"/>
                <w:u w:val="single"/>
              </w:rPr>
              <w:t>A röplabdázás tantárgy főbb tematikai csomópontjai:</w:t>
            </w:r>
          </w:p>
          <w:p w:rsidR="00D216F1" w:rsidRPr="002F5B32" w:rsidRDefault="00D216F1" w:rsidP="00834310">
            <w:pPr>
              <w:tabs>
                <w:tab w:val="left" w:pos="374"/>
              </w:tabs>
              <w:ind w:firstLine="284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 xml:space="preserve">A röplabdázás taktikája, alkalmazása. </w:t>
            </w:r>
          </w:p>
          <w:p w:rsidR="00D216F1" w:rsidRPr="002F5B32" w:rsidRDefault="00D216F1" w:rsidP="00834310">
            <w:pPr>
              <w:tabs>
                <w:tab w:val="left" w:pos="374"/>
              </w:tabs>
              <w:ind w:firstLine="284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 xml:space="preserve">Nyitásfogadási alakzatok (csillag, támasztott gát, egyéb). </w:t>
            </w:r>
          </w:p>
          <w:p w:rsidR="00D216F1" w:rsidRPr="002F5B32" w:rsidRDefault="00D216F1" w:rsidP="00834310">
            <w:pPr>
              <w:tabs>
                <w:tab w:val="left" w:pos="374"/>
              </w:tabs>
              <w:ind w:firstLine="284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 xml:space="preserve">Játékrendszerek (sarkos, hátsós, hármas hátsós). </w:t>
            </w:r>
          </w:p>
          <w:p w:rsidR="00D216F1" w:rsidRPr="002F5B32" w:rsidRDefault="00D216F1" w:rsidP="00834310">
            <w:pPr>
              <w:tabs>
                <w:tab w:val="left" w:pos="374"/>
              </w:tabs>
              <w:ind w:firstLine="284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 xml:space="preserve">A sáncolás, a nyitás, a feladás, a leütés egyéni és csapattaktikája. </w:t>
            </w:r>
          </w:p>
          <w:p w:rsidR="00D216F1" w:rsidRPr="002F5B32" w:rsidRDefault="00D216F1" w:rsidP="00834310">
            <w:pPr>
              <w:tabs>
                <w:tab w:val="left" w:pos="374"/>
              </w:tabs>
              <w:ind w:firstLine="284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Összetett támadási kombinációk.</w:t>
            </w:r>
          </w:p>
          <w:p w:rsidR="00D216F1" w:rsidRDefault="00D216F1" w:rsidP="00834310">
            <w:pPr>
              <w:tabs>
                <w:tab w:val="left" w:pos="374"/>
              </w:tabs>
              <w:ind w:firstLine="284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 xml:space="preserve">Játékszabályok és a játékvezetés gyakorlata. </w:t>
            </w:r>
          </w:p>
          <w:p w:rsidR="002F5B32" w:rsidRPr="00B31F41" w:rsidRDefault="002F5B32" w:rsidP="002F5B32">
            <w:pPr>
              <w:ind w:left="318"/>
              <w:jc w:val="both"/>
              <w:rPr>
                <w:rFonts w:eastAsia="MS Mincho"/>
                <w:sz w:val="24"/>
                <w:szCs w:val="24"/>
              </w:rPr>
            </w:pPr>
            <w:r w:rsidRPr="00B31F41">
              <w:rPr>
                <w:rFonts w:eastAsia="MS Mincho"/>
                <w:sz w:val="24"/>
                <w:szCs w:val="24"/>
              </w:rPr>
              <w:t xml:space="preserve">Iskolai és iskolák közötti </w:t>
            </w:r>
            <w:r>
              <w:rPr>
                <w:rFonts w:eastAsia="MS Mincho"/>
                <w:sz w:val="24"/>
                <w:szCs w:val="24"/>
              </w:rPr>
              <w:t>röplabda</w:t>
            </w:r>
            <w:r w:rsidRPr="00B31F41">
              <w:rPr>
                <w:rFonts w:eastAsia="MS Mincho"/>
                <w:sz w:val="24"/>
                <w:szCs w:val="24"/>
              </w:rPr>
              <w:t xml:space="preserve"> versenyek, mérkőzések rendezése, játékvezetés, versenybíráskodás (gyakorlatban).</w:t>
            </w:r>
          </w:p>
          <w:p w:rsidR="00D216F1" w:rsidRPr="002F5B32" w:rsidRDefault="00D216F1" w:rsidP="002F5B32">
            <w:pPr>
              <w:autoSpaceDE w:val="0"/>
              <w:autoSpaceDN w:val="0"/>
              <w:rPr>
                <w:i/>
                <w:sz w:val="24"/>
                <w:szCs w:val="24"/>
                <w:u w:val="single"/>
              </w:rPr>
            </w:pPr>
          </w:p>
          <w:p w:rsidR="00D216F1" w:rsidRPr="002F5B32" w:rsidRDefault="00D216F1" w:rsidP="00D216F1">
            <w:pPr>
              <w:numPr>
                <w:ilvl w:val="0"/>
                <w:numId w:val="2"/>
              </w:numPr>
              <w:autoSpaceDE w:val="0"/>
              <w:autoSpaceDN w:val="0"/>
              <w:ind w:left="0" w:firstLine="284"/>
              <w:rPr>
                <w:i/>
                <w:sz w:val="24"/>
                <w:szCs w:val="24"/>
                <w:u w:val="single"/>
              </w:rPr>
            </w:pPr>
            <w:r w:rsidRPr="002F5B32">
              <w:rPr>
                <w:i/>
                <w:sz w:val="24"/>
                <w:szCs w:val="24"/>
                <w:u w:val="single"/>
              </w:rPr>
              <w:t>A röplabdázás  tantárgy követelményei, a tanegység teljesítésének feltételei:</w:t>
            </w:r>
          </w:p>
          <w:p w:rsidR="00D216F1" w:rsidRPr="002F5B32" w:rsidRDefault="00D216F1" w:rsidP="00834310">
            <w:pPr>
              <w:ind w:firstLine="284"/>
              <w:outlineLvl w:val="0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Az órákon való aktív részvétel.</w:t>
            </w:r>
          </w:p>
          <w:p w:rsidR="00D216F1" w:rsidRPr="002F5B32" w:rsidRDefault="00D216F1" w:rsidP="00834310">
            <w:pPr>
              <w:ind w:firstLine="284"/>
              <w:outlineLvl w:val="0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lastRenderedPageBreak/>
              <w:t>Technikai elemek bemutatása.</w:t>
            </w:r>
          </w:p>
          <w:p w:rsidR="00D216F1" w:rsidRPr="002F5B32" w:rsidRDefault="00D216F1" w:rsidP="00834310">
            <w:pPr>
              <w:tabs>
                <w:tab w:val="left" w:pos="1986"/>
              </w:tabs>
              <w:ind w:firstLine="284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Eredményes dolgozat megírása a félév anyagából.</w:t>
            </w:r>
          </w:p>
          <w:p w:rsidR="00D216F1" w:rsidRPr="002F5B32" w:rsidRDefault="00D216F1" w:rsidP="00834310">
            <w:pPr>
              <w:tabs>
                <w:tab w:val="left" w:pos="1986"/>
              </w:tabs>
              <w:ind w:firstLine="284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Mérkőzések látogatása.</w:t>
            </w:r>
          </w:p>
          <w:p w:rsidR="00D216F1" w:rsidRPr="002F5B32" w:rsidRDefault="00D216F1" w:rsidP="00834310">
            <w:pPr>
              <w:tabs>
                <w:tab w:val="left" w:pos="1986"/>
              </w:tabs>
              <w:ind w:firstLine="284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Jegyzőkönyvvezetés mérkőzésen.</w:t>
            </w:r>
          </w:p>
          <w:p w:rsidR="002F5B32" w:rsidRDefault="002F5B32" w:rsidP="002F5B32">
            <w:pPr>
              <w:autoSpaceDE w:val="0"/>
              <w:autoSpaceDN w:val="0"/>
              <w:ind w:left="360"/>
              <w:rPr>
                <w:i/>
                <w:sz w:val="24"/>
                <w:szCs w:val="24"/>
                <w:u w:val="single"/>
              </w:rPr>
            </w:pPr>
          </w:p>
          <w:p w:rsidR="00D216F1" w:rsidRPr="005438A1" w:rsidRDefault="00D216F1" w:rsidP="00834310">
            <w:pPr>
              <w:numPr>
                <w:ilvl w:val="0"/>
                <w:numId w:val="2"/>
              </w:numPr>
              <w:autoSpaceDE w:val="0"/>
              <w:autoSpaceDN w:val="0"/>
              <w:ind w:left="360" w:firstLine="0"/>
              <w:rPr>
                <w:i/>
                <w:sz w:val="24"/>
                <w:szCs w:val="24"/>
                <w:u w:val="single"/>
              </w:rPr>
            </w:pPr>
            <w:r w:rsidRPr="005438A1">
              <w:rPr>
                <w:i/>
                <w:sz w:val="24"/>
                <w:szCs w:val="24"/>
                <w:u w:val="single"/>
              </w:rPr>
              <w:t>Munkaformák:</w:t>
            </w:r>
            <w:r w:rsidR="005438A1">
              <w:rPr>
                <w:i/>
                <w:sz w:val="24"/>
                <w:szCs w:val="24"/>
                <w:u w:val="single"/>
              </w:rPr>
              <w:t xml:space="preserve"> </w:t>
            </w:r>
            <w:r w:rsidRPr="005438A1">
              <w:rPr>
                <w:sz w:val="24"/>
                <w:szCs w:val="24"/>
              </w:rPr>
              <w:t>gyakorlat, egyéni megfigyelés (mérkőzéslátogatás).</w:t>
            </w:r>
          </w:p>
          <w:p w:rsidR="00D216F1" w:rsidRPr="002F5B32" w:rsidRDefault="00D216F1" w:rsidP="00834310">
            <w:pPr>
              <w:rPr>
                <w:sz w:val="24"/>
                <w:szCs w:val="24"/>
              </w:rPr>
            </w:pPr>
          </w:p>
        </w:tc>
      </w:tr>
      <w:tr w:rsidR="00D216F1" w:rsidRPr="002F5B32" w:rsidTr="002F5B32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16F1" w:rsidRDefault="00D216F1" w:rsidP="00834310">
            <w:pPr>
              <w:autoSpaceDE w:val="0"/>
              <w:autoSpaceDN w:val="0"/>
              <w:ind w:left="284"/>
              <w:rPr>
                <w:i/>
                <w:sz w:val="24"/>
                <w:szCs w:val="24"/>
                <w:u w:val="single"/>
              </w:rPr>
            </w:pPr>
          </w:p>
          <w:p w:rsidR="002F5B32" w:rsidRPr="002F5B32" w:rsidRDefault="002F5B32" w:rsidP="002F5B32">
            <w:pPr>
              <w:numPr>
                <w:ilvl w:val="0"/>
                <w:numId w:val="2"/>
              </w:numPr>
              <w:autoSpaceDE w:val="0"/>
              <w:autoSpaceDN w:val="0"/>
              <w:ind w:left="0" w:firstLine="284"/>
              <w:rPr>
                <w:i/>
                <w:sz w:val="24"/>
                <w:szCs w:val="24"/>
                <w:u w:val="single"/>
              </w:rPr>
            </w:pPr>
            <w:r w:rsidRPr="002F5B32">
              <w:rPr>
                <w:i/>
                <w:sz w:val="24"/>
                <w:szCs w:val="24"/>
                <w:u w:val="single"/>
              </w:rPr>
              <w:t>Kötelező irodalom:</w:t>
            </w:r>
          </w:p>
          <w:p w:rsidR="002F5B32" w:rsidRDefault="002F5B32" w:rsidP="00834310">
            <w:pPr>
              <w:autoSpaceDE w:val="0"/>
              <w:autoSpaceDN w:val="0"/>
              <w:ind w:left="284"/>
              <w:rPr>
                <w:i/>
                <w:sz w:val="24"/>
                <w:szCs w:val="24"/>
                <w:u w:val="single"/>
              </w:rPr>
            </w:pPr>
          </w:p>
          <w:p w:rsidR="002F5B32" w:rsidRDefault="002F5B32" w:rsidP="002F5B32">
            <w:pPr>
              <w:numPr>
                <w:ilvl w:val="0"/>
                <w:numId w:val="3"/>
              </w:numPr>
              <w:tabs>
                <w:tab w:val="clear" w:pos="720"/>
                <w:tab w:val="num" w:pos="462"/>
              </w:tabs>
              <w:ind w:left="462"/>
              <w:rPr>
                <w:sz w:val="24"/>
                <w:szCs w:val="24"/>
              </w:rPr>
            </w:pPr>
            <w:r w:rsidRPr="004873EA">
              <w:rPr>
                <w:sz w:val="24"/>
                <w:szCs w:val="24"/>
              </w:rPr>
              <w:t>Sportjátékok II. kötet – Röplabdázás című fejezet; TK-Kiadó, Bp. 1992.</w:t>
            </w:r>
          </w:p>
          <w:p w:rsidR="002F5B32" w:rsidRPr="002F5B32" w:rsidRDefault="002F5B32" w:rsidP="002F5B32">
            <w:pPr>
              <w:numPr>
                <w:ilvl w:val="0"/>
                <w:numId w:val="3"/>
              </w:numPr>
              <w:tabs>
                <w:tab w:val="clear" w:pos="720"/>
                <w:tab w:val="num" w:pos="462"/>
              </w:tabs>
              <w:ind w:left="462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Kristóf László-magyar György-Gál László (1992): Sportjátékok III. Tankönyvkiadó, Budapest</w:t>
            </w:r>
          </w:p>
          <w:p w:rsidR="002F5B32" w:rsidRPr="004873EA" w:rsidRDefault="002F5B32" w:rsidP="002F5B32">
            <w:pPr>
              <w:numPr>
                <w:ilvl w:val="0"/>
                <w:numId w:val="3"/>
              </w:numPr>
              <w:tabs>
                <w:tab w:val="clear" w:pos="720"/>
                <w:tab w:val="num" w:pos="462"/>
              </w:tabs>
              <w:ind w:left="462"/>
              <w:rPr>
                <w:sz w:val="24"/>
                <w:szCs w:val="24"/>
              </w:rPr>
            </w:pPr>
            <w:r w:rsidRPr="004873EA">
              <w:rPr>
                <w:sz w:val="24"/>
                <w:szCs w:val="24"/>
              </w:rPr>
              <w:t>A röplabdázás hivatalos szabályai 2001-2004.; MRSZ, Bp. 2001.</w:t>
            </w:r>
          </w:p>
          <w:p w:rsidR="002F5B32" w:rsidRPr="004873EA" w:rsidRDefault="002F5B32" w:rsidP="002F5B32">
            <w:pPr>
              <w:numPr>
                <w:ilvl w:val="0"/>
                <w:numId w:val="3"/>
              </w:numPr>
              <w:tabs>
                <w:tab w:val="clear" w:pos="720"/>
                <w:tab w:val="num" w:pos="462"/>
              </w:tabs>
              <w:ind w:left="462"/>
              <w:rPr>
                <w:sz w:val="24"/>
                <w:szCs w:val="24"/>
              </w:rPr>
            </w:pPr>
            <w:r w:rsidRPr="004873EA">
              <w:rPr>
                <w:sz w:val="24"/>
                <w:szCs w:val="24"/>
              </w:rPr>
              <w:t>Garamvölgyi M.: A röplabdázás technikája, MRSZ, Bp. 1994.</w:t>
            </w:r>
          </w:p>
          <w:p w:rsidR="002F5B32" w:rsidRPr="004873EA" w:rsidRDefault="002F5B32" w:rsidP="002F5B32">
            <w:pPr>
              <w:numPr>
                <w:ilvl w:val="0"/>
                <w:numId w:val="3"/>
              </w:numPr>
              <w:tabs>
                <w:tab w:val="clear" w:pos="720"/>
                <w:tab w:val="num" w:pos="462"/>
              </w:tabs>
              <w:ind w:left="462"/>
              <w:rPr>
                <w:sz w:val="24"/>
                <w:szCs w:val="24"/>
              </w:rPr>
            </w:pPr>
            <w:r w:rsidRPr="004873EA">
              <w:rPr>
                <w:sz w:val="24"/>
                <w:szCs w:val="24"/>
              </w:rPr>
              <w:t>Rigler E.-Koltai M.: Gyakorlatgyűjtemény a röplabda iskolai oktatásához; SE TSK, Bp. 2001.</w:t>
            </w:r>
          </w:p>
          <w:p w:rsidR="002F5B32" w:rsidRDefault="002F5B32" w:rsidP="002F5B32">
            <w:pPr>
              <w:pStyle w:val="Csakszveg"/>
              <w:numPr>
                <w:ilvl w:val="0"/>
                <w:numId w:val="3"/>
              </w:numPr>
              <w:tabs>
                <w:tab w:val="clear" w:pos="720"/>
                <w:tab w:val="num" w:pos="402"/>
              </w:tabs>
              <w:ind w:left="462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73EA">
              <w:rPr>
                <w:rFonts w:ascii="Times New Roman" w:hAnsi="Times New Roman"/>
                <w:b w:val="0"/>
                <w:sz w:val="24"/>
                <w:szCs w:val="24"/>
              </w:rPr>
              <w:t>Walter Bucher: 1005 röplabda játék és gyakorlat; Dialóg Campus Kiadó, Bp.-Pécs, 2000.</w:t>
            </w:r>
          </w:p>
          <w:p w:rsidR="002F5B32" w:rsidRDefault="002F5B32" w:rsidP="00834310">
            <w:pPr>
              <w:autoSpaceDE w:val="0"/>
              <w:autoSpaceDN w:val="0"/>
              <w:ind w:left="284"/>
              <w:rPr>
                <w:i/>
                <w:sz w:val="24"/>
                <w:szCs w:val="24"/>
                <w:u w:val="single"/>
              </w:rPr>
            </w:pPr>
          </w:p>
          <w:p w:rsidR="00D216F1" w:rsidRPr="002F5B32" w:rsidRDefault="00D216F1" w:rsidP="00D216F1">
            <w:pPr>
              <w:numPr>
                <w:ilvl w:val="0"/>
                <w:numId w:val="2"/>
              </w:numPr>
              <w:autoSpaceDE w:val="0"/>
              <w:autoSpaceDN w:val="0"/>
              <w:ind w:left="0" w:firstLine="284"/>
              <w:rPr>
                <w:i/>
                <w:sz w:val="24"/>
                <w:szCs w:val="24"/>
                <w:u w:val="single"/>
              </w:rPr>
            </w:pPr>
            <w:r w:rsidRPr="002F5B32">
              <w:rPr>
                <w:i/>
                <w:sz w:val="24"/>
                <w:szCs w:val="24"/>
                <w:u w:val="single"/>
              </w:rPr>
              <w:t>Ajánlott irodalom:</w:t>
            </w:r>
          </w:p>
          <w:p w:rsidR="00D216F1" w:rsidRPr="002F5B32" w:rsidRDefault="00D216F1" w:rsidP="00834310">
            <w:pPr>
              <w:ind w:left="252"/>
              <w:rPr>
                <w:sz w:val="24"/>
                <w:szCs w:val="24"/>
              </w:rPr>
            </w:pPr>
            <w:r w:rsidRPr="002F5B32">
              <w:rPr>
                <w:sz w:val="24"/>
                <w:szCs w:val="24"/>
              </w:rPr>
              <w:t>Sportági szabályok (2005): Berzsenyi Dániel Főiskola Sporttudományi Tanszékeinek Kiadványai, Szombathely.</w:t>
            </w:r>
          </w:p>
          <w:p w:rsidR="00D216F1" w:rsidRPr="002F5B32" w:rsidRDefault="00D216F1" w:rsidP="00834310">
            <w:pPr>
              <w:tabs>
                <w:tab w:val="left" w:pos="284"/>
                <w:tab w:val="left" w:pos="1418"/>
                <w:tab w:val="left" w:pos="1985"/>
                <w:tab w:val="left" w:pos="2835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</w:tc>
      </w:tr>
      <w:tr w:rsidR="00D216F1" w:rsidRPr="002F5B32" w:rsidTr="002F5B32">
        <w:trPr>
          <w:trHeight w:val="338"/>
        </w:trPr>
        <w:tc>
          <w:tcPr>
            <w:tcW w:w="9180" w:type="dxa"/>
            <w:gridSpan w:val="3"/>
            <w:shd w:val="clear" w:color="auto" w:fill="auto"/>
          </w:tcPr>
          <w:p w:rsidR="002F5B32" w:rsidRDefault="002F5B32" w:rsidP="002F5B32">
            <w:pPr>
              <w:rPr>
                <w:b/>
                <w:sz w:val="24"/>
                <w:szCs w:val="24"/>
              </w:rPr>
            </w:pPr>
          </w:p>
          <w:p w:rsidR="00D216F1" w:rsidRDefault="002F5B32" w:rsidP="002F5B32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Tantárgy felelőse</w:t>
            </w:r>
            <w:r w:rsidR="00D216F1" w:rsidRPr="002F5B32">
              <w:rPr>
                <w:b/>
                <w:sz w:val="24"/>
                <w:szCs w:val="24"/>
              </w:rPr>
              <w:t>:</w:t>
            </w:r>
            <w:r w:rsidR="005438A1">
              <w:rPr>
                <w:b/>
                <w:sz w:val="24"/>
                <w:szCs w:val="24"/>
              </w:rPr>
              <w:t xml:space="preserve"> </w:t>
            </w:r>
            <w:r w:rsidR="00B27437" w:rsidRPr="002F5B32">
              <w:rPr>
                <w:bCs/>
                <w:sz w:val="24"/>
                <w:szCs w:val="24"/>
              </w:rPr>
              <w:t xml:space="preserve">Fritz Péter PhD – főiskolai </w:t>
            </w:r>
            <w:r w:rsidR="00D216F1" w:rsidRPr="002F5B32">
              <w:rPr>
                <w:bCs/>
                <w:sz w:val="24"/>
                <w:szCs w:val="24"/>
              </w:rPr>
              <w:t>docens</w:t>
            </w:r>
          </w:p>
          <w:p w:rsidR="002F5B32" w:rsidRPr="002F5B32" w:rsidRDefault="002F5B32" w:rsidP="002F5B32">
            <w:pPr>
              <w:rPr>
                <w:sz w:val="24"/>
                <w:szCs w:val="24"/>
              </w:rPr>
            </w:pPr>
          </w:p>
        </w:tc>
      </w:tr>
      <w:tr w:rsidR="00D216F1" w:rsidRPr="002F5B32" w:rsidTr="002F5B32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5B32" w:rsidRDefault="002F5B32" w:rsidP="00834310">
            <w:pPr>
              <w:rPr>
                <w:b/>
                <w:sz w:val="24"/>
                <w:szCs w:val="24"/>
              </w:rPr>
            </w:pPr>
          </w:p>
          <w:p w:rsidR="00D216F1" w:rsidRPr="002F5B32" w:rsidRDefault="00D216F1" w:rsidP="00834310">
            <w:pPr>
              <w:rPr>
                <w:b/>
                <w:sz w:val="24"/>
                <w:szCs w:val="24"/>
              </w:rPr>
            </w:pPr>
            <w:r w:rsidRPr="002F5B32">
              <w:rPr>
                <w:b/>
                <w:sz w:val="24"/>
                <w:szCs w:val="24"/>
              </w:rPr>
              <w:t>Tantár</w:t>
            </w:r>
            <w:r w:rsidR="002F5B32">
              <w:rPr>
                <w:b/>
                <w:sz w:val="24"/>
                <w:szCs w:val="24"/>
              </w:rPr>
              <w:t>gy oktatásába bevont oktatók</w:t>
            </w:r>
            <w:r w:rsidRPr="002F5B32">
              <w:rPr>
                <w:b/>
                <w:sz w:val="24"/>
                <w:szCs w:val="24"/>
              </w:rPr>
              <w:t>:</w:t>
            </w:r>
          </w:p>
          <w:p w:rsidR="002F5B32" w:rsidRPr="002F5B32" w:rsidRDefault="002F5B32" w:rsidP="005438A1">
            <w:pPr>
              <w:pStyle w:val="Nv"/>
              <w:ind w:left="4003"/>
              <w:jc w:val="left"/>
              <w:rPr>
                <w:rFonts w:ascii="Times New Roman" w:hAnsi="Times New Roman" w:cs="Times New Roman"/>
                <w:b w:val="0"/>
              </w:rPr>
            </w:pPr>
            <w:r w:rsidRPr="002F5B32">
              <w:rPr>
                <w:rFonts w:ascii="Times New Roman" w:hAnsi="Times New Roman" w:cs="Times New Roman"/>
                <w:b w:val="0"/>
              </w:rPr>
              <w:t>Fritz Péter PhD – főiskolai docens</w:t>
            </w:r>
          </w:p>
          <w:p w:rsidR="00D216F1" w:rsidRDefault="00D216F1" w:rsidP="005438A1">
            <w:pPr>
              <w:pStyle w:val="Nv"/>
              <w:ind w:left="4003"/>
              <w:jc w:val="left"/>
              <w:rPr>
                <w:rFonts w:ascii="Times New Roman" w:hAnsi="Times New Roman" w:cs="Times New Roman"/>
                <w:b w:val="0"/>
              </w:rPr>
            </w:pPr>
            <w:r w:rsidRPr="002F5B32">
              <w:rPr>
                <w:rFonts w:ascii="Times New Roman" w:hAnsi="Times New Roman" w:cs="Times New Roman"/>
                <w:b w:val="0"/>
              </w:rPr>
              <w:t>Hajdu Pál – főiskolai docens</w:t>
            </w:r>
          </w:p>
          <w:p w:rsidR="002F5B32" w:rsidRPr="002F5B32" w:rsidRDefault="002F5B32" w:rsidP="00834310">
            <w:pPr>
              <w:pStyle w:val="Nv"/>
              <w:jc w:val="left"/>
              <w:rPr>
                <w:rFonts w:ascii="Times New Roman" w:hAnsi="Times New Roman" w:cs="Times New Roman"/>
                <w:b w:val="0"/>
              </w:rPr>
            </w:pPr>
            <w:bookmarkStart w:id="0" w:name="_GoBack"/>
            <w:bookmarkEnd w:id="0"/>
          </w:p>
        </w:tc>
      </w:tr>
    </w:tbl>
    <w:p w:rsidR="00D216F1" w:rsidRDefault="00D216F1" w:rsidP="00D216F1"/>
    <w:p w:rsidR="002508A8" w:rsidRDefault="002508A8"/>
    <w:sectPr w:rsidR="002508A8" w:rsidSect="0025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74A" w:rsidRDefault="00E6374A" w:rsidP="00D216F1">
      <w:r>
        <w:separator/>
      </w:r>
    </w:p>
  </w:endnote>
  <w:endnote w:type="continuationSeparator" w:id="1">
    <w:p w:rsidR="00E6374A" w:rsidRDefault="00E6374A" w:rsidP="00D2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74A" w:rsidRDefault="00E6374A" w:rsidP="00D216F1">
      <w:r>
        <w:separator/>
      </w:r>
    </w:p>
  </w:footnote>
  <w:footnote w:type="continuationSeparator" w:id="1">
    <w:p w:rsidR="00E6374A" w:rsidRDefault="00E6374A" w:rsidP="00D21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03F7"/>
    <w:multiLevelType w:val="singleLevel"/>
    <w:tmpl w:val="040E0003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1">
    <w:nsid w:val="453F561C"/>
    <w:multiLevelType w:val="hybridMultilevel"/>
    <w:tmpl w:val="C3DA29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98725C"/>
    <w:multiLevelType w:val="hybridMultilevel"/>
    <w:tmpl w:val="E18A0088"/>
    <w:lvl w:ilvl="0" w:tplc="040E000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6F1"/>
    <w:rsid w:val="000A789D"/>
    <w:rsid w:val="002508A8"/>
    <w:rsid w:val="002F5B32"/>
    <w:rsid w:val="0041579B"/>
    <w:rsid w:val="005438A1"/>
    <w:rsid w:val="006C521D"/>
    <w:rsid w:val="00780C1B"/>
    <w:rsid w:val="008458E6"/>
    <w:rsid w:val="008E52AF"/>
    <w:rsid w:val="0094400C"/>
    <w:rsid w:val="00986A12"/>
    <w:rsid w:val="00991997"/>
    <w:rsid w:val="00B27437"/>
    <w:rsid w:val="00D00338"/>
    <w:rsid w:val="00D216F1"/>
    <w:rsid w:val="00D839A8"/>
    <w:rsid w:val="00E6374A"/>
    <w:rsid w:val="00E9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D216F1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D216F1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D216F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Nv">
    <w:name w:val="Név"/>
    <w:basedOn w:val="Norml"/>
    <w:rsid w:val="00D216F1"/>
    <w:pPr>
      <w:autoSpaceDE w:val="0"/>
      <w:autoSpaceDN w:val="0"/>
      <w:jc w:val="center"/>
    </w:pPr>
    <w:rPr>
      <w:rFonts w:ascii="Book Antiqua" w:eastAsia="MS Mincho" w:hAnsi="Book Antiqua" w:cs="Book Antiqua"/>
      <w:b/>
      <w:bCs/>
      <w:sz w:val="24"/>
      <w:szCs w:val="24"/>
    </w:rPr>
  </w:style>
  <w:style w:type="paragraph" w:styleId="Csakszveg">
    <w:name w:val="Plain Text"/>
    <w:basedOn w:val="Norml"/>
    <w:link w:val="CsakszvegChar"/>
    <w:rsid w:val="002F5B32"/>
    <w:rPr>
      <w:rFonts w:ascii="Courier New" w:eastAsia="MS Mincho" w:hAnsi="Courier New"/>
      <w:b/>
    </w:rPr>
  </w:style>
  <w:style w:type="character" w:customStyle="1" w:styleId="CsakszvegChar">
    <w:name w:val="Csak szöveg Char"/>
    <w:basedOn w:val="Bekezdsalapbettpusa"/>
    <w:link w:val="Csakszveg"/>
    <w:rsid w:val="002F5B32"/>
    <w:rPr>
      <w:rFonts w:ascii="Courier New" w:eastAsia="MS Mincho" w:hAnsi="Courier New" w:cs="Times New Roman"/>
      <w:b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2926</Characters>
  <Application>Microsoft Office Word</Application>
  <DocSecurity>0</DocSecurity>
  <Lines>24</Lines>
  <Paragraphs>6</Paragraphs>
  <ScaleCrop>false</ScaleCrop>
  <Company>EKF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9</cp:revision>
  <dcterms:created xsi:type="dcterms:W3CDTF">2012-07-02T07:42:00Z</dcterms:created>
  <dcterms:modified xsi:type="dcterms:W3CDTF">2013-07-01T09:12:00Z</dcterms:modified>
</cp:coreProperties>
</file>