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C22648" w:rsidRPr="00C22648" w:rsidTr="007F43AB">
        <w:tc>
          <w:tcPr>
            <w:tcW w:w="3019" w:type="dxa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C22648" w:rsidRPr="00C22648" w:rsidRDefault="00C22648" w:rsidP="007F43AB">
            <w:pPr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A környezeti kockázatmérséklés hazai és nemzetközi dokumentumai</w:t>
            </w:r>
          </w:p>
        </w:tc>
        <w:tc>
          <w:tcPr>
            <w:tcW w:w="3019" w:type="dxa"/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Kód:</w:t>
            </w:r>
          </w:p>
          <w:p w:rsidR="00C22648" w:rsidRPr="00C22648" w:rsidRDefault="00C22648" w:rsidP="00C2264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C22648">
              <w:rPr>
                <w:b/>
                <w:bCs/>
                <w:sz w:val="24"/>
                <w:szCs w:val="24"/>
              </w:rPr>
              <w:t>214K3</w:t>
            </w:r>
          </w:p>
        </w:tc>
        <w:tc>
          <w:tcPr>
            <w:tcW w:w="3020" w:type="dxa"/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C22648">
            <w:pPr>
              <w:spacing w:before="60"/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 tanóra </w:t>
            </w:r>
            <w:proofErr w:type="gramStart"/>
            <w:r w:rsidRPr="00C22648">
              <w:rPr>
                <w:sz w:val="24"/>
                <w:szCs w:val="24"/>
              </w:rPr>
              <w:t>típusa</w:t>
            </w:r>
            <w:r w:rsidRPr="00C22648">
              <w:rPr>
                <w:rStyle w:val="Lbjegyzet-hivatkozs"/>
                <w:sz w:val="24"/>
                <w:szCs w:val="24"/>
              </w:rPr>
              <w:footnoteReference w:id="1"/>
            </w:r>
            <w:r w:rsidRPr="00C22648">
              <w:rPr>
                <w:sz w:val="24"/>
                <w:szCs w:val="24"/>
              </w:rPr>
              <w:t>:</w:t>
            </w:r>
            <w:proofErr w:type="gramEnd"/>
            <w:r w:rsidRPr="00C22648">
              <w:rPr>
                <w:sz w:val="24"/>
                <w:szCs w:val="24"/>
              </w:rPr>
              <w:t xml:space="preserve"> </w:t>
            </w:r>
            <w:r w:rsidRPr="00C22648">
              <w:rPr>
                <w:b/>
                <w:bCs/>
                <w:sz w:val="24"/>
                <w:szCs w:val="24"/>
              </w:rPr>
              <w:t>előadás</w:t>
            </w:r>
            <w:r w:rsidRPr="00C22648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C2264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 számonkérés módja (</w:t>
            </w:r>
            <w:proofErr w:type="spellStart"/>
            <w:r w:rsidRPr="00C22648">
              <w:rPr>
                <w:sz w:val="24"/>
                <w:szCs w:val="24"/>
              </w:rPr>
              <w:t>koll</w:t>
            </w:r>
            <w:proofErr w:type="spellEnd"/>
            <w:r w:rsidRPr="00C22648">
              <w:rPr>
                <w:sz w:val="24"/>
                <w:szCs w:val="24"/>
              </w:rPr>
              <w:t xml:space="preserve">. / </w:t>
            </w:r>
            <w:proofErr w:type="spellStart"/>
            <w:r w:rsidRPr="00C22648">
              <w:rPr>
                <w:sz w:val="24"/>
                <w:szCs w:val="24"/>
              </w:rPr>
              <w:t>gyj</w:t>
            </w:r>
            <w:proofErr w:type="spellEnd"/>
            <w:r w:rsidRPr="00C22648">
              <w:rPr>
                <w:sz w:val="24"/>
                <w:szCs w:val="24"/>
              </w:rPr>
              <w:t>. / egyéb</w:t>
            </w:r>
            <w:r w:rsidRPr="00C22648">
              <w:rPr>
                <w:rStyle w:val="Lbjegyzet-hivatkozs"/>
                <w:sz w:val="24"/>
                <w:szCs w:val="24"/>
              </w:rPr>
              <w:footnoteReference w:id="2"/>
            </w:r>
            <w:r w:rsidRPr="00C22648">
              <w:rPr>
                <w:sz w:val="24"/>
                <w:szCs w:val="24"/>
              </w:rPr>
              <w:t xml:space="preserve">): </w:t>
            </w:r>
            <w:r w:rsidRPr="00C22648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 tantárgy tantervi helye (hányadik félév): </w:t>
            </w:r>
            <w:r w:rsidRPr="00C22648">
              <w:rPr>
                <w:b/>
                <w:bCs/>
                <w:sz w:val="24"/>
                <w:szCs w:val="24"/>
              </w:rPr>
              <w:t>3. félév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Előtanulmányi feltételek </w:t>
            </w:r>
            <w:r w:rsidRPr="00C22648">
              <w:rPr>
                <w:i/>
                <w:iCs/>
                <w:sz w:val="24"/>
                <w:szCs w:val="24"/>
              </w:rPr>
              <w:t>(ha vannak)</w:t>
            </w:r>
            <w:r w:rsidRPr="00C22648">
              <w:rPr>
                <w:sz w:val="24"/>
                <w:szCs w:val="24"/>
              </w:rPr>
              <w:t>:</w:t>
            </w:r>
            <w:r w:rsidRPr="00C22648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Tantárgyleírás</w:t>
            </w:r>
            <w:r w:rsidRPr="00C22648">
              <w:rPr>
                <w:sz w:val="24"/>
                <w:szCs w:val="24"/>
              </w:rPr>
              <w:t xml:space="preserve">: az elsajátítandó </w:t>
            </w:r>
            <w:r w:rsidRPr="00C22648">
              <w:rPr>
                <w:sz w:val="24"/>
                <w:szCs w:val="24"/>
                <w:u w:val="single"/>
              </w:rPr>
              <w:t>ismeretanyag</w:t>
            </w:r>
            <w:r w:rsidRPr="00C22648">
              <w:rPr>
                <w:sz w:val="24"/>
                <w:szCs w:val="24"/>
              </w:rPr>
              <w:t xml:space="preserve"> és a kialakítandó </w:t>
            </w:r>
            <w:r w:rsidRPr="00C22648">
              <w:rPr>
                <w:sz w:val="24"/>
                <w:szCs w:val="24"/>
                <w:u w:val="single"/>
              </w:rPr>
              <w:t>kompetenciák</w:t>
            </w:r>
            <w:r w:rsidRPr="00C2264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2648" w:rsidRPr="00C22648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rPr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A kurzus célja, </w:t>
            </w:r>
            <w:r w:rsidRPr="00C22648">
              <w:rPr>
                <w:color w:val="000000"/>
                <w:sz w:val="24"/>
                <w:szCs w:val="24"/>
              </w:rPr>
              <w:t>hogy a hallgatók megismerkedjenek a korábbi félévben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color w:val="000000"/>
                <w:sz w:val="24"/>
                <w:szCs w:val="24"/>
              </w:rPr>
              <w:t>a gyakorlatokon megismert elvek és jó példák jogi hátterével (és esetenként ezek hézagaival).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color w:val="000000"/>
                <w:sz w:val="24"/>
                <w:szCs w:val="24"/>
              </w:rPr>
              <w:t>A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sz w:val="24"/>
                <w:szCs w:val="24"/>
              </w:rPr>
              <w:t xml:space="preserve">katasztrófa-védelmi szakterületnek az éghajlati és más környezeti változásokhoz való alkalmazkodás, a szélsőséges </w:t>
            </w:r>
            <w:proofErr w:type="spellStart"/>
            <w:r w:rsidRPr="00C22648">
              <w:rPr>
                <w:sz w:val="24"/>
                <w:szCs w:val="24"/>
              </w:rPr>
              <w:t>havária</w:t>
            </w:r>
            <w:proofErr w:type="spellEnd"/>
            <w:r w:rsidRPr="00C22648">
              <w:rPr>
                <w:sz w:val="24"/>
                <w:szCs w:val="24"/>
              </w:rPr>
              <w:t xml:space="preserve"> helyzetek megelőzésére irányuló védekezés, valamint az </w:t>
            </w:r>
            <w:proofErr w:type="spellStart"/>
            <w:r w:rsidRPr="00C22648">
              <w:rPr>
                <w:sz w:val="24"/>
                <w:szCs w:val="24"/>
              </w:rPr>
              <w:t>extremitások</w:t>
            </w:r>
            <w:proofErr w:type="spellEnd"/>
            <w:r w:rsidRPr="00C22648">
              <w:rPr>
                <w:sz w:val="24"/>
                <w:szCs w:val="24"/>
              </w:rPr>
              <w:t xml:space="preserve"> kezelésének területén van kiemelt jelentősége. A jogforrások megismerése segít a megelőzés feladataiban, különös tekintettel a lakosságvédelmi és lakosságfelkészítési feladatokra. 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Világ (ENSZ) szintű kockázatmérséklési és kapcsolódó jogszabályok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Egy példa: részletezve az ENSZ Európai Gazdasági Bizottsága egyezménye az ipari balesetek országhatáron túli hatásairól, és ezek kiegészítései.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Az 1999. évi LXXIV. törvény a katasztrófák elleni védekezés irányításáról, </w:t>
            </w:r>
            <w:proofErr w:type="spellStart"/>
            <w:r w:rsidRPr="00C22648">
              <w:rPr>
                <w:sz w:val="24"/>
                <w:szCs w:val="24"/>
              </w:rPr>
              <w:t>szerveze-téről</w:t>
            </w:r>
            <w:proofErr w:type="spellEnd"/>
            <w:r w:rsidRPr="00C22648">
              <w:rPr>
                <w:sz w:val="24"/>
                <w:szCs w:val="24"/>
              </w:rPr>
              <w:t xml:space="preserve"> és a veszélyes anyagokkal kapcsolatos súlyos balesetek elleni védekezésről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Egy részfeladat mélyebb szabályozása: 2000. évi XXV. Törvény a kémiai biztonságról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>A tűz elleni védekezésről, a műszaki mentésről és a tűzoltóságokról szóló 1996. évi XXXI. törvényben</w:t>
            </w:r>
            <w:proofErr w:type="gramStart"/>
            <w:r w:rsidRPr="00C22648">
              <w:rPr>
                <w:color w:val="000000"/>
                <w:sz w:val="24"/>
                <w:szCs w:val="24"/>
              </w:rPr>
              <w:t>,és</w:t>
            </w:r>
            <w:proofErr w:type="gramEnd"/>
            <w:r w:rsidRPr="00C22648">
              <w:rPr>
                <w:color w:val="000000"/>
                <w:sz w:val="24"/>
                <w:szCs w:val="24"/>
              </w:rPr>
              <w:t xml:space="preserve"> a polgári védelemről szóló 1996. évi XXXVII. Törvény.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Az 1992. évi LXIII. Törvény a személyes adatok védelméről és a közérdekű adatok nyilvánosságáról, valamint ennek megújításai.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Hiányosságok a szabályozásban, főleg a környezeti menekültek (ki miért felelős), valamint a törvények végrehajtási utasításainak elmaradása kapcsán (eseti döntések). </w:t>
            </w:r>
          </w:p>
          <w:p w:rsidR="00C22648" w:rsidRPr="00C22648" w:rsidRDefault="00C22648" w:rsidP="007F43AB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ind w:right="107"/>
              <w:jc w:val="both"/>
            </w:pPr>
            <w:r w:rsidRPr="00C22648">
              <w:t>A lakosság védelme, tájékoztatása és felkészítése. Az oktatás hazai alap-dokumentumai (pl. Nemzeti Alaptanterv) és a kockázatbecslés, kárenyhítés.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Az EU környezetvédelmi és más, pl. adatvédelmi joganyagának kockázatmérséklési vonatkozásai.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Az EU irányelvei a kockázatok mérsékléséről és a katasztrófák hatásainak enyhítéséről. Az európai direktívák és a hazai szabályozás összehasonlítása.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 közelmúlt nevezetes hazai katasztrófáinak bekövetkezése, mentése és kárenyhítése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 közelmúlt nevezetes külhoni katasztrófáinak bekövetkezése, mentése és </w:t>
            </w:r>
            <w:r w:rsidRPr="00C22648">
              <w:rPr>
                <w:sz w:val="24"/>
                <w:szCs w:val="24"/>
              </w:rPr>
              <w:lastRenderedPageBreak/>
              <w:t>kárenyhítése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 xml:space="preserve">A társadalom és földrajzi környezet kölcsönhatásából fakadó problémák átlátása. A törvények építkezésének megismerése. A jogszabályok sajátos nyelvezetének olvasása, szembesítése hétköznapi megfogalmazásokkal. Ember és környezetének a földrajzi térben megjelenő kölcsönhatásának értelmezése. Az önálló kutató-feldolgozó munka erősítése. 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22648" w:rsidRPr="00C22648" w:rsidRDefault="00C22648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lastRenderedPageBreak/>
              <w:t xml:space="preserve">A </w:t>
            </w:r>
            <w:r w:rsidRPr="00C22648">
              <w:rPr>
                <w:b/>
                <w:bCs/>
                <w:sz w:val="24"/>
                <w:szCs w:val="24"/>
              </w:rPr>
              <w:t>3-5</w:t>
            </w:r>
            <w:r w:rsidRPr="00C22648">
              <w:rPr>
                <w:sz w:val="24"/>
                <w:szCs w:val="24"/>
              </w:rPr>
              <w:t xml:space="preserve"> legfontosabb </w:t>
            </w:r>
            <w:r w:rsidRPr="00C22648">
              <w:rPr>
                <w:i/>
                <w:iCs/>
                <w:sz w:val="24"/>
                <w:szCs w:val="24"/>
              </w:rPr>
              <w:t>kötelező,</w:t>
            </w:r>
            <w:r w:rsidRPr="00C22648">
              <w:rPr>
                <w:sz w:val="24"/>
                <w:szCs w:val="24"/>
              </w:rPr>
              <w:t xml:space="preserve"> illetve </w:t>
            </w:r>
            <w:r w:rsidRPr="00C22648">
              <w:rPr>
                <w:i/>
                <w:iCs/>
                <w:sz w:val="24"/>
                <w:szCs w:val="24"/>
              </w:rPr>
              <w:t>ajánlott</w:t>
            </w:r>
            <w:r w:rsidRPr="00C226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2648">
              <w:rPr>
                <w:b/>
                <w:bCs/>
                <w:sz w:val="24"/>
                <w:szCs w:val="24"/>
              </w:rPr>
              <w:t xml:space="preserve">irodalom </w:t>
            </w:r>
            <w:r w:rsidRPr="00C22648">
              <w:rPr>
                <w:sz w:val="24"/>
                <w:szCs w:val="24"/>
              </w:rPr>
              <w:t>(jegyzet, tankönyv) felsorolása biblio</w:t>
            </w:r>
            <w:r w:rsidRPr="00C2264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2"/>
                <w:szCs w:val="22"/>
              </w:rPr>
            </w:pPr>
            <w:r w:rsidRPr="00C22648">
              <w:rPr>
                <w:color w:val="000000"/>
                <w:sz w:val="22"/>
                <w:szCs w:val="22"/>
              </w:rPr>
              <w:t xml:space="preserve">FÖLDI L. – HALÁSZ L., (2009): </w:t>
            </w:r>
            <w:r w:rsidRPr="00C22648">
              <w:rPr>
                <w:i/>
                <w:iCs/>
                <w:color w:val="000000"/>
                <w:sz w:val="22"/>
                <w:szCs w:val="22"/>
              </w:rPr>
              <w:t xml:space="preserve">Környezetbiztonság. </w:t>
            </w:r>
            <w:r w:rsidRPr="00C22648">
              <w:rPr>
                <w:color w:val="000000"/>
                <w:sz w:val="22"/>
                <w:szCs w:val="22"/>
              </w:rPr>
              <w:t xml:space="preserve">COMPLEX </w:t>
            </w:r>
            <w:proofErr w:type="spellStart"/>
            <w:r w:rsidRPr="00C22648">
              <w:rPr>
                <w:color w:val="000000"/>
                <w:sz w:val="22"/>
                <w:szCs w:val="22"/>
              </w:rPr>
              <w:t>Wolters</w:t>
            </w:r>
            <w:proofErr w:type="spellEnd"/>
            <w:r w:rsidRPr="00C226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648">
              <w:rPr>
                <w:color w:val="000000"/>
                <w:sz w:val="22"/>
                <w:szCs w:val="22"/>
              </w:rPr>
              <w:t>Kluwer</w:t>
            </w:r>
            <w:proofErr w:type="spellEnd"/>
            <w:r w:rsidRPr="00C22648">
              <w:rPr>
                <w:color w:val="000000"/>
                <w:sz w:val="22"/>
                <w:szCs w:val="22"/>
              </w:rPr>
              <w:t xml:space="preserve"> Csoport, Budapest, 419 o.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i/>
                <w:iCs/>
                <w:color w:val="000000"/>
                <w:sz w:val="22"/>
                <w:szCs w:val="22"/>
              </w:rPr>
            </w:pPr>
            <w:r w:rsidRPr="00C22648">
              <w:rPr>
                <w:color w:val="000000"/>
                <w:sz w:val="22"/>
                <w:szCs w:val="22"/>
              </w:rPr>
              <w:t>SZABÓ J</w:t>
            </w:r>
            <w:proofErr w:type="gramStart"/>
            <w:r w:rsidRPr="00C22648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C22648">
              <w:rPr>
                <w:color w:val="000000"/>
                <w:sz w:val="22"/>
                <w:szCs w:val="22"/>
              </w:rPr>
              <w:t xml:space="preserve"> (2007): </w:t>
            </w:r>
            <w:r w:rsidRPr="00C22648">
              <w:rPr>
                <w:i/>
                <w:iCs/>
                <w:color w:val="000000"/>
                <w:sz w:val="22"/>
                <w:szCs w:val="22"/>
              </w:rPr>
              <w:t>Fenntarthatóság, kockázatok, biztonság. Zrínyi Kiadó, Budapest, 335 o.</w:t>
            </w:r>
          </w:p>
          <w:p w:rsidR="00C22648" w:rsidRPr="00C22648" w:rsidRDefault="00C22648" w:rsidP="007F43AB">
            <w:pPr>
              <w:ind w:left="822" w:hanging="709"/>
              <w:rPr>
                <w:sz w:val="22"/>
                <w:szCs w:val="22"/>
              </w:rPr>
            </w:pPr>
            <w:r w:rsidRPr="00C22648">
              <w:rPr>
                <w:sz w:val="22"/>
                <w:szCs w:val="22"/>
              </w:rPr>
              <w:t>EMBER I. (szerk.), (2006): Környezet-egészségtan. Dialóg Campus Kiadó. 398 o.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right="567" w:hanging="709"/>
              <w:rPr>
                <w:color w:val="000000"/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>AGRO-21 (2003-2007) és KLÍMA-21 Füzetek (2008-) egyes számaiban levő cikkek.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pacing w:val="-2"/>
                <w:sz w:val="24"/>
                <w:szCs w:val="24"/>
              </w:rPr>
            </w:pPr>
            <w:r w:rsidRPr="00C22648">
              <w:rPr>
                <w:color w:val="000000"/>
                <w:spacing w:val="-2"/>
                <w:sz w:val="24"/>
                <w:szCs w:val="24"/>
              </w:rPr>
              <w:t xml:space="preserve">AZ EURÓPAI PARLAMENT ajánlásai az Európai Tanácsnak és a Tanácsnak a terrorizmus elleni küzdelem keretében a létfontosságú infrastruktúra védelméről. (2005/2044(INI)) </w:t>
            </w:r>
          </w:p>
          <w:p w:rsidR="00C22648" w:rsidRPr="00C22648" w:rsidRDefault="00C22648" w:rsidP="007F43AB">
            <w:pPr>
              <w:ind w:left="822" w:hanging="709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EMBER I. (szerk.), (2006): Környezet-egészségtan. Dialóg Campus Kiadó. 398 o.</w:t>
            </w:r>
          </w:p>
        </w:tc>
      </w:tr>
      <w:tr w:rsidR="00C22648" w:rsidRPr="00C22648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C22648">
              <w:rPr>
                <w:sz w:val="24"/>
                <w:szCs w:val="24"/>
              </w:rPr>
              <w:t>(</w:t>
            </w:r>
            <w:r w:rsidRPr="00C22648">
              <w:rPr>
                <w:i/>
                <w:iCs/>
                <w:sz w:val="24"/>
                <w:szCs w:val="24"/>
              </w:rPr>
              <w:t>név, beosztás, tud. fokozat</w:t>
            </w:r>
            <w:r w:rsidRPr="00C22648">
              <w:rPr>
                <w:sz w:val="24"/>
                <w:szCs w:val="24"/>
              </w:rPr>
              <w:t>)</w:t>
            </w:r>
            <w:r w:rsidRPr="00C22648">
              <w:rPr>
                <w:b/>
                <w:bCs/>
                <w:sz w:val="24"/>
                <w:szCs w:val="24"/>
              </w:rPr>
              <w:t xml:space="preserve">: Prof. Dr. Mika János, egy. tanár, </w:t>
            </w:r>
            <w:proofErr w:type="spellStart"/>
            <w:r w:rsidRPr="00C22648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C2264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22648" w:rsidRPr="002306DD" w:rsidTr="007F43AB">
        <w:trPr>
          <w:trHeight w:val="337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2306DD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C22648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C22648">
              <w:rPr>
                <w:b/>
                <w:bCs/>
                <w:sz w:val="24"/>
                <w:szCs w:val="24"/>
              </w:rPr>
              <w:t xml:space="preserve">k), </w:t>
            </w:r>
            <w:r w:rsidRPr="00C22648">
              <w:rPr>
                <w:sz w:val="24"/>
                <w:szCs w:val="24"/>
              </w:rPr>
              <w:t>ha vannak</w:t>
            </w:r>
            <w:r w:rsidRPr="00C22648">
              <w:rPr>
                <w:b/>
                <w:bCs/>
                <w:sz w:val="24"/>
                <w:szCs w:val="24"/>
              </w:rPr>
              <w:t xml:space="preserve"> </w:t>
            </w:r>
            <w:r w:rsidRPr="00C22648">
              <w:rPr>
                <w:sz w:val="24"/>
                <w:szCs w:val="24"/>
              </w:rPr>
              <w:t>(</w:t>
            </w:r>
            <w:r w:rsidRPr="00C22648">
              <w:rPr>
                <w:i/>
                <w:iCs/>
                <w:sz w:val="24"/>
                <w:szCs w:val="24"/>
              </w:rPr>
              <w:t>név, beosztás, tud. fokozat</w:t>
            </w:r>
            <w:r w:rsidRPr="00C22648">
              <w:rPr>
                <w:sz w:val="24"/>
                <w:szCs w:val="24"/>
              </w:rPr>
              <w:t>)</w:t>
            </w:r>
            <w:r w:rsidRPr="00C2264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955C9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9A" w:rsidRDefault="00955C9A" w:rsidP="00F44A28">
      <w:r>
        <w:separator/>
      </w:r>
    </w:p>
  </w:endnote>
  <w:endnote w:type="continuationSeparator" w:id="0">
    <w:p w:rsidR="00955C9A" w:rsidRDefault="00955C9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9A" w:rsidRDefault="00955C9A" w:rsidP="00F44A28">
      <w:r>
        <w:separator/>
      </w:r>
    </w:p>
  </w:footnote>
  <w:footnote w:type="continuationSeparator" w:id="0">
    <w:p w:rsidR="00955C9A" w:rsidRDefault="00955C9A" w:rsidP="00F44A28">
      <w:r>
        <w:continuationSeparator/>
      </w:r>
    </w:p>
  </w:footnote>
  <w:footnote w:id="1">
    <w:p w:rsidR="00C22648" w:rsidRDefault="00C22648" w:rsidP="00C226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2648" w:rsidRDefault="00C22648" w:rsidP="00C226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55C9A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C22648"/>
    <w:rsid w:val="00D11CF4"/>
    <w:rsid w:val="00D61CCF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682E-4BE9-474D-8FE7-720A476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2012-01-27T19:57:00Z</dcterms:created>
  <dcterms:modified xsi:type="dcterms:W3CDTF">2012-01-27T19:58:00Z</dcterms:modified>
</cp:coreProperties>
</file>