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25BC4" w:rsidRPr="002306DD" w:rsidTr="00B65013">
        <w:tc>
          <w:tcPr>
            <w:tcW w:w="3131" w:type="dxa"/>
            <w:tcMar>
              <w:top w:w="57" w:type="dxa"/>
              <w:bottom w:w="57" w:type="dxa"/>
            </w:tcMar>
          </w:tcPr>
          <w:p w:rsidR="00325BC4" w:rsidRPr="002306DD" w:rsidRDefault="00325BC4" w:rsidP="00B65013">
            <w:pPr>
              <w:jc w:val="both"/>
              <w:rPr>
                <w:b/>
                <w:bCs/>
                <w:sz w:val="24"/>
                <w:szCs w:val="24"/>
              </w:rPr>
            </w:pPr>
            <w:r w:rsidRPr="002306DD">
              <w:rPr>
                <w:b/>
                <w:bCs/>
                <w:sz w:val="24"/>
                <w:szCs w:val="24"/>
              </w:rPr>
              <w:t xml:space="preserve">Tantárgy neve: </w:t>
            </w:r>
            <w:r w:rsidRPr="00EE6EF8">
              <w:rPr>
                <w:b/>
                <w:bCs/>
                <w:sz w:val="24"/>
                <w:szCs w:val="24"/>
                <w:highlight w:val="yellow"/>
              </w:rPr>
              <w:t>Talajtan</w:t>
            </w:r>
            <w:r w:rsidRPr="0007132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</w:tcPr>
          <w:p w:rsidR="00325BC4" w:rsidRPr="002306DD" w:rsidRDefault="00325BC4" w:rsidP="00325B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Kód: N</w:t>
            </w:r>
            <w:r w:rsidRPr="006607C7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bookmarkStart w:id="0" w:name="_GoBack"/>
            <w:bookmarkEnd w:id="0"/>
            <w:r w:rsidRPr="006607C7">
              <w:rPr>
                <w:b/>
                <w:bCs/>
                <w:sz w:val="24"/>
                <w:szCs w:val="24"/>
              </w:rPr>
              <w:t>201G2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325BC4" w:rsidRPr="002306DD" w:rsidRDefault="00325BC4" w:rsidP="00B6501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306DD">
              <w:rPr>
                <w:b/>
                <w:bCs/>
                <w:sz w:val="24"/>
                <w:szCs w:val="24"/>
              </w:rPr>
              <w:t>Kreditszáma:</w:t>
            </w:r>
            <w:r w:rsidRPr="00EE6EF8">
              <w:rPr>
                <w:b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325BC4" w:rsidRPr="002306DD" w:rsidTr="00B6501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25BC4" w:rsidRPr="002306DD" w:rsidRDefault="00325BC4" w:rsidP="00B65013">
            <w:pPr>
              <w:spacing w:before="60"/>
              <w:jc w:val="both"/>
              <w:rPr>
                <w:sz w:val="24"/>
                <w:szCs w:val="24"/>
              </w:rPr>
            </w:pPr>
            <w:r w:rsidRPr="002306DD">
              <w:rPr>
                <w:sz w:val="24"/>
                <w:szCs w:val="24"/>
              </w:rPr>
              <w:t xml:space="preserve">A tanóra </w:t>
            </w:r>
            <w:proofErr w:type="gramStart"/>
            <w:r w:rsidRPr="002306DD">
              <w:rPr>
                <w:sz w:val="24"/>
                <w:szCs w:val="24"/>
              </w:rPr>
              <w:t>típusa</w:t>
            </w:r>
            <w:r w:rsidRPr="002306DD">
              <w:rPr>
                <w:rStyle w:val="Lbjegyzet-hivatkozs"/>
                <w:sz w:val="24"/>
                <w:szCs w:val="24"/>
              </w:rPr>
              <w:footnoteReference w:id="1"/>
            </w:r>
            <w:r w:rsidRPr="002306DD">
              <w:rPr>
                <w:sz w:val="24"/>
                <w:szCs w:val="24"/>
              </w:rPr>
              <w:t>:</w:t>
            </w:r>
            <w:proofErr w:type="gramEnd"/>
            <w:r w:rsidRPr="002306DD">
              <w:rPr>
                <w:sz w:val="24"/>
                <w:szCs w:val="24"/>
              </w:rPr>
              <w:t xml:space="preserve"> </w:t>
            </w:r>
            <w:r w:rsidRPr="00EE6EF8">
              <w:rPr>
                <w:b/>
                <w:bCs/>
                <w:sz w:val="24"/>
                <w:szCs w:val="24"/>
                <w:highlight w:val="yellow"/>
              </w:rPr>
              <w:t>gyakorlat</w:t>
            </w:r>
            <w:r w:rsidRPr="002306DD">
              <w:rPr>
                <w:sz w:val="24"/>
                <w:szCs w:val="24"/>
              </w:rPr>
              <w:t xml:space="preserve"> és száma</w:t>
            </w:r>
            <w:r w:rsidRPr="00EE6EF8">
              <w:rPr>
                <w:sz w:val="24"/>
                <w:szCs w:val="24"/>
                <w:highlight w:val="yellow"/>
              </w:rPr>
              <w:t xml:space="preserve">: </w:t>
            </w:r>
            <w:r w:rsidRPr="00EE6EF8">
              <w:rPr>
                <w:b/>
                <w:bCs/>
                <w:sz w:val="24"/>
                <w:szCs w:val="24"/>
                <w:highlight w:val="yellow"/>
              </w:rPr>
              <w:t>2</w:t>
            </w:r>
            <w:r>
              <w:rPr>
                <w:b/>
                <w:bCs/>
                <w:sz w:val="24"/>
                <w:szCs w:val="24"/>
              </w:rPr>
              <w:t>/30</w:t>
            </w:r>
          </w:p>
        </w:tc>
      </w:tr>
      <w:tr w:rsidR="00325BC4" w:rsidRPr="002306DD" w:rsidTr="00B6501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25BC4" w:rsidRPr="002306DD" w:rsidRDefault="00325BC4" w:rsidP="00B6501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306DD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EE6EF8">
              <w:rPr>
                <w:b/>
                <w:bCs/>
                <w:sz w:val="24"/>
                <w:szCs w:val="24"/>
                <w:highlight w:val="yellow"/>
              </w:rPr>
              <w:t>gyakorlati jegy</w:t>
            </w:r>
          </w:p>
        </w:tc>
      </w:tr>
      <w:tr w:rsidR="00325BC4" w:rsidRPr="002306DD" w:rsidTr="00B6501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25BC4" w:rsidRPr="002306DD" w:rsidRDefault="00325BC4" w:rsidP="00B65013">
            <w:pPr>
              <w:jc w:val="both"/>
              <w:rPr>
                <w:sz w:val="24"/>
                <w:szCs w:val="24"/>
              </w:rPr>
            </w:pPr>
            <w:r w:rsidRPr="002306DD">
              <w:rPr>
                <w:sz w:val="24"/>
                <w:szCs w:val="24"/>
              </w:rPr>
              <w:t xml:space="preserve">A tantárgy tantervi </w:t>
            </w:r>
            <w:proofErr w:type="gramStart"/>
            <w:r w:rsidRPr="002306DD">
              <w:rPr>
                <w:sz w:val="24"/>
                <w:szCs w:val="24"/>
              </w:rPr>
              <w:t xml:space="preserve">helye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E6EF8">
              <w:rPr>
                <w:b/>
                <w:bCs/>
                <w:sz w:val="24"/>
                <w:szCs w:val="24"/>
                <w:highlight w:val="yellow"/>
              </w:rPr>
              <w:t>1. félév</w:t>
            </w:r>
          </w:p>
        </w:tc>
      </w:tr>
      <w:tr w:rsidR="00325BC4" w:rsidRPr="002306DD" w:rsidTr="00B6501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25BC4" w:rsidRPr="002306DD" w:rsidRDefault="00325BC4" w:rsidP="00B65013">
            <w:pPr>
              <w:jc w:val="both"/>
              <w:rPr>
                <w:sz w:val="24"/>
                <w:szCs w:val="24"/>
              </w:rPr>
            </w:pPr>
            <w:r w:rsidRPr="002306DD">
              <w:rPr>
                <w:sz w:val="24"/>
                <w:szCs w:val="24"/>
              </w:rPr>
              <w:t>Előtanulmányi feltételek:</w:t>
            </w:r>
            <w:r w:rsidRPr="002306DD">
              <w:rPr>
                <w:i/>
                <w:iCs/>
                <w:sz w:val="24"/>
                <w:szCs w:val="24"/>
              </w:rPr>
              <w:t xml:space="preserve"> </w:t>
            </w:r>
            <w:r w:rsidRPr="00EE6EF8">
              <w:rPr>
                <w:i/>
                <w:iCs/>
                <w:sz w:val="24"/>
                <w:szCs w:val="24"/>
                <w:highlight w:val="yellow"/>
              </w:rPr>
              <w:t>--</w:t>
            </w:r>
          </w:p>
        </w:tc>
      </w:tr>
      <w:tr w:rsidR="00325BC4" w:rsidRPr="002306DD" w:rsidTr="00B65013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25BC4" w:rsidRPr="002306DD" w:rsidRDefault="00325BC4" w:rsidP="00B6501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306DD">
              <w:rPr>
                <w:b/>
                <w:bCs/>
                <w:sz w:val="24"/>
                <w:szCs w:val="24"/>
              </w:rPr>
              <w:t>Tantárgyleírás</w:t>
            </w:r>
            <w:r w:rsidRPr="002306DD">
              <w:rPr>
                <w:sz w:val="24"/>
                <w:szCs w:val="24"/>
              </w:rPr>
              <w:t xml:space="preserve">: </w:t>
            </w:r>
          </w:p>
        </w:tc>
      </w:tr>
      <w:tr w:rsidR="00325BC4" w:rsidRPr="002306DD" w:rsidTr="00B65013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25BC4" w:rsidRDefault="00325BC4" w:rsidP="00B65013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kurzus</w:t>
            </w:r>
            <w:r w:rsidRPr="006D72C2">
              <w:rPr>
                <w:b/>
                <w:bCs/>
                <w:sz w:val="24"/>
                <w:szCs w:val="24"/>
              </w:rPr>
              <w:t xml:space="preserve"> célja:</w:t>
            </w:r>
          </w:p>
          <w:p w:rsidR="00325BC4" w:rsidRDefault="00325BC4" w:rsidP="00B65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3067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kurzus </w:t>
            </w:r>
            <w:r w:rsidRPr="00306768">
              <w:rPr>
                <w:sz w:val="22"/>
                <w:szCs w:val="22"/>
              </w:rPr>
              <w:t>célja, hogy a hallgatók megismerkedjenek a talajok felépítésével, szerkezetével, a legfontosabb fizikai, kémiai és biológiai sajátosságaival. Talajinformáció</w:t>
            </w:r>
            <w:r>
              <w:rPr>
                <w:sz w:val="22"/>
                <w:szCs w:val="22"/>
              </w:rPr>
              <w:t xml:space="preserve">s rendszerek, a talajtérképezés </w:t>
            </w:r>
            <w:r w:rsidRPr="00306768">
              <w:rPr>
                <w:sz w:val="22"/>
                <w:szCs w:val="22"/>
              </w:rPr>
              <w:t xml:space="preserve">alapjai. A talajok fontosabb fizikai és kémiai tulajdonságainak és a talajban lejátszódó folyamatainak ismertetése. Összefüggések bemutatása a talajban lejátszódó folyamatok között. Szemléletmód kialakítása: fenntartható, környezetkímélő </w:t>
            </w:r>
            <w:r>
              <w:rPr>
                <w:sz w:val="22"/>
                <w:szCs w:val="22"/>
              </w:rPr>
              <w:t>földhasználat</w:t>
            </w:r>
            <w:r w:rsidRPr="00306768">
              <w:rPr>
                <w:sz w:val="22"/>
                <w:szCs w:val="22"/>
              </w:rPr>
              <w:t xml:space="preserve"> alapjainak bemutatása. </w:t>
            </w:r>
            <w:r>
              <w:rPr>
                <w:sz w:val="22"/>
                <w:szCs w:val="22"/>
              </w:rPr>
              <w:t>Ugyanakkor fontos szempont, hogy a diákok megismerjék a terepen alkalmazható módszereket, amelyekkel a legfontosabb talajtulajdonságok, veszélyeztető tényezők megismerhetők.</w:t>
            </w:r>
          </w:p>
          <w:p w:rsidR="00325BC4" w:rsidRDefault="00325BC4" w:rsidP="00B6501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D72C2">
              <w:rPr>
                <w:b/>
                <w:bCs/>
                <w:sz w:val="24"/>
                <w:szCs w:val="24"/>
              </w:rPr>
              <w:t>A kurzus rövid tartalma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325BC4" w:rsidRDefault="00325BC4" w:rsidP="00B6501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talajok alkotórészei, talajszelvény. A fontosabb talajképző ásványok és kőzetek.</w:t>
            </w:r>
          </w:p>
          <w:p w:rsidR="00325BC4" w:rsidRDefault="00325BC4" w:rsidP="00B6501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136612">
              <w:rPr>
                <w:color w:val="000000"/>
                <w:sz w:val="24"/>
                <w:szCs w:val="24"/>
              </w:rPr>
              <w:t>A talajok fizikai tulajdonságai. A talaj szemcseösszetétel szerinti osztályozása.</w:t>
            </w:r>
          </w:p>
          <w:p w:rsidR="00325BC4" w:rsidRPr="00136612" w:rsidRDefault="00325BC4" w:rsidP="00B6501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136612">
              <w:rPr>
                <w:color w:val="000000"/>
                <w:sz w:val="24"/>
                <w:szCs w:val="24"/>
              </w:rPr>
              <w:t>A talaj szerkezete. A talaj porozitása</w:t>
            </w:r>
          </w:p>
          <w:p w:rsidR="00325BC4" w:rsidRDefault="00325BC4" w:rsidP="00B6501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661F">
              <w:rPr>
                <w:sz w:val="24"/>
                <w:szCs w:val="24"/>
              </w:rPr>
              <w:t>A talajok vízgazdálkodása és vízháztartása</w:t>
            </w:r>
          </w:p>
          <w:p w:rsidR="00325BC4" w:rsidRPr="009E28A7" w:rsidRDefault="00325BC4" w:rsidP="00B6501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E28A7">
              <w:rPr>
                <w:color w:val="000000"/>
                <w:sz w:val="24"/>
                <w:szCs w:val="24"/>
              </w:rPr>
              <w:t xml:space="preserve">A talaj levegő- és </w:t>
            </w:r>
            <w:proofErr w:type="spellStart"/>
            <w:r w:rsidRPr="009E28A7">
              <w:rPr>
                <w:color w:val="000000"/>
                <w:sz w:val="24"/>
                <w:szCs w:val="24"/>
              </w:rPr>
              <w:t>hőgazdálkodása</w:t>
            </w:r>
            <w:proofErr w:type="spellEnd"/>
            <w:r w:rsidRPr="009E28A7">
              <w:rPr>
                <w:color w:val="000000"/>
                <w:sz w:val="24"/>
                <w:szCs w:val="24"/>
              </w:rPr>
              <w:t>. Növényi tápanyagok a talajban.</w:t>
            </w:r>
          </w:p>
          <w:p w:rsidR="00325BC4" w:rsidRPr="009E28A7" w:rsidRDefault="00325BC4" w:rsidP="00B6501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E28A7">
              <w:rPr>
                <w:color w:val="000000"/>
                <w:sz w:val="24"/>
                <w:szCs w:val="24"/>
              </w:rPr>
              <w:t>A talajosztályozás elvi alapjai, a talajtípus fogalma</w:t>
            </w:r>
          </w:p>
          <w:p w:rsidR="00325BC4" w:rsidRDefault="00325BC4" w:rsidP="00B6501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E28A7">
              <w:rPr>
                <w:color w:val="000000"/>
                <w:sz w:val="24"/>
                <w:szCs w:val="24"/>
              </w:rPr>
              <w:t>Talajpusztulás: erózió, defláció. Talajvédelem. Talajszennyezés.</w:t>
            </w:r>
          </w:p>
          <w:p w:rsidR="00325BC4" w:rsidRPr="009E28A7" w:rsidRDefault="00325BC4" w:rsidP="00B650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9661F">
              <w:rPr>
                <w:sz w:val="24"/>
                <w:szCs w:val="24"/>
              </w:rPr>
              <w:t>Talajinformáció</w:t>
            </w:r>
            <w:r>
              <w:rPr>
                <w:sz w:val="24"/>
                <w:szCs w:val="24"/>
              </w:rPr>
              <w:t xml:space="preserve">s rendszerek, a talajtérképezés </w:t>
            </w:r>
            <w:r w:rsidRPr="00A9661F">
              <w:rPr>
                <w:sz w:val="24"/>
                <w:szCs w:val="24"/>
              </w:rPr>
              <w:t>alapjai.</w:t>
            </w:r>
          </w:p>
          <w:p w:rsidR="00325BC4" w:rsidRDefault="00325BC4" w:rsidP="00B6501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E28A7">
              <w:rPr>
                <w:color w:val="000000"/>
                <w:sz w:val="24"/>
                <w:szCs w:val="24"/>
              </w:rPr>
              <w:t>Talajjavítás módszerei. A savanyú, nem szikes talajok javítása.</w:t>
            </w:r>
          </w:p>
          <w:p w:rsidR="00325BC4" w:rsidRPr="009E28A7" w:rsidRDefault="00325BC4" w:rsidP="00B6501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E28A7">
              <w:rPr>
                <w:color w:val="000000"/>
                <w:sz w:val="24"/>
                <w:szCs w:val="24"/>
              </w:rPr>
              <w:t>A szikes talajok csoportosítása javítási szempontból.</w:t>
            </w:r>
          </w:p>
          <w:p w:rsidR="00325BC4" w:rsidRPr="00CB6E17" w:rsidRDefault="00325BC4" w:rsidP="00B6501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E28A7">
              <w:rPr>
                <w:color w:val="000000"/>
                <w:sz w:val="24"/>
                <w:szCs w:val="24"/>
              </w:rPr>
              <w:t>A homoktalajok javítása. Az öntözés és a trágyázás talajtani vonatkozásai.</w:t>
            </w:r>
          </w:p>
          <w:p w:rsidR="00325BC4" w:rsidRDefault="00325BC4" w:rsidP="00B6501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238AF">
              <w:rPr>
                <w:b/>
                <w:bCs/>
                <w:sz w:val="24"/>
                <w:szCs w:val="24"/>
              </w:rPr>
              <w:t>A kurzus által megszerezhető kompetenciák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325BC4" w:rsidRPr="002306DD" w:rsidRDefault="00325BC4" w:rsidP="00B6501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 tantárgy elsajátítása során a diákok megismerik a terepi vizsgálati módszereket. Megtanulják felismerni az alapvető talajtípusokat, ezáltal felmérhetik a talajban lezajlódó folyamatokat és megfelelő szintézissel következtethetnek a tájban lejátszódó káros folyamatokra. Javaslatot tehetnek a megfelelő talajjavítási módszerekre, tájhasznosítási formákra, beépíthetik a régiófejlesztési terveikbe.</w:t>
            </w:r>
          </w:p>
        </w:tc>
      </w:tr>
      <w:tr w:rsidR="00325BC4" w:rsidRPr="002306DD" w:rsidTr="00B65013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5BC4" w:rsidRPr="00850AC6" w:rsidRDefault="00325BC4" w:rsidP="00B6501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306DD">
              <w:rPr>
                <w:sz w:val="24"/>
                <w:szCs w:val="24"/>
              </w:rPr>
              <w:t xml:space="preserve">A </w:t>
            </w:r>
            <w:r w:rsidRPr="002306DD">
              <w:rPr>
                <w:b/>
                <w:bCs/>
                <w:sz w:val="24"/>
                <w:szCs w:val="24"/>
              </w:rPr>
              <w:t>3-5</w:t>
            </w:r>
            <w:r w:rsidRPr="002306DD">
              <w:rPr>
                <w:sz w:val="24"/>
                <w:szCs w:val="24"/>
              </w:rPr>
              <w:t xml:space="preserve"> legfontosabb </w:t>
            </w:r>
            <w:r w:rsidRPr="002306DD">
              <w:rPr>
                <w:i/>
                <w:iCs/>
                <w:sz w:val="24"/>
                <w:szCs w:val="24"/>
              </w:rPr>
              <w:t>kötelező,</w:t>
            </w:r>
            <w:r w:rsidRPr="002306DD">
              <w:rPr>
                <w:sz w:val="24"/>
                <w:szCs w:val="24"/>
              </w:rPr>
              <w:t xml:space="preserve"> illetve </w:t>
            </w:r>
            <w:r w:rsidRPr="002306DD">
              <w:rPr>
                <w:i/>
                <w:iCs/>
                <w:sz w:val="24"/>
                <w:szCs w:val="24"/>
              </w:rPr>
              <w:t>ajánlott</w:t>
            </w:r>
            <w:r w:rsidRPr="002306D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06DD">
              <w:rPr>
                <w:b/>
                <w:bCs/>
                <w:sz w:val="24"/>
                <w:szCs w:val="24"/>
              </w:rPr>
              <w:t xml:space="preserve">irodalom </w:t>
            </w:r>
            <w:r w:rsidRPr="002306DD">
              <w:rPr>
                <w:sz w:val="24"/>
                <w:szCs w:val="24"/>
              </w:rPr>
              <w:t>(jegyzet, tankönyv) felsorolása biblio</w:t>
            </w:r>
            <w:r w:rsidRPr="002306D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25BC4" w:rsidRPr="002306DD" w:rsidTr="00B65013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25BC4" w:rsidRDefault="00325BC4" w:rsidP="00B65013">
            <w:pPr>
              <w:spacing w:before="120" w:after="120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i</w:t>
            </w:r>
            <w:r w:rsidRPr="00850AC6">
              <w:rPr>
                <w:b/>
                <w:bCs/>
                <w:sz w:val="24"/>
                <w:szCs w:val="24"/>
              </w:rPr>
              <w:t>rodalom:</w:t>
            </w:r>
          </w:p>
          <w:p w:rsidR="00325BC4" w:rsidRPr="00A177B3" w:rsidRDefault="00325BC4" w:rsidP="00B6501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177B3">
              <w:rPr>
                <w:sz w:val="24"/>
                <w:szCs w:val="24"/>
              </w:rPr>
              <w:t xml:space="preserve">STEFANOVITS P-FILEP GY.-FÜLEKY </w:t>
            </w:r>
            <w:proofErr w:type="gramStart"/>
            <w:r w:rsidRPr="00A177B3">
              <w:rPr>
                <w:sz w:val="24"/>
                <w:szCs w:val="24"/>
              </w:rPr>
              <w:t>GY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1999)</w:t>
            </w:r>
            <w:r w:rsidRPr="00A177B3">
              <w:rPr>
                <w:sz w:val="24"/>
                <w:szCs w:val="24"/>
              </w:rPr>
              <w:t xml:space="preserve">: </w:t>
            </w:r>
            <w:r w:rsidRPr="00262B47">
              <w:rPr>
                <w:i/>
                <w:iCs/>
                <w:sz w:val="24"/>
                <w:szCs w:val="24"/>
              </w:rPr>
              <w:t>Talajtan</w:t>
            </w:r>
            <w:r w:rsidRPr="00A177B3">
              <w:rPr>
                <w:sz w:val="24"/>
                <w:szCs w:val="24"/>
              </w:rPr>
              <w:t>, Mezőgazda kiadó</w:t>
            </w:r>
            <w:r>
              <w:rPr>
                <w:sz w:val="24"/>
                <w:szCs w:val="24"/>
              </w:rPr>
              <w:t>, Bp.,p470</w:t>
            </w:r>
            <w:r w:rsidRPr="00A177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ISBN</w:t>
            </w:r>
            <w:r>
              <w:rPr>
                <w:b/>
                <w:bCs/>
              </w:rPr>
              <w:t xml:space="preserve"> </w:t>
            </w:r>
            <w:r w:rsidRPr="00262B47">
              <w:rPr>
                <w:sz w:val="24"/>
                <w:szCs w:val="24"/>
              </w:rPr>
              <w:t>9632860454</w:t>
            </w:r>
          </w:p>
          <w:p w:rsidR="00325BC4" w:rsidRPr="00A177B3" w:rsidRDefault="00325BC4" w:rsidP="00B6501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177B3">
              <w:rPr>
                <w:sz w:val="24"/>
                <w:szCs w:val="24"/>
              </w:rPr>
              <w:t>DÖMSÖDI JÁNOS</w:t>
            </w:r>
            <w:r>
              <w:rPr>
                <w:sz w:val="24"/>
                <w:szCs w:val="24"/>
              </w:rPr>
              <w:t xml:space="preserve"> (2006)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262B47">
              <w:rPr>
                <w:i/>
                <w:iCs/>
                <w:sz w:val="24"/>
                <w:szCs w:val="24"/>
              </w:rPr>
              <w:t>Földhasználat</w:t>
            </w:r>
            <w:proofErr w:type="gramEnd"/>
            <w:r w:rsidRPr="00262B47">
              <w:rPr>
                <w:i/>
                <w:iCs/>
                <w:sz w:val="24"/>
                <w:szCs w:val="24"/>
              </w:rPr>
              <w:t>,</w:t>
            </w:r>
            <w:r w:rsidRPr="00A177B3">
              <w:rPr>
                <w:sz w:val="24"/>
                <w:szCs w:val="24"/>
              </w:rPr>
              <w:t xml:space="preserve">  Dialó</w:t>
            </w:r>
            <w:r>
              <w:rPr>
                <w:sz w:val="24"/>
                <w:szCs w:val="24"/>
              </w:rPr>
              <w:t>g Campus kiadó, p448 ISBN 963729661</w:t>
            </w:r>
            <w:r w:rsidRPr="00A177B3">
              <w:rPr>
                <w:sz w:val="24"/>
                <w:szCs w:val="24"/>
              </w:rPr>
              <w:t>1</w:t>
            </w:r>
          </w:p>
          <w:p w:rsidR="00325BC4" w:rsidRDefault="00325BC4" w:rsidP="00B65013">
            <w:pPr>
              <w:ind w:left="709" w:hanging="709"/>
              <w:rPr>
                <w:sz w:val="24"/>
                <w:szCs w:val="24"/>
              </w:rPr>
            </w:pPr>
            <w:r w:rsidRPr="00A177B3">
              <w:rPr>
                <w:sz w:val="24"/>
                <w:szCs w:val="24"/>
              </w:rPr>
              <w:t xml:space="preserve">HARGITAI L. </w:t>
            </w:r>
            <w:r>
              <w:rPr>
                <w:sz w:val="24"/>
                <w:szCs w:val="24"/>
              </w:rPr>
              <w:t>(</w:t>
            </w:r>
            <w:r w:rsidRPr="00A177B3">
              <w:rPr>
                <w:sz w:val="24"/>
                <w:szCs w:val="24"/>
              </w:rPr>
              <w:t>2004</w:t>
            </w:r>
            <w:r>
              <w:rPr>
                <w:sz w:val="24"/>
                <w:szCs w:val="24"/>
              </w:rPr>
              <w:t>)</w:t>
            </w:r>
            <w:r w:rsidRPr="00A177B3">
              <w:rPr>
                <w:sz w:val="24"/>
                <w:szCs w:val="24"/>
              </w:rPr>
              <w:t xml:space="preserve">: </w:t>
            </w:r>
            <w:r w:rsidRPr="00C505C4">
              <w:rPr>
                <w:i/>
                <w:iCs/>
                <w:sz w:val="24"/>
                <w:szCs w:val="24"/>
              </w:rPr>
              <w:t>Talajtan és agrokémia</w:t>
            </w:r>
            <w:r w:rsidRPr="00A177B3">
              <w:rPr>
                <w:sz w:val="24"/>
                <w:szCs w:val="24"/>
              </w:rPr>
              <w:t xml:space="preserve"> I-II. BKTÁE. Kertészettudományi Kar. Bp.</w:t>
            </w:r>
          </w:p>
          <w:p w:rsidR="00325BC4" w:rsidRPr="00136612" w:rsidRDefault="00325BC4" w:rsidP="00B6501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KEVEINÉ BÁRÁNY I- FARSANG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.(2002): </w:t>
            </w:r>
            <w:r w:rsidRPr="00136612">
              <w:rPr>
                <w:i/>
                <w:iCs/>
                <w:sz w:val="24"/>
                <w:szCs w:val="24"/>
              </w:rPr>
              <w:t xml:space="preserve">Terep-és laborvizsgálati módszerek a </w:t>
            </w:r>
            <w:r w:rsidRPr="00136612">
              <w:rPr>
                <w:i/>
                <w:iCs/>
                <w:sz w:val="24"/>
                <w:szCs w:val="24"/>
              </w:rPr>
              <w:lastRenderedPageBreak/>
              <w:t>természeti földrajzban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JatePress</w:t>
            </w:r>
            <w:proofErr w:type="spellEnd"/>
            <w:r>
              <w:rPr>
                <w:sz w:val="24"/>
                <w:szCs w:val="24"/>
              </w:rPr>
              <w:t>, Szeged</w:t>
            </w:r>
          </w:p>
          <w:p w:rsidR="00325BC4" w:rsidRPr="00C505C4" w:rsidRDefault="00325BC4" w:rsidP="00B65013">
            <w:pPr>
              <w:spacing w:before="120" w:after="12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C505C4">
              <w:rPr>
                <w:b/>
                <w:bCs/>
                <w:sz w:val="24"/>
                <w:szCs w:val="24"/>
              </w:rPr>
              <w:t>Ajánlott irodalom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325BC4" w:rsidRPr="00A177B3" w:rsidRDefault="00325BC4" w:rsidP="00B65013">
            <w:pPr>
              <w:ind w:left="709" w:hanging="709"/>
              <w:rPr>
                <w:sz w:val="24"/>
                <w:szCs w:val="24"/>
              </w:rPr>
            </w:pPr>
            <w:r w:rsidRPr="00A177B3">
              <w:rPr>
                <w:sz w:val="24"/>
                <w:szCs w:val="24"/>
              </w:rPr>
              <w:t>SZENDREI GÉZA</w:t>
            </w:r>
            <w:r>
              <w:rPr>
                <w:sz w:val="24"/>
                <w:szCs w:val="24"/>
              </w:rPr>
              <w:t xml:space="preserve"> (1998)</w:t>
            </w:r>
            <w:r w:rsidRPr="00A177B3">
              <w:rPr>
                <w:sz w:val="24"/>
                <w:szCs w:val="24"/>
              </w:rPr>
              <w:t>: Talajtan. Egye</w:t>
            </w:r>
            <w:r>
              <w:rPr>
                <w:sz w:val="24"/>
                <w:szCs w:val="24"/>
              </w:rPr>
              <w:t xml:space="preserve">temi jegyzet ELTE Eötvös Kiadó, </w:t>
            </w:r>
            <w:r w:rsidRPr="00A177B3">
              <w:rPr>
                <w:sz w:val="24"/>
                <w:szCs w:val="24"/>
              </w:rPr>
              <w:t xml:space="preserve">Budapest </w:t>
            </w:r>
          </w:p>
          <w:p w:rsidR="00325BC4" w:rsidRPr="00A177B3" w:rsidRDefault="00325BC4" w:rsidP="00B65013">
            <w:pPr>
              <w:ind w:left="709" w:hanging="709"/>
              <w:rPr>
                <w:sz w:val="24"/>
                <w:szCs w:val="24"/>
              </w:rPr>
            </w:pPr>
            <w:r w:rsidRPr="00A177B3">
              <w:rPr>
                <w:sz w:val="24"/>
                <w:szCs w:val="24"/>
              </w:rPr>
              <w:t xml:space="preserve">STEFANOVIS P. – MICHÉLI E. (szerk.) </w:t>
            </w:r>
            <w:r>
              <w:rPr>
                <w:sz w:val="24"/>
                <w:szCs w:val="24"/>
              </w:rPr>
              <w:t>(</w:t>
            </w:r>
            <w:r w:rsidRPr="00A177B3">
              <w:rPr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>):</w:t>
            </w:r>
            <w:r w:rsidRPr="00A177B3">
              <w:rPr>
                <w:sz w:val="24"/>
                <w:szCs w:val="24"/>
              </w:rPr>
              <w:t xml:space="preserve"> </w:t>
            </w:r>
            <w:r w:rsidRPr="00C505C4">
              <w:rPr>
                <w:i/>
                <w:iCs/>
                <w:sz w:val="24"/>
                <w:szCs w:val="24"/>
              </w:rPr>
              <w:t>A talajok jelentősége a 21. században</w:t>
            </w:r>
            <w:r w:rsidRPr="00A177B3">
              <w:rPr>
                <w:sz w:val="24"/>
                <w:szCs w:val="24"/>
              </w:rPr>
              <w:t>. Bp. MTA Társadalomkutató Központ. 397. p.</w:t>
            </w:r>
          </w:p>
          <w:p w:rsidR="00325BC4" w:rsidRPr="002306DD" w:rsidRDefault="00325BC4" w:rsidP="00B65013">
            <w:pPr>
              <w:ind w:left="709" w:hanging="709"/>
              <w:rPr>
                <w:sz w:val="22"/>
                <w:szCs w:val="22"/>
              </w:rPr>
            </w:pPr>
            <w:r w:rsidRPr="00A177B3">
              <w:rPr>
                <w:sz w:val="24"/>
                <w:szCs w:val="24"/>
              </w:rPr>
              <w:t>VÁRALLYAY GY.</w:t>
            </w:r>
            <w:r>
              <w:rPr>
                <w:sz w:val="24"/>
                <w:szCs w:val="24"/>
              </w:rPr>
              <w:t>(2003)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A177B3">
              <w:rPr>
                <w:sz w:val="24"/>
                <w:szCs w:val="24"/>
              </w:rPr>
              <w:t>A</w:t>
            </w:r>
            <w:proofErr w:type="gramEnd"/>
            <w:r w:rsidRPr="00A177B3">
              <w:rPr>
                <w:sz w:val="24"/>
                <w:szCs w:val="24"/>
              </w:rPr>
              <w:t xml:space="preserve"> mezőgazdasági vízgazdálkodás talajtani alapjai</w:t>
            </w:r>
            <w:r w:rsidRPr="00946D20">
              <w:rPr>
                <w:sz w:val="22"/>
                <w:szCs w:val="22"/>
              </w:rPr>
              <w:t>.</w:t>
            </w:r>
          </w:p>
        </w:tc>
      </w:tr>
      <w:tr w:rsidR="00325BC4" w:rsidRPr="002306DD" w:rsidTr="00B65013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25BC4" w:rsidRPr="002306DD" w:rsidRDefault="00325BC4" w:rsidP="00B6501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306DD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2306DD">
              <w:rPr>
                <w:sz w:val="24"/>
                <w:szCs w:val="24"/>
              </w:rPr>
              <w:t>(</w:t>
            </w:r>
            <w:r w:rsidRPr="002306DD">
              <w:rPr>
                <w:i/>
                <w:iCs/>
                <w:sz w:val="24"/>
                <w:szCs w:val="24"/>
              </w:rPr>
              <w:t>név, beosztás, tud. fokozat</w:t>
            </w:r>
            <w:r w:rsidRPr="002306DD">
              <w:rPr>
                <w:sz w:val="24"/>
                <w:szCs w:val="24"/>
              </w:rPr>
              <w:t>)</w:t>
            </w:r>
            <w:r w:rsidRPr="002306DD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EF8">
              <w:rPr>
                <w:b/>
                <w:bCs/>
                <w:sz w:val="24"/>
                <w:szCs w:val="24"/>
                <w:highlight w:val="yellow"/>
              </w:rPr>
              <w:t>Pénzesné</w:t>
            </w:r>
            <w:proofErr w:type="spellEnd"/>
            <w:r w:rsidRPr="00EE6EF8">
              <w:rPr>
                <w:b/>
                <w:bCs/>
                <w:sz w:val="24"/>
                <w:szCs w:val="24"/>
                <w:highlight w:val="yellow"/>
              </w:rPr>
              <w:t xml:space="preserve"> dr. Kónya Erika, főiskolai docens, PhD</w:t>
            </w:r>
          </w:p>
        </w:tc>
      </w:tr>
      <w:tr w:rsidR="00325BC4" w:rsidRPr="002306DD" w:rsidTr="00B65013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25BC4" w:rsidRPr="00A177B3" w:rsidRDefault="00325BC4" w:rsidP="00B65013">
            <w:pPr>
              <w:spacing w:before="60"/>
              <w:jc w:val="both"/>
              <w:rPr>
                <w:sz w:val="24"/>
                <w:szCs w:val="24"/>
              </w:rPr>
            </w:pPr>
            <w:r w:rsidRPr="002306DD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2306DD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2306DD">
              <w:rPr>
                <w:b/>
                <w:bCs/>
                <w:sz w:val="24"/>
                <w:szCs w:val="24"/>
              </w:rPr>
              <w:t xml:space="preserve">k), </w:t>
            </w:r>
            <w:r w:rsidRPr="002306DD">
              <w:rPr>
                <w:sz w:val="24"/>
                <w:szCs w:val="24"/>
              </w:rPr>
              <w:t>ha vannak</w:t>
            </w:r>
            <w:r w:rsidRPr="002306DD">
              <w:rPr>
                <w:b/>
                <w:bCs/>
                <w:sz w:val="24"/>
                <w:szCs w:val="24"/>
              </w:rPr>
              <w:t xml:space="preserve"> </w:t>
            </w:r>
            <w:r w:rsidRPr="002306DD">
              <w:rPr>
                <w:sz w:val="24"/>
                <w:szCs w:val="24"/>
              </w:rPr>
              <w:t>(</w:t>
            </w:r>
            <w:r w:rsidRPr="002306DD">
              <w:rPr>
                <w:i/>
                <w:iCs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  <w:r w:rsidRPr="00EE6EF8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F0158" w:rsidRDefault="009E215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50" w:rsidRDefault="009E2150" w:rsidP="00325BC4">
      <w:r>
        <w:separator/>
      </w:r>
    </w:p>
  </w:endnote>
  <w:endnote w:type="continuationSeparator" w:id="0">
    <w:p w:rsidR="009E2150" w:rsidRDefault="009E2150" w:rsidP="0032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50" w:rsidRDefault="009E2150" w:rsidP="00325BC4">
      <w:r>
        <w:separator/>
      </w:r>
    </w:p>
  </w:footnote>
  <w:footnote w:type="continuationSeparator" w:id="0">
    <w:p w:rsidR="009E2150" w:rsidRDefault="009E2150" w:rsidP="00325BC4">
      <w:r>
        <w:continuationSeparator/>
      </w:r>
    </w:p>
  </w:footnote>
  <w:footnote w:id="1">
    <w:p w:rsidR="00325BC4" w:rsidRDefault="00325BC4" w:rsidP="00325BC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4"/>
    <w:rsid w:val="00146A82"/>
    <w:rsid w:val="001A6F9B"/>
    <w:rsid w:val="00325BC4"/>
    <w:rsid w:val="009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25BC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25BC4"/>
  </w:style>
  <w:style w:type="character" w:customStyle="1" w:styleId="LbjegyzetszvegChar">
    <w:name w:val="Lábjegyzetszöveg Char"/>
    <w:basedOn w:val="Bekezdsalapbettpusa"/>
    <w:link w:val="Lbjegyzetszveg"/>
    <w:semiHidden/>
    <w:rsid w:val="00325BC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25BC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25BC4"/>
  </w:style>
  <w:style w:type="character" w:customStyle="1" w:styleId="LbjegyzetszvegChar">
    <w:name w:val="Lábjegyzetszöveg Char"/>
    <w:basedOn w:val="Bekezdsalapbettpusa"/>
    <w:link w:val="Lbjegyzetszveg"/>
    <w:semiHidden/>
    <w:rsid w:val="00325BC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2013-07-19T04:12:00Z</dcterms:created>
  <dcterms:modified xsi:type="dcterms:W3CDTF">2013-07-19T04:13:00Z</dcterms:modified>
</cp:coreProperties>
</file>