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2237"/>
      </w:tblGrid>
      <w:tr w:rsidR="00E434DA" w:rsidRPr="00F459FA" w:rsidTr="008E5850">
        <w:tc>
          <w:tcPr>
            <w:tcW w:w="7230" w:type="dxa"/>
            <w:tcMar>
              <w:top w:w="57" w:type="dxa"/>
              <w:bottom w:w="57" w:type="dxa"/>
            </w:tcMar>
          </w:tcPr>
          <w:p w:rsidR="00E434DA" w:rsidRPr="00AA058C" w:rsidRDefault="00E434DA" w:rsidP="008E5850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 w:rsidRPr="00907A04">
              <w:rPr>
                <w:b/>
                <w:sz w:val="22"/>
                <w:szCs w:val="22"/>
              </w:rPr>
              <w:t>Kommunikációelmélet</w:t>
            </w:r>
            <w:r>
              <w:rPr>
                <w:b/>
                <w:sz w:val="22"/>
                <w:szCs w:val="22"/>
              </w:rPr>
              <w:t xml:space="preserve"> / NMP_MK117K2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434DA" w:rsidRPr="00F459FA" w:rsidRDefault="00E434DA" w:rsidP="008E585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 w:rsidRPr="00F67EE6">
              <w:rPr>
                <w:b/>
                <w:sz w:val="22"/>
                <w:szCs w:val="22"/>
              </w:rPr>
              <w:t>2</w:t>
            </w:r>
          </w:p>
        </w:tc>
      </w:tr>
      <w:tr w:rsidR="00E434DA" w:rsidRPr="00F459FA" w:rsidTr="008E5850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434DA" w:rsidRPr="00F459FA" w:rsidRDefault="00E434DA" w:rsidP="008E5850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tanóra típus:</w:t>
            </w:r>
            <w:r>
              <w:rPr>
                <w:sz w:val="24"/>
                <w:szCs w:val="24"/>
              </w:rPr>
              <w:t xml:space="preserve"> </w:t>
            </w:r>
            <w:r w:rsidRPr="00B83142">
              <w:rPr>
                <w:b/>
                <w:sz w:val="22"/>
                <w:szCs w:val="22"/>
              </w:rPr>
              <w:t>előadás</w:t>
            </w:r>
            <w:r w:rsidRPr="00F459FA">
              <w:rPr>
                <w:sz w:val="24"/>
                <w:szCs w:val="24"/>
              </w:rPr>
              <w:t xml:space="preserve"> és száma</w:t>
            </w:r>
            <w:r>
              <w:rPr>
                <w:sz w:val="24"/>
                <w:szCs w:val="24"/>
              </w:rPr>
              <w:t xml:space="preserve">: </w:t>
            </w:r>
            <w:r w:rsidRPr="004A067D">
              <w:rPr>
                <w:b/>
                <w:sz w:val="22"/>
                <w:szCs w:val="22"/>
              </w:rPr>
              <w:t>2/30</w:t>
            </w:r>
          </w:p>
        </w:tc>
      </w:tr>
      <w:tr w:rsidR="00E434DA" w:rsidRPr="00F459FA" w:rsidTr="008E5850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434DA" w:rsidRPr="00F459FA" w:rsidRDefault="00E434DA" w:rsidP="008E585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 w:rsidRPr="00F67EE6">
              <w:rPr>
                <w:b/>
                <w:sz w:val="24"/>
                <w:szCs w:val="24"/>
              </w:rPr>
              <w:t>kollokvium</w:t>
            </w:r>
          </w:p>
        </w:tc>
      </w:tr>
      <w:tr w:rsidR="00E434DA" w:rsidRPr="00F459FA" w:rsidTr="008E5850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434DA" w:rsidRPr="00F459FA" w:rsidRDefault="00E434DA" w:rsidP="008E5850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E434DA" w:rsidRPr="00F459FA" w:rsidTr="008E5850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434DA" w:rsidRPr="00F459FA" w:rsidRDefault="00E434DA" w:rsidP="008E5850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434DA" w:rsidRPr="00F459FA" w:rsidTr="008E5850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434DA" w:rsidRPr="00BD3DF9" w:rsidRDefault="00E434DA" w:rsidP="008E5850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E434DA" w:rsidRPr="00F459FA" w:rsidTr="008E5850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434DA" w:rsidRPr="0011014B" w:rsidRDefault="00E434DA" w:rsidP="008E5850">
            <w:pPr>
              <w:rPr>
                <w:b/>
                <w:sz w:val="24"/>
                <w:szCs w:val="24"/>
              </w:rPr>
            </w:pPr>
            <w:r w:rsidRPr="0011014B">
              <w:rPr>
                <w:b/>
                <w:bCs/>
                <w:i/>
                <w:sz w:val="24"/>
                <w:szCs w:val="24"/>
              </w:rPr>
              <w:t>Kompetenciák:</w:t>
            </w:r>
            <w:r w:rsidRPr="0011014B">
              <w:rPr>
                <w:b/>
                <w:sz w:val="24"/>
                <w:szCs w:val="24"/>
              </w:rPr>
              <w:t xml:space="preserve"> 4, 5, 9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A tanuló műveltségének, készségeinek és képességeinek fejlesztése a kommunikáció fogalomrendszerének felhasználásával.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Az egész életen át tartó tanulást megalapozó kommunikációs kompetenciák fejlesztése.</w:t>
            </w:r>
          </w:p>
          <w:p w:rsidR="00E434DA" w:rsidRPr="0011014B" w:rsidRDefault="00E434DA" w:rsidP="008E5850">
            <w:pPr>
              <w:rPr>
                <w:b/>
                <w:i/>
                <w:sz w:val="24"/>
                <w:szCs w:val="24"/>
              </w:rPr>
            </w:pPr>
            <w:r w:rsidRPr="0011014B">
              <w:rPr>
                <w:b/>
                <w:i/>
                <w:sz w:val="24"/>
                <w:szCs w:val="24"/>
              </w:rPr>
              <w:t>Tudás: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Ismeretekkel rendelkezik a kommunikációelmélet kutatása, kommunikációs iskolák aspektusait illetően,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Képes különbséget tenni az egyes kommunikációs modellek között.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Ismeri a modern médiumok kommunikációs aspektusait.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 xml:space="preserve">Releváns ismeretekkel rendelkezik a kommunikációelmélet fogalomrendszerét illetően. </w:t>
            </w:r>
          </w:p>
          <w:p w:rsidR="00E434DA" w:rsidRPr="0011014B" w:rsidRDefault="00E434DA" w:rsidP="008E5850">
            <w:pPr>
              <w:rPr>
                <w:b/>
                <w:i/>
                <w:iCs/>
                <w:sz w:val="24"/>
                <w:szCs w:val="24"/>
              </w:rPr>
            </w:pPr>
            <w:r w:rsidRPr="0011014B">
              <w:rPr>
                <w:b/>
                <w:i/>
                <w:iCs/>
                <w:sz w:val="24"/>
                <w:szCs w:val="24"/>
              </w:rPr>
              <w:t>Attitűdök / nézetek</w:t>
            </w:r>
            <w:r>
              <w:rPr>
                <w:b/>
                <w:i/>
                <w:iCs/>
                <w:sz w:val="24"/>
                <w:szCs w:val="24"/>
              </w:rPr>
              <w:t>: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Képes a folyamatosan változó elektronikus médiarendszer kommunikációs szempontból történő kritikus értékelésére.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Nyitott a változtatásokra, folyamatosan keresi az innovatív megoldásokat a kommunikáció f</w:t>
            </w:r>
            <w:r w:rsidRPr="0011014B">
              <w:rPr>
                <w:sz w:val="22"/>
                <w:szCs w:val="22"/>
              </w:rPr>
              <w:t>o</w:t>
            </w:r>
            <w:r w:rsidRPr="0011014B">
              <w:rPr>
                <w:sz w:val="22"/>
                <w:szCs w:val="22"/>
              </w:rPr>
              <w:t>galmának értelmezést illetően.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 xml:space="preserve">A kommunikáció fogalomrendszerének és alapproblémáinak ismeretében, a kihívások tudatában legyen képes konstruktív, innovatív személyes és szervezeti stratégiákat, cselekvési programokat kialakítani és megvalósítani. </w:t>
            </w:r>
          </w:p>
          <w:p w:rsidR="00E434DA" w:rsidRPr="0011014B" w:rsidRDefault="00E434DA" w:rsidP="008E5850">
            <w:pPr>
              <w:tabs>
                <w:tab w:val="num" w:pos="1080"/>
              </w:tabs>
              <w:ind w:left="360" w:hanging="360"/>
              <w:rPr>
                <w:b/>
                <w:i/>
                <w:iCs/>
                <w:sz w:val="22"/>
                <w:szCs w:val="22"/>
              </w:rPr>
            </w:pPr>
            <w:r w:rsidRPr="0011014B">
              <w:rPr>
                <w:b/>
                <w:i/>
                <w:iCs/>
                <w:sz w:val="22"/>
                <w:szCs w:val="22"/>
              </w:rPr>
              <w:t>Képességek</w:t>
            </w:r>
            <w:r>
              <w:rPr>
                <w:b/>
                <w:i/>
                <w:iCs/>
                <w:sz w:val="22"/>
                <w:szCs w:val="22"/>
              </w:rPr>
              <w:t>: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Képes az általános és személyközi, valamint a tömegkommunikációs modellek közötti különbségeket önállóan értelmezni, alkalmazni.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Képes a kommunikációs iskolák eltérő fogalomrendszerének értelmezésére, azok szakszerű használatára.</w:t>
            </w:r>
          </w:p>
          <w:p w:rsidR="00E434DA" w:rsidRPr="0011014B" w:rsidRDefault="00E434DA" w:rsidP="00E434DA">
            <w:pPr>
              <w:numPr>
                <w:ilvl w:val="0"/>
                <w:numId w:val="2"/>
              </w:numPr>
              <w:tabs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11014B">
              <w:rPr>
                <w:sz w:val="22"/>
                <w:szCs w:val="22"/>
              </w:rPr>
              <w:t>Képes a kommunikáció fogalom eltérő értelmezéseinek az alkalmazására, fogalmának hozzáértő használatára saját életvezetése és szakmai célfeladatai ellátása során,</w:t>
            </w:r>
          </w:p>
          <w:p w:rsidR="00E434DA" w:rsidRDefault="00E434DA" w:rsidP="008E5850">
            <w:pPr>
              <w:rPr>
                <w:b/>
                <w:sz w:val="22"/>
                <w:szCs w:val="22"/>
              </w:rPr>
            </w:pPr>
          </w:p>
          <w:p w:rsidR="00E434DA" w:rsidRPr="0011014B" w:rsidRDefault="00E434DA" w:rsidP="008E5850">
            <w:pPr>
              <w:rPr>
                <w:b/>
                <w:i/>
                <w:sz w:val="22"/>
                <w:szCs w:val="22"/>
              </w:rPr>
            </w:pPr>
            <w:r w:rsidRPr="0011014B">
              <w:rPr>
                <w:b/>
                <w:i/>
                <w:sz w:val="22"/>
                <w:szCs w:val="22"/>
              </w:rPr>
              <w:t>Cél: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>A kommunikáció általános és interdiszciplináris törvényszerűségeinek bemutatása, az ember kommunikatív megnyilvánulásainak és a kommunikáció-befogadás módozatainak megismertetése. A ko</w:t>
            </w:r>
            <w:r w:rsidRPr="00E760D8">
              <w:rPr>
                <w:sz w:val="22"/>
                <w:szCs w:val="22"/>
              </w:rPr>
              <w:t>m</w:t>
            </w:r>
            <w:r w:rsidRPr="00E760D8">
              <w:rPr>
                <w:sz w:val="22"/>
                <w:szCs w:val="22"/>
              </w:rPr>
              <w:t>munikációs modellek ismérveinek elsajátítása, a modern médiumok kommunikatív jellemzőinek a megismerése. Jártasságot szerez abban, hogy a különböző kommunikációs modelleket hogyan érte</w:t>
            </w:r>
            <w:r w:rsidRPr="00E760D8">
              <w:rPr>
                <w:sz w:val="22"/>
                <w:szCs w:val="22"/>
              </w:rPr>
              <w:t>l</w:t>
            </w:r>
            <w:r w:rsidRPr="00E760D8">
              <w:rPr>
                <w:sz w:val="22"/>
                <w:szCs w:val="22"/>
              </w:rPr>
              <w:t>mezze. Elsajátítja az IT technológiák fejlődése révén kialakult modern médiumok társadalmi hatásait.</w:t>
            </w:r>
          </w:p>
          <w:p w:rsidR="00E434DA" w:rsidRPr="0011014B" w:rsidRDefault="00E434DA" w:rsidP="008E5850">
            <w:pPr>
              <w:rPr>
                <w:b/>
                <w:i/>
                <w:sz w:val="22"/>
                <w:szCs w:val="22"/>
              </w:rPr>
            </w:pPr>
            <w:r w:rsidRPr="0011014B">
              <w:rPr>
                <w:b/>
                <w:i/>
                <w:sz w:val="22"/>
                <w:szCs w:val="22"/>
              </w:rPr>
              <w:t>Tartalom: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I. BEVEZETÉS </w:t>
            </w:r>
            <w:proofErr w:type="gramStart"/>
            <w:r w:rsidRPr="00E760D8">
              <w:rPr>
                <w:sz w:val="22"/>
                <w:szCs w:val="22"/>
              </w:rPr>
              <w:t>A</w:t>
            </w:r>
            <w:proofErr w:type="gramEnd"/>
            <w:r w:rsidRPr="00E760D8">
              <w:rPr>
                <w:sz w:val="22"/>
                <w:szCs w:val="22"/>
              </w:rPr>
              <w:t xml:space="preserve"> KOMMUNIKÁCIÓELMÉLET KUTATÁSÁBA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E760D8">
                <w:rPr>
                  <w:sz w:val="22"/>
                  <w:szCs w:val="22"/>
                </w:rPr>
                <w:t>1. A</w:t>
              </w:r>
            </w:smartTag>
            <w:r w:rsidRPr="00E760D8">
              <w:rPr>
                <w:sz w:val="22"/>
                <w:szCs w:val="22"/>
              </w:rPr>
              <w:t xml:space="preserve"> kommunikáció fogalmának értelmezései - Interdiszciplináris kérdések. A kommunikáció korsz</w:t>
            </w:r>
            <w:r w:rsidRPr="00E760D8">
              <w:rPr>
                <w:sz w:val="22"/>
                <w:szCs w:val="22"/>
              </w:rPr>
              <w:t>a</w:t>
            </w:r>
            <w:r w:rsidRPr="00E760D8">
              <w:rPr>
                <w:sz w:val="22"/>
                <w:szCs w:val="22"/>
              </w:rPr>
              <w:t xml:space="preserve">kai. 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>2. A kommunikáció alaptételei, jellemzői. A közvetlen emberi kommunikáció folyamatai és dinamik</w:t>
            </w:r>
            <w:r w:rsidRPr="00E760D8">
              <w:rPr>
                <w:sz w:val="22"/>
                <w:szCs w:val="22"/>
              </w:rPr>
              <w:t>á</w:t>
            </w:r>
            <w:r w:rsidRPr="00E760D8">
              <w:rPr>
                <w:sz w:val="22"/>
                <w:szCs w:val="22"/>
              </w:rPr>
              <w:t xml:space="preserve">ja. 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II. </w:t>
            </w:r>
            <w:proofErr w:type="gramStart"/>
            <w:r w:rsidRPr="00E760D8">
              <w:rPr>
                <w:sz w:val="22"/>
                <w:szCs w:val="22"/>
              </w:rPr>
              <w:t>A</w:t>
            </w:r>
            <w:proofErr w:type="gramEnd"/>
            <w:r w:rsidRPr="00E760D8">
              <w:rPr>
                <w:sz w:val="22"/>
                <w:szCs w:val="22"/>
              </w:rPr>
              <w:t xml:space="preserve"> KOMMUNIKÁCIÓ KUTATÁSA, KOMMUNIKÁCIÓS ISKOLÁK 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760D8">
                <w:rPr>
                  <w:sz w:val="22"/>
                  <w:szCs w:val="22"/>
                </w:rPr>
                <w:t>3. A</w:t>
              </w:r>
            </w:smartTag>
            <w:r w:rsidRPr="00E760D8">
              <w:rPr>
                <w:sz w:val="22"/>
                <w:szCs w:val="22"/>
              </w:rPr>
              <w:t xml:space="preserve"> kommunikáció kutatása. A kommunikációkutatás interdiszciplináris kapcsolatai. A kommunik</w:t>
            </w:r>
            <w:r w:rsidRPr="00E760D8">
              <w:rPr>
                <w:sz w:val="22"/>
                <w:szCs w:val="22"/>
              </w:rPr>
              <w:t>á</w:t>
            </w:r>
            <w:r w:rsidRPr="00E760D8">
              <w:rPr>
                <w:sz w:val="22"/>
                <w:szCs w:val="22"/>
              </w:rPr>
              <w:t>ciókutatás területei. Az emberi kommunikáció pragmatikája. A közvetlen emberi kommunikáció kut</w:t>
            </w:r>
            <w:r w:rsidRPr="00E760D8">
              <w:rPr>
                <w:sz w:val="22"/>
                <w:szCs w:val="22"/>
              </w:rPr>
              <w:t>a</w:t>
            </w:r>
            <w:r w:rsidRPr="00E760D8">
              <w:rPr>
                <w:sz w:val="22"/>
                <w:szCs w:val="22"/>
              </w:rPr>
              <w:t xml:space="preserve">tásának kezdetei. 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E760D8">
                <w:rPr>
                  <w:sz w:val="22"/>
                  <w:szCs w:val="22"/>
                </w:rPr>
                <w:lastRenderedPageBreak/>
                <w:t>4. A</w:t>
              </w:r>
            </w:smartTag>
            <w:r w:rsidRPr="00E760D8">
              <w:rPr>
                <w:sz w:val="22"/>
                <w:szCs w:val="22"/>
              </w:rPr>
              <w:t xml:space="preserve"> kommunikációs iskolák csoportosítási lehetőségei. A kommunikációt egyszeri, vagy folyamatos aktusként felfogó csoportosítás. A kommunikációs kutatás folyamat és a szemiotikai irányzatai.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III. </w:t>
            </w:r>
            <w:proofErr w:type="gramStart"/>
            <w:r w:rsidRPr="00E760D8">
              <w:rPr>
                <w:sz w:val="22"/>
                <w:szCs w:val="22"/>
              </w:rPr>
              <w:t>A</w:t>
            </w:r>
            <w:proofErr w:type="gramEnd"/>
            <w:r w:rsidRPr="00E760D8">
              <w:rPr>
                <w:sz w:val="22"/>
                <w:szCs w:val="22"/>
              </w:rPr>
              <w:t xml:space="preserve"> KOMMUNIKÁCIÓS MODELLEK 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>5. Az általános és személyközi modellek. Interdiszciplináris (személyközi és telekommunikációs) aspektusok. Általános és személyközi modellek.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E760D8">
                <w:rPr>
                  <w:sz w:val="22"/>
                  <w:szCs w:val="22"/>
                </w:rPr>
                <w:t>6. A</w:t>
              </w:r>
            </w:smartTag>
            <w:r w:rsidRPr="00E760D8">
              <w:rPr>
                <w:sz w:val="22"/>
                <w:szCs w:val="22"/>
              </w:rPr>
              <w:t xml:space="preserve"> tömegkommunikációs modellek. A kommunikációelmélet tömegkommunikációs modelljei. 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IV. </w:t>
            </w:r>
            <w:proofErr w:type="gramStart"/>
            <w:r w:rsidRPr="00E760D8">
              <w:rPr>
                <w:sz w:val="22"/>
                <w:szCs w:val="22"/>
              </w:rPr>
              <w:t>A</w:t>
            </w:r>
            <w:proofErr w:type="gramEnd"/>
            <w:r w:rsidRPr="00E760D8">
              <w:rPr>
                <w:sz w:val="22"/>
                <w:szCs w:val="22"/>
              </w:rPr>
              <w:t xml:space="preserve"> MODERN MÉDIUMOK KOMMUNIKÁCIÓS ASPEKTUSAI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E760D8">
                <w:rPr>
                  <w:sz w:val="22"/>
                  <w:szCs w:val="22"/>
                </w:rPr>
                <w:t>7. A</w:t>
              </w:r>
            </w:smartTag>
            <w:r w:rsidRPr="00E760D8">
              <w:rPr>
                <w:sz w:val="22"/>
                <w:szCs w:val="22"/>
              </w:rPr>
              <w:t xml:space="preserve"> közvetlen megismeréstől a </w:t>
            </w:r>
            <w:proofErr w:type="spellStart"/>
            <w:r w:rsidRPr="00E760D8">
              <w:rPr>
                <w:sz w:val="22"/>
                <w:szCs w:val="22"/>
              </w:rPr>
              <w:t>viruális</w:t>
            </w:r>
            <w:proofErr w:type="spellEnd"/>
            <w:r w:rsidRPr="00E760D8">
              <w:rPr>
                <w:sz w:val="22"/>
                <w:szCs w:val="22"/>
              </w:rPr>
              <w:t xml:space="preserve"> világokig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8. Az elektronikus kommunikációs kultúra és árnyoldalai. 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9. Rádiózási és televíziózási szokások 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>10. Számítógép és Internet használat ismérvei</w:t>
            </w:r>
          </w:p>
          <w:p w:rsidR="00E434DA" w:rsidRPr="0011014B" w:rsidRDefault="00E434DA" w:rsidP="008E5850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11014B">
              <w:rPr>
                <w:b/>
                <w:i/>
                <w:sz w:val="22"/>
                <w:szCs w:val="22"/>
              </w:rPr>
              <w:t xml:space="preserve">Módszerek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:rsidR="00E434DA" w:rsidRPr="00E760D8" w:rsidRDefault="00E434DA" w:rsidP="008E5850">
            <w:pPr>
              <w:rPr>
                <w:bCs/>
                <w:sz w:val="22"/>
                <w:szCs w:val="22"/>
              </w:rPr>
            </w:pPr>
            <w:r w:rsidRPr="00E760D8">
              <w:rPr>
                <w:bCs/>
                <w:sz w:val="22"/>
                <w:szCs w:val="22"/>
              </w:rPr>
              <w:t>Hagyományos előadás (frontális, ismeretátadó, értelmező, példákkal illusztrált)</w:t>
            </w:r>
          </w:p>
          <w:p w:rsidR="00E434DA" w:rsidRPr="0011014B" w:rsidRDefault="00E434DA" w:rsidP="008E5850">
            <w:pPr>
              <w:rPr>
                <w:b/>
                <w:i/>
                <w:sz w:val="22"/>
                <w:szCs w:val="22"/>
              </w:rPr>
            </w:pPr>
            <w:r w:rsidRPr="0011014B">
              <w:rPr>
                <w:b/>
                <w:i/>
                <w:sz w:val="22"/>
                <w:szCs w:val="22"/>
              </w:rPr>
              <w:t>Követelmények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E434DA" w:rsidRPr="00E760D8" w:rsidRDefault="00E434DA" w:rsidP="008E5850">
            <w:pPr>
              <w:rPr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>Az elméleti ismereteket magába foglaló vizsga szóbeli, vagy teszt feladatlap - min 55% –, mely a végső érdemjegy 80%-t képezi.</w:t>
            </w:r>
          </w:p>
          <w:p w:rsidR="00E434DA" w:rsidRPr="00E760D8" w:rsidRDefault="00E434DA" w:rsidP="008E5850">
            <w:pPr>
              <w:pStyle w:val="Irodalomjegyzk"/>
              <w:rPr>
                <w:sz w:val="22"/>
                <w:szCs w:val="22"/>
              </w:rPr>
            </w:pPr>
            <w:r w:rsidRPr="00E760D8">
              <w:rPr>
                <w:i/>
                <w:sz w:val="22"/>
                <w:szCs w:val="22"/>
              </w:rPr>
              <w:t>Beküldendő feladatok</w:t>
            </w:r>
            <w:r w:rsidRPr="00E760D8">
              <w:rPr>
                <w:sz w:val="22"/>
                <w:szCs w:val="22"/>
              </w:rPr>
              <w:t>.</w:t>
            </w:r>
          </w:p>
          <w:p w:rsidR="00E434DA" w:rsidRPr="00E760D8" w:rsidRDefault="00E434DA" w:rsidP="00E434DA">
            <w:pPr>
              <w:pStyle w:val="Irodalomjegyzk"/>
              <w:numPr>
                <w:ilvl w:val="0"/>
                <w:numId w:val="1"/>
              </w:numPr>
              <w:autoSpaceDN w:val="0"/>
              <w:jc w:val="both"/>
              <w:rPr>
                <w:bCs/>
                <w:sz w:val="22"/>
                <w:szCs w:val="22"/>
              </w:rPr>
            </w:pPr>
            <w:r w:rsidRPr="00E760D8">
              <w:rPr>
                <w:sz w:val="22"/>
                <w:szCs w:val="22"/>
              </w:rPr>
              <w:t xml:space="preserve">Írjon meg egy európai típusú önéletrajzot és egy motivációs levelet egy állás betöltésére. </w:t>
            </w:r>
          </w:p>
          <w:p w:rsidR="00E434DA" w:rsidRPr="00E760D8" w:rsidRDefault="00E434DA" w:rsidP="00E434DA">
            <w:pPr>
              <w:pStyle w:val="Irodalomjegyzk"/>
              <w:numPr>
                <w:ilvl w:val="0"/>
                <w:numId w:val="1"/>
              </w:numPr>
              <w:autoSpaceDN w:val="0"/>
              <w:jc w:val="both"/>
              <w:rPr>
                <w:bCs/>
                <w:sz w:val="22"/>
                <w:szCs w:val="22"/>
              </w:rPr>
            </w:pPr>
            <w:r w:rsidRPr="00E760D8">
              <w:rPr>
                <w:bCs/>
                <w:sz w:val="22"/>
                <w:szCs w:val="22"/>
              </w:rPr>
              <w:t>Médiafogyasztás ismérveinek feltárása. (3-5 oldalban)</w:t>
            </w:r>
          </w:p>
          <w:p w:rsidR="00E434DA" w:rsidRPr="00F459FA" w:rsidRDefault="00E434DA" w:rsidP="008E5850">
            <w:pPr>
              <w:tabs>
                <w:tab w:val="left" w:pos="3070"/>
                <w:tab w:val="left" w:pos="6141"/>
              </w:tabs>
              <w:ind w:left="720"/>
              <w:rPr>
                <w:sz w:val="22"/>
                <w:szCs w:val="22"/>
              </w:rPr>
            </w:pPr>
            <w:r w:rsidRPr="00E760D8">
              <w:rPr>
                <w:bCs/>
                <w:sz w:val="22"/>
                <w:szCs w:val="22"/>
              </w:rPr>
              <w:t xml:space="preserve">A minta elérhető, az alábbi URL-en: </w:t>
            </w:r>
            <w:hyperlink r:id="rId6" w:history="1">
              <w:r w:rsidRPr="00E760D8">
                <w:rPr>
                  <w:rStyle w:val="Hiperhivatkozs"/>
                  <w:bCs/>
                  <w:sz w:val="22"/>
                  <w:szCs w:val="22"/>
                </w:rPr>
                <w:t>http://www.ektf.hu/~forgos</w:t>
              </w:r>
            </w:hyperlink>
            <w:r w:rsidRPr="00E760D8">
              <w:rPr>
                <w:bCs/>
                <w:sz w:val="22"/>
                <w:szCs w:val="22"/>
              </w:rPr>
              <w:t xml:space="preserve"> oldalon az oktatás menüpont alatt.</w:t>
            </w:r>
          </w:p>
        </w:tc>
      </w:tr>
      <w:tr w:rsidR="00E434DA" w:rsidRPr="00F459FA" w:rsidTr="008E5850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434DA" w:rsidRPr="00BD3DF9" w:rsidRDefault="00E434DA" w:rsidP="008E5850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lastRenderedPageBreak/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434DA" w:rsidRPr="00F459FA" w:rsidTr="008E5850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E434DA" w:rsidRPr="0011014B" w:rsidRDefault="00E434DA" w:rsidP="008E5850">
            <w:pPr>
              <w:ind w:left="180" w:hanging="180"/>
              <w:rPr>
                <w:b/>
                <w:i/>
                <w:sz w:val="22"/>
                <w:szCs w:val="22"/>
              </w:rPr>
            </w:pPr>
            <w:r w:rsidRPr="0011014B">
              <w:rPr>
                <w:b/>
                <w:i/>
                <w:sz w:val="22"/>
                <w:szCs w:val="22"/>
              </w:rPr>
              <w:t xml:space="preserve">Kötelező </w:t>
            </w:r>
            <w:proofErr w:type="gramStart"/>
            <w:r w:rsidRPr="0011014B">
              <w:rPr>
                <w:b/>
                <w:i/>
                <w:sz w:val="22"/>
                <w:szCs w:val="22"/>
              </w:rPr>
              <w:t xml:space="preserve">olvasmányok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:rsidR="00E434DA" w:rsidRPr="001D1D48" w:rsidRDefault="00E434DA" w:rsidP="008E5850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Béres István − Horányi Özséb (szerk.) Társadalmi kommunikáció. Osiris: Budapest 2001</w:t>
            </w:r>
          </w:p>
          <w:p w:rsidR="00E434DA" w:rsidRPr="001D1D48" w:rsidRDefault="00E434DA" w:rsidP="008E5850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 xml:space="preserve">Buda B: Az elektronikus kultúra árnyoldala. </w:t>
            </w:r>
            <w:hyperlink r:id="rId7" w:history="1">
              <w:r w:rsidRPr="001D1D48">
                <w:rPr>
                  <w:rStyle w:val="Hiperhivatkozs"/>
                  <w:sz w:val="22"/>
                  <w:szCs w:val="22"/>
                </w:rPr>
                <w:t>http://21st.century.phil-inst.hu/2002_konf/hn3_kot/nyiri.pdf</w:t>
              </w:r>
            </w:hyperlink>
            <w:r w:rsidRPr="001D1D48">
              <w:rPr>
                <w:sz w:val="22"/>
                <w:szCs w:val="22"/>
              </w:rPr>
              <w:t xml:space="preserve"> </w:t>
            </w:r>
          </w:p>
          <w:p w:rsidR="00E434DA" w:rsidRPr="001D1D48" w:rsidRDefault="00E434DA" w:rsidP="008E5850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Buda Béla: A közvetlen emberi kommunikáció szabályszerűségei. Membrán 1988. Bp. 294. o.</w:t>
            </w:r>
          </w:p>
          <w:p w:rsidR="00E434DA" w:rsidRPr="001D1D48" w:rsidRDefault="00E434DA" w:rsidP="008E5850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De Hart, Florence: Emberi kapcsolatok a könyvtárban. OSZK. Bp.1996</w:t>
            </w:r>
          </w:p>
          <w:p w:rsidR="00E434DA" w:rsidRPr="001D1D48" w:rsidRDefault="00E434DA" w:rsidP="008E5850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Forgó Sándor: Kommunikáció elmélet – üzleti kommunikáció. Líceum Kiadó, Eger, 2001.</w:t>
            </w:r>
          </w:p>
          <w:p w:rsidR="00E434DA" w:rsidRPr="001D1D48" w:rsidRDefault="00E434DA" w:rsidP="008E5850">
            <w:pPr>
              <w:pStyle w:val="Normlbehzs"/>
              <w:ind w:left="180" w:hanging="180"/>
              <w:rPr>
                <w:sz w:val="22"/>
                <w:szCs w:val="22"/>
              </w:rPr>
            </w:pPr>
          </w:p>
          <w:p w:rsidR="00E434DA" w:rsidRPr="0011014B" w:rsidRDefault="00E434DA" w:rsidP="008E5850">
            <w:pPr>
              <w:ind w:left="180" w:hanging="180"/>
              <w:rPr>
                <w:b/>
                <w:i/>
                <w:sz w:val="22"/>
                <w:szCs w:val="22"/>
              </w:rPr>
            </w:pPr>
            <w:r w:rsidRPr="0011014B">
              <w:rPr>
                <w:b/>
                <w:i/>
                <w:sz w:val="22"/>
                <w:szCs w:val="22"/>
              </w:rPr>
              <w:t xml:space="preserve">Ajánlott </w:t>
            </w:r>
            <w:proofErr w:type="gramStart"/>
            <w:r w:rsidRPr="0011014B">
              <w:rPr>
                <w:b/>
                <w:i/>
                <w:sz w:val="22"/>
                <w:szCs w:val="22"/>
              </w:rPr>
              <w:t xml:space="preserve">irodalom </w:t>
            </w:r>
            <w:r>
              <w:rPr>
                <w:b/>
                <w:i/>
                <w:sz w:val="22"/>
                <w:szCs w:val="22"/>
              </w:rPr>
              <w:t>:</w:t>
            </w:r>
            <w:proofErr w:type="gramEnd"/>
          </w:p>
          <w:p w:rsidR="00E434DA" w:rsidRPr="001D1D48" w:rsidRDefault="00E434DA" w:rsidP="008E5850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Edward T. Hall: Rejtett dimenziók</w:t>
            </w:r>
            <w:proofErr w:type="gramStart"/>
            <w:r w:rsidRPr="001D1D48">
              <w:rPr>
                <w:sz w:val="22"/>
                <w:szCs w:val="22"/>
              </w:rPr>
              <w:t>..</w:t>
            </w:r>
            <w:proofErr w:type="gramEnd"/>
            <w:r w:rsidRPr="001D1D48">
              <w:rPr>
                <w:sz w:val="22"/>
                <w:szCs w:val="22"/>
              </w:rPr>
              <w:t xml:space="preserve"> Gondolat, 1980. Bp.,</w:t>
            </w:r>
          </w:p>
          <w:p w:rsidR="00E434DA" w:rsidRPr="001D1D48" w:rsidRDefault="00E434DA" w:rsidP="008E5850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>Griffin, Em. Bevezetés a kommunikációelméletbe. Harmat Kiadó, Budapest 2001</w:t>
            </w:r>
          </w:p>
          <w:p w:rsidR="00E434DA" w:rsidRPr="001D1D48" w:rsidRDefault="00E434DA" w:rsidP="008E5850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 xml:space="preserve">Nyíri Kristóf: Az </w:t>
            </w:r>
            <w:proofErr w:type="spellStart"/>
            <w:r w:rsidRPr="001D1D48">
              <w:rPr>
                <w:sz w:val="22"/>
                <w:szCs w:val="22"/>
              </w:rPr>
              <w:t>mms</w:t>
            </w:r>
            <w:proofErr w:type="spellEnd"/>
            <w:r w:rsidRPr="001D1D48">
              <w:rPr>
                <w:sz w:val="22"/>
                <w:szCs w:val="22"/>
              </w:rPr>
              <w:t xml:space="preserve"> képfilozófiájához: </w:t>
            </w:r>
            <w:hyperlink r:id="rId8" w:history="1">
              <w:r w:rsidRPr="001D1D48">
                <w:rPr>
                  <w:rStyle w:val="Hiperhivatkozs"/>
                  <w:sz w:val="22"/>
                  <w:szCs w:val="22"/>
                </w:rPr>
                <w:t>http://21st.century.phil-inst.hu/2002_konf/hn3_kot/nyiri.pdf</w:t>
              </w:r>
            </w:hyperlink>
            <w:r w:rsidRPr="001D1D48">
              <w:rPr>
                <w:sz w:val="22"/>
                <w:szCs w:val="22"/>
              </w:rPr>
              <w:t xml:space="preserve"> </w:t>
            </w:r>
          </w:p>
          <w:p w:rsidR="00E434DA" w:rsidRPr="001D1D48" w:rsidRDefault="00E434DA" w:rsidP="008E5850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 xml:space="preserve">V. Pók Katalin: A média és a </w:t>
            </w:r>
            <w:proofErr w:type="spellStart"/>
            <w:r w:rsidRPr="001D1D48">
              <w:rPr>
                <w:sz w:val="22"/>
                <w:szCs w:val="22"/>
              </w:rPr>
              <w:t>posztmodernhttp</w:t>
            </w:r>
            <w:proofErr w:type="spellEnd"/>
            <w:r w:rsidRPr="001D1D48">
              <w:rPr>
                <w:sz w:val="22"/>
                <w:szCs w:val="22"/>
              </w:rPr>
              <w:t>://www.inco.hu/inco7/media/cikk0h.htm</w:t>
            </w:r>
          </w:p>
          <w:p w:rsidR="00E434DA" w:rsidRPr="001D1D48" w:rsidRDefault="00E434DA" w:rsidP="008E5850">
            <w:pPr>
              <w:rPr>
                <w:sz w:val="22"/>
                <w:szCs w:val="22"/>
              </w:rPr>
            </w:pPr>
            <w:proofErr w:type="spellStart"/>
            <w:r w:rsidRPr="001D1D48">
              <w:rPr>
                <w:sz w:val="22"/>
                <w:szCs w:val="22"/>
              </w:rPr>
              <w:t>Velkey</w:t>
            </w:r>
            <w:proofErr w:type="spellEnd"/>
            <w:r w:rsidRPr="001D1D48">
              <w:rPr>
                <w:sz w:val="22"/>
                <w:szCs w:val="22"/>
              </w:rPr>
              <w:t xml:space="preserve"> László A </w:t>
            </w:r>
            <w:proofErr w:type="gramStart"/>
            <w:r w:rsidRPr="001D1D48">
              <w:rPr>
                <w:sz w:val="22"/>
                <w:szCs w:val="22"/>
              </w:rPr>
              <w:t>televíziózás</w:t>
            </w:r>
            <w:proofErr w:type="gramEnd"/>
            <w:r w:rsidRPr="001D1D48">
              <w:rPr>
                <w:sz w:val="22"/>
                <w:szCs w:val="22"/>
              </w:rPr>
              <w:t xml:space="preserve"> mint kábítószer. Bp. </w:t>
            </w:r>
            <w:proofErr w:type="spellStart"/>
            <w:r w:rsidRPr="001D1D48">
              <w:rPr>
                <w:sz w:val="22"/>
                <w:szCs w:val="22"/>
              </w:rPr>
              <w:t>Animula</w:t>
            </w:r>
            <w:proofErr w:type="spellEnd"/>
            <w:r w:rsidRPr="001D1D48">
              <w:rPr>
                <w:sz w:val="22"/>
                <w:szCs w:val="22"/>
              </w:rPr>
              <w:t xml:space="preserve"> Kiadó 1991.</w:t>
            </w:r>
          </w:p>
          <w:p w:rsidR="00E434DA" w:rsidRPr="00F459FA" w:rsidRDefault="00E434DA" w:rsidP="008E5850">
            <w:pPr>
              <w:rPr>
                <w:sz w:val="22"/>
                <w:szCs w:val="22"/>
              </w:rPr>
            </w:pPr>
            <w:r w:rsidRPr="001D1D48">
              <w:rPr>
                <w:sz w:val="22"/>
                <w:szCs w:val="22"/>
              </w:rPr>
              <w:t xml:space="preserve">Vetró Ágnes: Tömegkommunikáció és ifjúság. Bp. </w:t>
            </w:r>
            <w:proofErr w:type="spellStart"/>
            <w:r w:rsidRPr="001D1D48">
              <w:rPr>
                <w:sz w:val="22"/>
                <w:szCs w:val="22"/>
              </w:rPr>
              <w:t>Animula</w:t>
            </w:r>
            <w:proofErr w:type="spellEnd"/>
            <w:r w:rsidRPr="001D1D48">
              <w:rPr>
                <w:sz w:val="22"/>
                <w:szCs w:val="22"/>
              </w:rPr>
              <w:t xml:space="preserve"> Kiadó 1991.</w:t>
            </w:r>
          </w:p>
        </w:tc>
      </w:tr>
      <w:tr w:rsidR="00E434DA" w:rsidRPr="00F459FA" w:rsidTr="008E5850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434DA" w:rsidRPr="00624BBC" w:rsidRDefault="00E434DA" w:rsidP="008E5850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4BBC">
              <w:rPr>
                <w:b/>
                <w:bCs/>
                <w:sz w:val="22"/>
                <w:szCs w:val="22"/>
              </w:rPr>
              <w:t>Dr. Forgó Sándor, főiskolai tanár</w:t>
            </w:r>
            <w:r w:rsidRPr="00624BB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434DA" w:rsidRPr="00F459FA" w:rsidTr="008E5850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434DA" w:rsidRPr="00F459FA" w:rsidRDefault="00E434DA" w:rsidP="008E585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E434DA" w:rsidRDefault="00E434DA">
      <w:bookmarkStart w:id="0" w:name="_GoBack"/>
      <w:bookmarkEnd w:id="0"/>
    </w:p>
    <w:sectPr w:rsidR="00E4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904"/>
    <w:multiLevelType w:val="hybridMultilevel"/>
    <w:tmpl w:val="52981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DA"/>
    <w:rsid w:val="00E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434DA"/>
    <w:rPr>
      <w:rFonts w:cs="Times New Roman"/>
      <w:color w:val="0000FF"/>
      <w:u w:val="single"/>
    </w:rPr>
  </w:style>
  <w:style w:type="paragraph" w:styleId="Irodalomjegyzk">
    <w:name w:val="Bibliography"/>
    <w:basedOn w:val="Norml"/>
    <w:next w:val="Norml"/>
    <w:uiPriority w:val="37"/>
    <w:semiHidden/>
    <w:unhideWhenUsed/>
    <w:rsid w:val="00E434DA"/>
  </w:style>
  <w:style w:type="paragraph" w:styleId="Normlbehzs">
    <w:name w:val="Normal Indent"/>
    <w:basedOn w:val="Norml"/>
    <w:rsid w:val="00E434DA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434DA"/>
    <w:rPr>
      <w:rFonts w:cs="Times New Roman"/>
      <w:color w:val="0000FF"/>
      <w:u w:val="single"/>
    </w:rPr>
  </w:style>
  <w:style w:type="paragraph" w:styleId="Irodalomjegyzk">
    <w:name w:val="Bibliography"/>
    <w:basedOn w:val="Norml"/>
    <w:next w:val="Norml"/>
    <w:uiPriority w:val="37"/>
    <w:semiHidden/>
    <w:unhideWhenUsed/>
    <w:rsid w:val="00E434DA"/>
  </w:style>
  <w:style w:type="paragraph" w:styleId="Normlbehzs">
    <w:name w:val="Normal Indent"/>
    <w:basedOn w:val="Norml"/>
    <w:rsid w:val="00E434DA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st.century.phil-inst.hu/2002_konf/hn3_kot/nyir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1st.century.phil-inst.hu/2002_konf/hn3_kot/nyi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tf.hu/~forg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2012-07-03T13:59:00Z</dcterms:created>
  <dcterms:modified xsi:type="dcterms:W3CDTF">2012-07-03T13:59:00Z</dcterms:modified>
</cp:coreProperties>
</file>