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0"/>
        <w:gridCol w:w="3371"/>
        <w:gridCol w:w="2489"/>
      </w:tblGrid>
      <w:tr w:rsidR="00A02260" w:rsidRPr="000A112B" w:rsidTr="008E5492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02260" w:rsidRPr="000A112B" w:rsidRDefault="00A02260" w:rsidP="008E5492">
            <w:pPr>
              <w:jc w:val="both"/>
              <w:rPr>
                <w:b/>
                <w:bCs/>
                <w:sz w:val="22"/>
                <w:szCs w:val="22"/>
              </w:rPr>
            </w:pPr>
            <w:r w:rsidRPr="000A112B">
              <w:rPr>
                <w:b/>
                <w:bCs/>
                <w:sz w:val="22"/>
                <w:szCs w:val="22"/>
              </w:rPr>
              <w:t>A tantárgy neve: Televíziós műsorok elemzése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60" w:rsidRPr="000A112B" w:rsidRDefault="00A02260" w:rsidP="008E549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Kódja: </w:t>
            </w:r>
            <w:bookmarkStart w:id="0" w:name="_GoBack"/>
            <w:r>
              <w:rPr>
                <w:b/>
                <w:bCs/>
                <w:sz w:val="22"/>
                <w:szCs w:val="22"/>
              </w:rPr>
              <w:t>NMP_MK115G2</w:t>
            </w:r>
            <w:bookmarkEnd w:id="0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02260" w:rsidRPr="000A112B" w:rsidRDefault="00A02260" w:rsidP="008E5492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0A112B">
              <w:rPr>
                <w:b/>
                <w:bCs/>
                <w:sz w:val="22"/>
                <w:szCs w:val="22"/>
              </w:rPr>
              <w:t>Kreditszáma: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A112B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A02260" w:rsidRPr="000A112B" w:rsidTr="008E5492">
        <w:tc>
          <w:tcPr>
            <w:tcW w:w="9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02260" w:rsidRPr="000A112B" w:rsidRDefault="00A02260" w:rsidP="008E5492">
            <w:pPr>
              <w:spacing w:before="60"/>
              <w:jc w:val="both"/>
              <w:rPr>
                <w:sz w:val="22"/>
                <w:szCs w:val="22"/>
              </w:rPr>
            </w:pPr>
            <w:r w:rsidRPr="000A112B">
              <w:rPr>
                <w:sz w:val="22"/>
                <w:szCs w:val="22"/>
              </w:rPr>
              <w:t xml:space="preserve">A tanóra típusa </w:t>
            </w:r>
            <w:r w:rsidRPr="000A112B">
              <w:rPr>
                <w:b/>
                <w:sz w:val="22"/>
                <w:szCs w:val="22"/>
              </w:rPr>
              <w:t>gyakorlat</w:t>
            </w:r>
            <w:r w:rsidRPr="000A112B">
              <w:rPr>
                <w:sz w:val="22"/>
                <w:szCs w:val="22"/>
              </w:rPr>
              <w:t xml:space="preserve"> és száma: </w:t>
            </w:r>
            <w:r w:rsidRPr="000A112B">
              <w:rPr>
                <w:b/>
                <w:sz w:val="22"/>
                <w:szCs w:val="22"/>
              </w:rPr>
              <w:t>2</w:t>
            </w:r>
          </w:p>
        </w:tc>
      </w:tr>
      <w:tr w:rsidR="00A02260" w:rsidRPr="000A112B" w:rsidTr="008E5492">
        <w:tc>
          <w:tcPr>
            <w:tcW w:w="9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02260" w:rsidRPr="000A112B" w:rsidRDefault="00A02260" w:rsidP="008E5492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0A112B">
              <w:rPr>
                <w:sz w:val="22"/>
                <w:szCs w:val="22"/>
              </w:rPr>
              <w:t>A számonkérés módja</w:t>
            </w:r>
            <w:r>
              <w:rPr>
                <w:sz w:val="22"/>
                <w:szCs w:val="22"/>
              </w:rPr>
              <w:t xml:space="preserve"> </w:t>
            </w:r>
            <w:r w:rsidRPr="000A112B">
              <w:rPr>
                <w:sz w:val="22"/>
                <w:szCs w:val="22"/>
              </w:rPr>
              <w:t>(</w:t>
            </w:r>
            <w:proofErr w:type="spellStart"/>
            <w:r w:rsidRPr="000A112B">
              <w:rPr>
                <w:sz w:val="22"/>
                <w:szCs w:val="22"/>
              </w:rPr>
              <w:t>koll</w:t>
            </w:r>
            <w:proofErr w:type="spellEnd"/>
            <w:r w:rsidRPr="000A112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/</w:t>
            </w:r>
            <w:proofErr w:type="spellStart"/>
            <w:r w:rsidRPr="000A112B">
              <w:rPr>
                <w:sz w:val="22"/>
                <w:szCs w:val="22"/>
              </w:rPr>
              <w:t>gyj</w:t>
            </w:r>
            <w:proofErr w:type="spellEnd"/>
            <w:r w:rsidRPr="000A112B">
              <w:rPr>
                <w:sz w:val="22"/>
                <w:szCs w:val="22"/>
              </w:rPr>
              <w:t>./egyéb</w:t>
            </w:r>
            <w:proofErr w:type="gramStart"/>
            <w:r w:rsidRPr="000A112B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0A112B">
              <w:rPr>
                <w:sz w:val="22"/>
                <w:szCs w:val="22"/>
              </w:rPr>
              <w:t>:</w:t>
            </w:r>
            <w:proofErr w:type="gramEnd"/>
            <w:r w:rsidRPr="000A112B">
              <w:rPr>
                <w:sz w:val="22"/>
                <w:szCs w:val="22"/>
              </w:rPr>
              <w:t xml:space="preserve"> </w:t>
            </w:r>
            <w:proofErr w:type="spellStart"/>
            <w:r w:rsidRPr="000A112B">
              <w:rPr>
                <w:b/>
                <w:sz w:val="22"/>
                <w:szCs w:val="22"/>
              </w:rPr>
              <w:t>gyj</w:t>
            </w:r>
            <w:proofErr w:type="spellEnd"/>
            <w:r w:rsidRPr="000A112B">
              <w:rPr>
                <w:b/>
                <w:sz w:val="22"/>
                <w:szCs w:val="22"/>
              </w:rPr>
              <w:t>.</w:t>
            </w:r>
          </w:p>
        </w:tc>
      </w:tr>
      <w:tr w:rsidR="00A02260" w:rsidRPr="000A112B" w:rsidTr="008E5492">
        <w:tc>
          <w:tcPr>
            <w:tcW w:w="9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02260" w:rsidRPr="000A112B" w:rsidRDefault="00A02260" w:rsidP="008E5492">
            <w:pPr>
              <w:jc w:val="both"/>
              <w:rPr>
                <w:sz w:val="22"/>
                <w:szCs w:val="22"/>
              </w:rPr>
            </w:pPr>
            <w:r w:rsidRPr="000A112B">
              <w:rPr>
                <w:sz w:val="22"/>
                <w:szCs w:val="22"/>
              </w:rPr>
              <w:t xml:space="preserve">A tantárgy tantervi helye (hányadik félév): </w:t>
            </w:r>
            <w:r w:rsidRPr="000A112B">
              <w:rPr>
                <w:b/>
                <w:sz w:val="22"/>
                <w:szCs w:val="22"/>
              </w:rPr>
              <w:t>3.</w:t>
            </w:r>
          </w:p>
        </w:tc>
      </w:tr>
      <w:tr w:rsidR="00A02260" w:rsidRPr="000A112B" w:rsidTr="008E5492">
        <w:tc>
          <w:tcPr>
            <w:tcW w:w="9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02260" w:rsidRPr="000A112B" w:rsidRDefault="00A02260" w:rsidP="008E5492">
            <w:pPr>
              <w:jc w:val="both"/>
              <w:rPr>
                <w:sz w:val="22"/>
                <w:szCs w:val="22"/>
              </w:rPr>
            </w:pPr>
            <w:r w:rsidRPr="000A112B">
              <w:rPr>
                <w:sz w:val="22"/>
                <w:szCs w:val="22"/>
              </w:rPr>
              <w:t xml:space="preserve">Előtanulmányi feltételek </w:t>
            </w:r>
            <w:r w:rsidRPr="000A112B">
              <w:rPr>
                <w:i/>
                <w:iCs/>
                <w:sz w:val="22"/>
                <w:szCs w:val="22"/>
              </w:rPr>
              <w:t>(ha vannak)</w:t>
            </w:r>
            <w:r w:rsidRPr="000A112B">
              <w:rPr>
                <w:sz w:val="22"/>
                <w:szCs w:val="22"/>
              </w:rPr>
              <w:t>:</w:t>
            </w:r>
            <w:r w:rsidRPr="000A112B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A02260" w:rsidRPr="00A3728C" w:rsidTr="008E5492">
        <w:tc>
          <w:tcPr>
            <w:tcW w:w="923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02260" w:rsidRPr="00A3728C" w:rsidRDefault="00A02260" w:rsidP="008E5492">
            <w:pPr>
              <w:spacing w:before="60"/>
              <w:jc w:val="both"/>
              <w:rPr>
                <w:b/>
                <w:bCs/>
                <w:sz w:val="18"/>
                <w:szCs w:val="18"/>
              </w:rPr>
            </w:pPr>
            <w:r w:rsidRPr="00A3728C">
              <w:rPr>
                <w:b/>
                <w:bCs/>
                <w:sz w:val="18"/>
                <w:szCs w:val="18"/>
              </w:rPr>
              <w:t>Tantárgyleírás</w:t>
            </w:r>
            <w:r w:rsidRPr="00A3728C">
              <w:rPr>
                <w:sz w:val="18"/>
                <w:szCs w:val="18"/>
              </w:rPr>
              <w:t xml:space="preserve">: az elsajátítandó </w:t>
            </w:r>
            <w:r w:rsidRPr="00A3728C">
              <w:rPr>
                <w:sz w:val="18"/>
                <w:szCs w:val="18"/>
                <w:u w:val="single"/>
              </w:rPr>
              <w:t>ismeretanyag</w:t>
            </w:r>
            <w:r w:rsidRPr="00A3728C">
              <w:rPr>
                <w:sz w:val="18"/>
                <w:szCs w:val="18"/>
              </w:rPr>
              <w:t xml:space="preserve"> és a kialakítandó </w:t>
            </w:r>
            <w:r w:rsidRPr="00A3728C">
              <w:rPr>
                <w:sz w:val="18"/>
                <w:szCs w:val="18"/>
                <w:u w:val="single"/>
              </w:rPr>
              <w:t>kompetenciák</w:t>
            </w:r>
            <w:r w:rsidRPr="00A3728C">
              <w:rPr>
                <w:sz w:val="18"/>
                <w:szCs w:val="18"/>
              </w:rPr>
              <w:t xml:space="preserve"> tömör, ugyanakkor informáló leírása</w:t>
            </w:r>
          </w:p>
        </w:tc>
      </w:tr>
      <w:tr w:rsidR="00A02260" w:rsidRPr="00495EA3" w:rsidTr="008E5492">
        <w:trPr>
          <w:trHeight w:val="318"/>
        </w:trPr>
        <w:tc>
          <w:tcPr>
            <w:tcW w:w="923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02260" w:rsidRPr="00A3728C" w:rsidRDefault="00A02260" w:rsidP="008E5492">
            <w:pPr>
              <w:rPr>
                <w:sz w:val="18"/>
                <w:szCs w:val="18"/>
              </w:rPr>
            </w:pPr>
            <w:r w:rsidRPr="00A3728C">
              <w:rPr>
                <w:sz w:val="18"/>
                <w:szCs w:val="18"/>
              </w:rPr>
              <w:t>A mozgóképes szövegek értelmezéséhez szükséges eljárások gyakorlása. Az alapképzésben kialakított szempontrendszer bővítése, amely alkalmas a tömegmédiumok mozgóképes szövegeinek érvényes megközelítésére. A mozgóképes szövegek elemzéséhez használatos szakszókincs továbbfejlesztése.</w:t>
            </w:r>
            <w:r w:rsidRPr="00A3728C">
              <w:rPr>
                <w:sz w:val="18"/>
                <w:szCs w:val="18"/>
              </w:rPr>
              <w:br/>
              <w:t xml:space="preserve">Az elemzési feladatok elvégzéséhez szükséges további szakirodalom megismerése. </w:t>
            </w:r>
          </w:p>
          <w:p w:rsidR="00A02260" w:rsidRPr="00A3728C" w:rsidRDefault="00A02260" w:rsidP="008E5492">
            <w:pPr>
              <w:rPr>
                <w:sz w:val="18"/>
                <w:szCs w:val="18"/>
              </w:rPr>
            </w:pPr>
            <w:r w:rsidRPr="00A3728C">
              <w:rPr>
                <w:sz w:val="18"/>
                <w:szCs w:val="18"/>
              </w:rPr>
              <w:t>A félév során közösen megtekintett és közösen értelmezett szövegek televíziós műsorok lesznek.</w:t>
            </w:r>
            <w:r w:rsidRPr="00A3728C">
              <w:rPr>
                <w:sz w:val="18"/>
                <w:szCs w:val="18"/>
              </w:rPr>
              <w:br/>
              <w:t xml:space="preserve">A mozgókép-szövegek elemzésének fontosabb szempontjai: az adott televíziós műsor társadalmi szerepe; helye a műsorrendben; az adott szöveg értékelése a rituális médiaszöveg-értelmezés kereteiben; az adott szöveg a médiaintézmény összefüggéseiben; a médiareprezentáció kérdései. </w:t>
            </w:r>
          </w:p>
          <w:p w:rsidR="00A02260" w:rsidRPr="00A3728C" w:rsidRDefault="00A02260" w:rsidP="008E5492">
            <w:pPr>
              <w:rPr>
                <w:b/>
                <w:bCs/>
                <w:sz w:val="18"/>
                <w:szCs w:val="18"/>
              </w:rPr>
            </w:pPr>
            <w:r w:rsidRPr="00A3728C">
              <w:rPr>
                <w:b/>
                <w:bCs/>
                <w:sz w:val="18"/>
                <w:szCs w:val="18"/>
              </w:rPr>
              <w:t>Tematika</w:t>
            </w:r>
          </w:p>
          <w:p w:rsidR="00A02260" w:rsidRPr="00A3728C" w:rsidRDefault="00A02260" w:rsidP="008E5492">
            <w:pPr>
              <w:rPr>
                <w:sz w:val="18"/>
                <w:szCs w:val="18"/>
                <w:u w:val="single"/>
              </w:rPr>
            </w:pPr>
            <w:r w:rsidRPr="00A3728C">
              <w:rPr>
                <w:sz w:val="18"/>
                <w:szCs w:val="18"/>
                <w:u w:val="single"/>
              </w:rPr>
              <w:t>Bevezető óra</w:t>
            </w:r>
          </w:p>
          <w:p w:rsidR="00A02260" w:rsidRPr="00A3728C" w:rsidRDefault="00A02260" w:rsidP="008E5492">
            <w:pPr>
              <w:rPr>
                <w:sz w:val="18"/>
                <w:szCs w:val="18"/>
              </w:rPr>
            </w:pPr>
            <w:r w:rsidRPr="00A3728C">
              <w:rPr>
                <w:sz w:val="18"/>
                <w:szCs w:val="18"/>
                <w:u w:val="single"/>
              </w:rPr>
              <w:t>1. A médiaszövegek rituális értelmezési modellje</w:t>
            </w:r>
            <w:r w:rsidRPr="00A3728C">
              <w:rPr>
                <w:sz w:val="18"/>
                <w:szCs w:val="18"/>
              </w:rPr>
              <w:t xml:space="preserve">. Elolvasni </w:t>
            </w:r>
            <w:proofErr w:type="spellStart"/>
            <w:r w:rsidRPr="00A3728C">
              <w:rPr>
                <w:sz w:val="18"/>
                <w:szCs w:val="18"/>
              </w:rPr>
              <w:t>Császi</w:t>
            </w:r>
            <w:proofErr w:type="spellEnd"/>
            <w:r w:rsidRPr="00A3728C">
              <w:rPr>
                <w:sz w:val="18"/>
                <w:szCs w:val="18"/>
              </w:rPr>
              <w:t xml:space="preserve"> Lajos: </w:t>
            </w:r>
            <w:r w:rsidRPr="00A3728C">
              <w:rPr>
                <w:i/>
                <w:iCs/>
                <w:sz w:val="18"/>
                <w:szCs w:val="18"/>
              </w:rPr>
              <w:t>A média rítusai</w:t>
            </w:r>
            <w:r w:rsidRPr="00A3728C">
              <w:rPr>
                <w:sz w:val="18"/>
                <w:szCs w:val="18"/>
              </w:rPr>
              <w:t xml:space="preserve"> (</w:t>
            </w:r>
            <w:proofErr w:type="spellStart"/>
            <w:r w:rsidRPr="00A3728C">
              <w:rPr>
                <w:sz w:val="18"/>
                <w:szCs w:val="18"/>
              </w:rPr>
              <w:t>Osiris-MTA-ELTE</w:t>
            </w:r>
            <w:proofErr w:type="spellEnd"/>
            <w:r w:rsidRPr="00A3728C">
              <w:rPr>
                <w:sz w:val="18"/>
                <w:szCs w:val="18"/>
              </w:rPr>
              <w:t>, 2002.) című könyvéből a következő fejezeteket: A média szerepe a társadalom kulturális integrációjában; Demokratikus és nem demokratikus kódok; Szekuláris rítus? (45-48., 48-54; 68-73. oldal)</w:t>
            </w:r>
          </w:p>
          <w:p w:rsidR="00A02260" w:rsidRPr="00A3728C" w:rsidRDefault="00A02260" w:rsidP="008E5492">
            <w:pPr>
              <w:rPr>
                <w:sz w:val="18"/>
                <w:szCs w:val="18"/>
              </w:rPr>
            </w:pPr>
            <w:r w:rsidRPr="00A3728C">
              <w:rPr>
                <w:sz w:val="18"/>
                <w:szCs w:val="18"/>
                <w:u w:val="single"/>
              </w:rPr>
              <w:t>2. Reprezentációs gyakorlatok</w:t>
            </w:r>
            <w:r w:rsidRPr="00A3728C">
              <w:rPr>
                <w:sz w:val="18"/>
                <w:szCs w:val="18"/>
              </w:rPr>
              <w:t xml:space="preserve">. Elemzési szempontok: a férfiak, a nők, a kisebbségiek, a politikusok, egyes nemzeti csoportok, a prostituáltak, az újságírók; bizonyos események stb. megjelenése a televízióban és/vagy a tekintélyes sajtóban, a bulvárújságokban. </w:t>
            </w:r>
          </w:p>
          <w:p w:rsidR="00A02260" w:rsidRPr="00A3728C" w:rsidRDefault="00A02260" w:rsidP="008E5492">
            <w:pPr>
              <w:rPr>
                <w:sz w:val="18"/>
                <w:szCs w:val="18"/>
                <w:u w:val="single"/>
              </w:rPr>
            </w:pPr>
            <w:r w:rsidRPr="00A3728C">
              <w:rPr>
                <w:sz w:val="18"/>
                <w:szCs w:val="18"/>
              </w:rPr>
              <w:t xml:space="preserve">Irodalom: Szíjártó Imre: Ha és amennyiben. A tömegmédiumok világképéhez. </w:t>
            </w:r>
            <w:r w:rsidRPr="00A3728C">
              <w:rPr>
                <w:i/>
                <w:iCs/>
                <w:sz w:val="18"/>
                <w:szCs w:val="18"/>
              </w:rPr>
              <w:t>Debreceni Disputa</w:t>
            </w:r>
            <w:r w:rsidRPr="00A3728C">
              <w:rPr>
                <w:sz w:val="18"/>
                <w:szCs w:val="18"/>
              </w:rPr>
              <w:t xml:space="preserve"> 2008/10.</w:t>
            </w:r>
          </w:p>
          <w:p w:rsidR="00A02260" w:rsidRPr="00A3728C" w:rsidRDefault="00A02260" w:rsidP="008E5492">
            <w:pPr>
              <w:rPr>
                <w:sz w:val="18"/>
                <w:szCs w:val="18"/>
              </w:rPr>
            </w:pPr>
            <w:r w:rsidRPr="00A3728C">
              <w:rPr>
                <w:sz w:val="18"/>
                <w:szCs w:val="18"/>
                <w:u w:val="single"/>
              </w:rPr>
              <w:t>3. Nézettség és mérése</w:t>
            </w:r>
            <w:r w:rsidRPr="00A3728C">
              <w:rPr>
                <w:sz w:val="18"/>
                <w:szCs w:val="18"/>
              </w:rPr>
              <w:t>. Elemzési szempont: „</w:t>
            </w:r>
            <w:proofErr w:type="gramStart"/>
            <w:r w:rsidRPr="00A3728C">
              <w:rPr>
                <w:sz w:val="18"/>
                <w:szCs w:val="18"/>
              </w:rPr>
              <w:t>A</w:t>
            </w:r>
            <w:proofErr w:type="gramEnd"/>
            <w:r w:rsidRPr="00A3728C">
              <w:rPr>
                <w:sz w:val="18"/>
                <w:szCs w:val="18"/>
              </w:rPr>
              <w:t xml:space="preserve"> nézettségi (olvasottsági) mutatók, és ami mögöttük van.” A különböző nézettségvizsgálatok ismertetése és a vizsgálati módszerek értékelése. </w:t>
            </w:r>
          </w:p>
          <w:p w:rsidR="00A02260" w:rsidRPr="00A3728C" w:rsidRDefault="00A02260" w:rsidP="008E5492">
            <w:pPr>
              <w:rPr>
                <w:sz w:val="18"/>
                <w:szCs w:val="18"/>
              </w:rPr>
            </w:pPr>
            <w:r w:rsidRPr="00A3728C">
              <w:rPr>
                <w:sz w:val="18"/>
                <w:szCs w:val="18"/>
                <w:u w:val="single"/>
              </w:rPr>
              <w:t xml:space="preserve">4. Az </w:t>
            </w:r>
            <w:proofErr w:type="spellStart"/>
            <w:r w:rsidRPr="00A3728C">
              <w:rPr>
                <w:sz w:val="18"/>
                <w:szCs w:val="18"/>
                <w:u w:val="single"/>
              </w:rPr>
              <w:t>agórától</w:t>
            </w:r>
            <w:proofErr w:type="spellEnd"/>
            <w:r w:rsidRPr="00A3728C">
              <w:rPr>
                <w:sz w:val="18"/>
                <w:szCs w:val="18"/>
                <w:u w:val="single"/>
              </w:rPr>
              <w:t xml:space="preserve"> a Mónika show-ig</w:t>
            </w:r>
            <w:r w:rsidRPr="00A3728C">
              <w:rPr>
                <w:sz w:val="18"/>
                <w:szCs w:val="18"/>
              </w:rPr>
              <w:t xml:space="preserve">. Elemzési szempont: „A megbeszélő műsorok </w:t>
            </w:r>
            <w:proofErr w:type="gramStart"/>
            <w:r w:rsidRPr="00A3728C">
              <w:rPr>
                <w:sz w:val="18"/>
                <w:szCs w:val="18"/>
              </w:rPr>
              <w:t>tere</w:t>
            </w:r>
            <w:proofErr w:type="gramEnd"/>
            <w:r w:rsidRPr="00A3728C">
              <w:rPr>
                <w:sz w:val="18"/>
                <w:szCs w:val="18"/>
              </w:rPr>
              <w:t xml:space="preserve"> mint színház és mint nappali szoba”. </w:t>
            </w:r>
          </w:p>
          <w:p w:rsidR="00A02260" w:rsidRPr="00A3728C" w:rsidRDefault="00A02260" w:rsidP="008E5492">
            <w:pPr>
              <w:rPr>
                <w:sz w:val="18"/>
                <w:szCs w:val="18"/>
              </w:rPr>
            </w:pPr>
            <w:r w:rsidRPr="00A3728C">
              <w:rPr>
                <w:sz w:val="18"/>
                <w:szCs w:val="18"/>
              </w:rPr>
              <w:t xml:space="preserve">Irodalom: </w:t>
            </w:r>
            <w:proofErr w:type="spellStart"/>
            <w:r w:rsidRPr="00A3728C">
              <w:rPr>
                <w:sz w:val="18"/>
                <w:szCs w:val="18"/>
              </w:rPr>
              <w:t>Császi</w:t>
            </w:r>
            <w:proofErr w:type="spellEnd"/>
            <w:r w:rsidRPr="00A3728C">
              <w:rPr>
                <w:sz w:val="18"/>
                <w:szCs w:val="18"/>
              </w:rPr>
              <w:t xml:space="preserve"> Lajos: A Mónika-show kulturális szociológiája. </w:t>
            </w:r>
            <w:r w:rsidRPr="00A3728C">
              <w:rPr>
                <w:i/>
                <w:iCs/>
                <w:sz w:val="18"/>
                <w:szCs w:val="18"/>
              </w:rPr>
              <w:t>Médiakutató</w:t>
            </w:r>
            <w:r w:rsidRPr="00A3728C">
              <w:rPr>
                <w:sz w:val="18"/>
                <w:szCs w:val="18"/>
              </w:rPr>
              <w:t xml:space="preserve"> 2005/ősz</w:t>
            </w:r>
          </w:p>
          <w:p w:rsidR="00A02260" w:rsidRPr="00A3728C" w:rsidRDefault="00A02260" w:rsidP="008E5492">
            <w:pPr>
              <w:rPr>
                <w:sz w:val="18"/>
                <w:szCs w:val="18"/>
              </w:rPr>
            </w:pPr>
            <w:r w:rsidRPr="00A3728C">
              <w:rPr>
                <w:sz w:val="18"/>
                <w:szCs w:val="18"/>
                <w:u w:val="single"/>
              </w:rPr>
              <w:t>5. Mesefolyamok a televízióban</w:t>
            </w:r>
            <w:r w:rsidRPr="00A3728C">
              <w:rPr>
                <w:sz w:val="18"/>
                <w:szCs w:val="18"/>
              </w:rPr>
              <w:t>. Elemzési szempont: „Egy választott szappanopera (</w:t>
            </w:r>
            <w:proofErr w:type="spellStart"/>
            <w:r w:rsidRPr="00A3728C">
              <w:rPr>
                <w:sz w:val="18"/>
                <w:szCs w:val="18"/>
              </w:rPr>
              <w:t>teleregény</w:t>
            </w:r>
            <w:proofErr w:type="spellEnd"/>
            <w:r w:rsidRPr="00A3728C">
              <w:rPr>
                <w:sz w:val="18"/>
                <w:szCs w:val="18"/>
              </w:rPr>
              <w:t xml:space="preserve">) világképe”. Irodalom: </w:t>
            </w:r>
            <w:proofErr w:type="spellStart"/>
            <w:r w:rsidRPr="00A3728C">
              <w:rPr>
                <w:sz w:val="18"/>
                <w:szCs w:val="18"/>
              </w:rPr>
              <w:t>Antalóczy</w:t>
            </w:r>
            <w:proofErr w:type="spellEnd"/>
            <w:r w:rsidRPr="00A3728C">
              <w:rPr>
                <w:sz w:val="18"/>
                <w:szCs w:val="18"/>
              </w:rPr>
              <w:t xml:space="preserve"> Tímea – Sz</w:t>
            </w:r>
            <w:r w:rsidRPr="00A3728C">
              <w:rPr>
                <w:sz w:val="18"/>
                <w:szCs w:val="18"/>
              </w:rPr>
              <w:sym w:font="Times New Roman" w:char="00ED"/>
            </w:r>
            <w:proofErr w:type="spellStart"/>
            <w:r w:rsidRPr="00A3728C">
              <w:rPr>
                <w:sz w:val="18"/>
                <w:szCs w:val="18"/>
              </w:rPr>
              <w:t>jártó</w:t>
            </w:r>
            <w:proofErr w:type="spellEnd"/>
            <w:r w:rsidRPr="00A3728C">
              <w:rPr>
                <w:sz w:val="18"/>
                <w:szCs w:val="18"/>
              </w:rPr>
              <w:t xml:space="preserve"> Imre: A közlés titkai. A szappanoperák világképéről. </w:t>
            </w:r>
            <w:r w:rsidRPr="00A3728C">
              <w:rPr>
                <w:i/>
                <w:iCs/>
                <w:sz w:val="18"/>
                <w:szCs w:val="18"/>
              </w:rPr>
              <w:t>Kultúra és Közösség</w:t>
            </w:r>
            <w:r w:rsidRPr="00A3728C">
              <w:rPr>
                <w:sz w:val="18"/>
                <w:szCs w:val="18"/>
              </w:rPr>
              <w:t xml:space="preserve"> 1998/1</w:t>
            </w:r>
            <w:proofErr w:type="gramStart"/>
            <w:r w:rsidRPr="00A3728C">
              <w:rPr>
                <w:sz w:val="18"/>
                <w:szCs w:val="18"/>
              </w:rPr>
              <w:t>.;</w:t>
            </w:r>
            <w:proofErr w:type="gramEnd"/>
            <w:r w:rsidRPr="00A3728C">
              <w:rPr>
                <w:sz w:val="18"/>
                <w:szCs w:val="18"/>
              </w:rPr>
              <w:t xml:space="preserve"> Szíjártó Imre: </w:t>
            </w:r>
            <w:r w:rsidRPr="00A3728C">
              <w:rPr>
                <w:i/>
                <w:iCs/>
                <w:sz w:val="18"/>
                <w:szCs w:val="18"/>
              </w:rPr>
              <w:t xml:space="preserve">Szappanoperák, </w:t>
            </w:r>
            <w:proofErr w:type="spellStart"/>
            <w:r w:rsidRPr="00A3728C">
              <w:rPr>
                <w:i/>
                <w:iCs/>
                <w:sz w:val="18"/>
                <w:szCs w:val="18"/>
              </w:rPr>
              <w:t>teleregények</w:t>
            </w:r>
            <w:proofErr w:type="spellEnd"/>
            <w:r w:rsidRPr="00A3728C">
              <w:rPr>
                <w:i/>
                <w:iCs/>
                <w:sz w:val="18"/>
                <w:szCs w:val="18"/>
              </w:rPr>
              <w:t xml:space="preserve">, sorozatok. </w:t>
            </w:r>
            <w:proofErr w:type="spellStart"/>
            <w:r w:rsidRPr="00A3728C">
              <w:rPr>
                <w:sz w:val="18"/>
                <w:szCs w:val="18"/>
              </w:rPr>
              <w:t>Raabe-Klett</w:t>
            </w:r>
            <w:proofErr w:type="spellEnd"/>
            <w:r w:rsidRPr="00A3728C">
              <w:rPr>
                <w:sz w:val="18"/>
                <w:szCs w:val="18"/>
              </w:rPr>
              <w:t xml:space="preserve"> Kiadó Budapest, 1999. </w:t>
            </w:r>
          </w:p>
          <w:p w:rsidR="00A02260" w:rsidRPr="00A3728C" w:rsidRDefault="00A02260" w:rsidP="008E5492">
            <w:pPr>
              <w:rPr>
                <w:sz w:val="18"/>
                <w:szCs w:val="18"/>
              </w:rPr>
            </w:pPr>
            <w:r w:rsidRPr="00A3728C">
              <w:rPr>
                <w:sz w:val="18"/>
                <w:szCs w:val="18"/>
                <w:u w:val="single"/>
              </w:rPr>
              <w:t>6. Halálba szórakozzuk magunkat</w:t>
            </w:r>
            <w:r w:rsidRPr="00A3728C">
              <w:rPr>
                <w:sz w:val="18"/>
                <w:szCs w:val="18"/>
              </w:rPr>
              <w:t xml:space="preserve">. Elemzési szempont: „Egy szórakoztató </w:t>
            </w:r>
            <w:proofErr w:type="gramStart"/>
            <w:r w:rsidRPr="00A3728C">
              <w:rPr>
                <w:sz w:val="18"/>
                <w:szCs w:val="18"/>
              </w:rPr>
              <w:t>műsor</w:t>
            </w:r>
            <w:proofErr w:type="gramEnd"/>
            <w:r w:rsidRPr="00A3728C">
              <w:rPr>
                <w:sz w:val="18"/>
                <w:szCs w:val="18"/>
              </w:rPr>
              <w:t xml:space="preserve"> mint közösségi üzenet”. Irodalom: Szabados Péter: Karnevál a médiában. </w:t>
            </w:r>
            <w:r w:rsidRPr="00A3728C">
              <w:rPr>
                <w:i/>
                <w:iCs/>
                <w:sz w:val="18"/>
                <w:szCs w:val="18"/>
              </w:rPr>
              <w:t>Médiakutató</w:t>
            </w:r>
            <w:r w:rsidRPr="00A3728C">
              <w:rPr>
                <w:sz w:val="18"/>
                <w:szCs w:val="18"/>
              </w:rPr>
              <w:t xml:space="preserve"> 2005/ősz</w:t>
            </w:r>
          </w:p>
          <w:p w:rsidR="00A02260" w:rsidRPr="00A3728C" w:rsidRDefault="00A02260" w:rsidP="008E5492">
            <w:pPr>
              <w:rPr>
                <w:sz w:val="18"/>
                <w:szCs w:val="18"/>
              </w:rPr>
            </w:pPr>
            <w:r w:rsidRPr="00A3728C">
              <w:rPr>
                <w:sz w:val="18"/>
                <w:szCs w:val="18"/>
                <w:u w:val="single"/>
              </w:rPr>
              <w:t>7. A valóság show-ja</w:t>
            </w:r>
            <w:r w:rsidRPr="00A3728C">
              <w:rPr>
                <w:sz w:val="18"/>
                <w:szCs w:val="18"/>
              </w:rPr>
              <w:t xml:space="preserve">. Elemzési szempont: „Dokumentum és valóság egy valóságshow-ban.” </w:t>
            </w:r>
          </w:p>
          <w:p w:rsidR="00A02260" w:rsidRPr="00A3728C" w:rsidRDefault="00A02260" w:rsidP="008E5492">
            <w:pPr>
              <w:rPr>
                <w:sz w:val="18"/>
                <w:szCs w:val="18"/>
              </w:rPr>
            </w:pPr>
            <w:r w:rsidRPr="00A3728C">
              <w:rPr>
                <w:sz w:val="18"/>
                <w:szCs w:val="18"/>
              </w:rPr>
              <w:t xml:space="preserve">Irodalom: Szigeti Péter: Big </w:t>
            </w:r>
            <w:proofErr w:type="spellStart"/>
            <w:r w:rsidRPr="00A3728C">
              <w:rPr>
                <w:sz w:val="18"/>
                <w:szCs w:val="18"/>
              </w:rPr>
              <w:t>Brothel</w:t>
            </w:r>
            <w:proofErr w:type="spellEnd"/>
            <w:r w:rsidRPr="00A3728C">
              <w:rPr>
                <w:sz w:val="18"/>
                <w:szCs w:val="18"/>
              </w:rPr>
              <w:t xml:space="preserve">. </w:t>
            </w:r>
            <w:r w:rsidRPr="00A3728C">
              <w:rPr>
                <w:i/>
                <w:iCs/>
                <w:sz w:val="18"/>
                <w:szCs w:val="18"/>
              </w:rPr>
              <w:t>Médiakutató</w:t>
            </w:r>
            <w:r w:rsidRPr="00A3728C">
              <w:rPr>
                <w:sz w:val="18"/>
                <w:szCs w:val="18"/>
              </w:rPr>
              <w:t xml:space="preserve">, 2002. Tél; Vágvölgyi B. András: Big </w:t>
            </w:r>
            <w:proofErr w:type="spellStart"/>
            <w:r w:rsidRPr="00A3728C">
              <w:rPr>
                <w:sz w:val="18"/>
                <w:szCs w:val="18"/>
              </w:rPr>
              <w:t>Bra-</w:t>
            </w:r>
            <w:proofErr w:type="spellEnd"/>
            <w:r w:rsidRPr="00A3728C">
              <w:rPr>
                <w:sz w:val="18"/>
                <w:szCs w:val="18"/>
              </w:rPr>
              <w:t xml:space="preserve"> Magyar valóságshow. </w:t>
            </w:r>
            <w:r w:rsidRPr="00A3728C">
              <w:rPr>
                <w:i/>
                <w:iCs/>
                <w:sz w:val="18"/>
                <w:szCs w:val="18"/>
              </w:rPr>
              <w:t>Filmvilág</w:t>
            </w:r>
            <w:r w:rsidRPr="00A3728C">
              <w:rPr>
                <w:sz w:val="18"/>
                <w:szCs w:val="18"/>
              </w:rPr>
              <w:t>, 2002/11</w:t>
            </w:r>
            <w:proofErr w:type="gramStart"/>
            <w:r w:rsidRPr="00A3728C">
              <w:rPr>
                <w:sz w:val="18"/>
                <w:szCs w:val="18"/>
              </w:rPr>
              <w:t>.;</w:t>
            </w:r>
            <w:proofErr w:type="gramEnd"/>
            <w:r w:rsidRPr="00A3728C">
              <w:rPr>
                <w:sz w:val="18"/>
                <w:szCs w:val="18"/>
              </w:rPr>
              <w:t xml:space="preserve"> Zsolt Péter: A “Big </w:t>
            </w:r>
            <w:proofErr w:type="spellStart"/>
            <w:r w:rsidRPr="00A3728C">
              <w:rPr>
                <w:sz w:val="18"/>
                <w:szCs w:val="18"/>
              </w:rPr>
              <w:t>Brother</w:t>
            </w:r>
            <w:proofErr w:type="spellEnd"/>
            <w:r w:rsidRPr="00A3728C">
              <w:rPr>
                <w:sz w:val="18"/>
                <w:szCs w:val="18"/>
              </w:rPr>
              <w:t xml:space="preserve">” szociálpszichológiája. </w:t>
            </w:r>
            <w:r w:rsidRPr="00A3728C">
              <w:rPr>
                <w:i/>
                <w:iCs/>
                <w:sz w:val="18"/>
                <w:szCs w:val="18"/>
              </w:rPr>
              <w:t>Médiakutató</w:t>
            </w:r>
            <w:r w:rsidRPr="00A3728C">
              <w:rPr>
                <w:sz w:val="18"/>
                <w:szCs w:val="18"/>
              </w:rPr>
              <w:t>, 2002. Tél</w:t>
            </w:r>
          </w:p>
          <w:p w:rsidR="00A02260" w:rsidRPr="00A3728C" w:rsidRDefault="00A02260" w:rsidP="008E5492">
            <w:pPr>
              <w:rPr>
                <w:sz w:val="18"/>
                <w:szCs w:val="18"/>
              </w:rPr>
            </w:pPr>
            <w:r w:rsidRPr="00A3728C">
              <w:rPr>
                <w:sz w:val="18"/>
                <w:szCs w:val="18"/>
                <w:u w:val="single"/>
              </w:rPr>
              <w:t>8. A hír értéke</w:t>
            </w:r>
            <w:r w:rsidRPr="00A3728C">
              <w:rPr>
                <w:sz w:val="18"/>
                <w:szCs w:val="18"/>
              </w:rPr>
              <w:t xml:space="preserve">. Elemzési szempont: „Egy </w:t>
            </w:r>
            <w:proofErr w:type="spellStart"/>
            <w:r w:rsidRPr="00A3728C">
              <w:rPr>
                <w:sz w:val="18"/>
                <w:szCs w:val="18"/>
              </w:rPr>
              <w:t>infotainment</w:t>
            </w:r>
            <w:proofErr w:type="spellEnd"/>
            <w:r w:rsidRPr="00A3728C">
              <w:rPr>
                <w:sz w:val="18"/>
                <w:szCs w:val="18"/>
              </w:rPr>
              <w:t xml:space="preserve"> műsor valóságképe”. </w:t>
            </w:r>
          </w:p>
          <w:p w:rsidR="00A02260" w:rsidRPr="00A3728C" w:rsidRDefault="00A02260" w:rsidP="008E5492">
            <w:pPr>
              <w:rPr>
                <w:sz w:val="18"/>
                <w:szCs w:val="18"/>
              </w:rPr>
            </w:pPr>
            <w:r w:rsidRPr="00A3728C">
              <w:rPr>
                <w:sz w:val="18"/>
                <w:szCs w:val="18"/>
              </w:rPr>
              <w:t xml:space="preserve">Irodalom: Szíjártó Imre: A hír értéke. A rádiós és televíziós hírműsorok szerkezetéről. </w:t>
            </w:r>
            <w:r w:rsidRPr="00A3728C">
              <w:rPr>
                <w:i/>
                <w:iCs/>
                <w:sz w:val="18"/>
                <w:szCs w:val="18"/>
              </w:rPr>
              <w:t>Jel–Kép</w:t>
            </w:r>
            <w:r w:rsidRPr="00A3728C">
              <w:rPr>
                <w:sz w:val="18"/>
                <w:szCs w:val="18"/>
              </w:rPr>
              <w:t xml:space="preserve"> 2000/4.</w:t>
            </w:r>
          </w:p>
          <w:p w:rsidR="00A02260" w:rsidRPr="00A3728C" w:rsidRDefault="00A02260" w:rsidP="008E5492">
            <w:pPr>
              <w:rPr>
                <w:sz w:val="18"/>
                <w:szCs w:val="18"/>
              </w:rPr>
            </w:pPr>
            <w:r w:rsidRPr="00A3728C">
              <w:rPr>
                <w:sz w:val="18"/>
                <w:szCs w:val="18"/>
                <w:u w:val="single"/>
              </w:rPr>
              <w:t>9. A tévé házhoz megy</w:t>
            </w:r>
            <w:r w:rsidRPr="00A3728C">
              <w:rPr>
                <w:sz w:val="18"/>
                <w:szCs w:val="18"/>
              </w:rPr>
              <w:t xml:space="preserve">. A televíziós </w:t>
            </w:r>
            <w:proofErr w:type="spellStart"/>
            <w:r w:rsidRPr="00A3728C">
              <w:rPr>
                <w:sz w:val="18"/>
                <w:szCs w:val="18"/>
              </w:rPr>
              <w:t>szolgáltatóműsorok</w:t>
            </w:r>
            <w:proofErr w:type="spellEnd"/>
            <w:r w:rsidRPr="00A3728C">
              <w:rPr>
                <w:sz w:val="18"/>
                <w:szCs w:val="18"/>
              </w:rPr>
              <w:t>. Elemzési szempont: „Interaktivitás a műsorokban.”</w:t>
            </w:r>
          </w:p>
          <w:p w:rsidR="00A02260" w:rsidRPr="00A3728C" w:rsidRDefault="00A02260" w:rsidP="008E5492">
            <w:pPr>
              <w:rPr>
                <w:sz w:val="18"/>
                <w:szCs w:val="18"/>
              </w:rPr>
            </w:pPr>
            <w:r w:rsidRPr="00A3728C">
              <w:rPr>
                <w:sz w:val="18"/>
                <w:szCs w:val="18"/>
              </w:rPr>
              <w:t>A szemináriumokra mindenki kétfajta feladatot kap:</w:t>
            </w:r>
          </w:p>
          <w:p w:rsidR="00A02260" w:rsidRPr="00495EA3" w:rsidRDefault="00A02260" w:rsidP="008E5492">
            <w:r w:rsidRPr="00A3728C">
              <w:rPr>
                <w:sz w:val="18"/>
                <w:szCs w:val="18"/>
              </w:rPr>
              <w:t>a) írásbeli elemzési feladatot, b) a vonatkozó szakirodalom egy részletének feldolgozását.</w:t>
            </w:r>
          </w:p>
        </w:tc>
      </w:tr>
      <w:tr w:rsidR="00A02260" w:rsidRPr="00A3728C" w:rsidTr="008E5492">
        <w:tc>
          <w:tcPr>
            <w:tcW w:w="923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02260" w:rsidRPr="00A3728C" w:rsidRDefault="00A02260" w:rsidP="008E5492">
            <w:pPr>
              <w:jc w:val="both"/>
              <w:rPr>
                <w:b/>
                <w:bCs/>
                <w:sz w:val="18"/>
                <w:szCs w:val="18"/>
              </w:rPr>
            </w:pPr>
            <w:r w:rsidRPr="00A3728C">
              <w:rPr>
                <w:sz w:val="18"/>
                <w:szCs w:val="18"/>
              </w:rPr>
              <w:t xml:space="preserve">A </w:t>
            </w:r>
            <w:r w:rsidRPr="00A3728C">
              <w:rPr>
                <w:b/>
                <w:bCs/>
                <w:sz w:val="18"/>
                <w:szCs w:val="18"/>
              </w:rPr>
              <w:t>3-5</w:t>
            </w:r>
            <w:r w:rsidRPr="00A3728C">
              <w:rPr>
                <w:sz w:val="18"/>
                <w:szCs w:val="18"/>
              </w:rPr>
              <w:t xml:space="preserve"> legfontosabb </w:t>
            </w:r>
            <w:r w:rsidRPr="00A3728C">
              <w:rPr>
                <w:i/>
                <w:iCs/>
                <w:sz w:val="18"/>
                <w:szCs w:val="18"/>
              </w:rPr>
              <w:t>kötelező,</w:t>
            </w:r>
            <w:r w:rsidRPr="00A3728C">
              <w:rPr>
                <w:sz w:val="18"/>
                <w:szCs w:val="18"/>
              </w:rPr>
              <w:t xml:space="preserve"> illetve </w:t>
            </w:r>
            <w:r w:rsidRPr="00A3728C">
              <w:rPr>
                <w:i/>
                <w:iCs/>
                <w:sz w:val="18"/>
                <w:szCs w:val="18"/>
              </w:rPr>
              <w:t>ajánlott</w:t>
            </w:r>
            <w:r w:rsidRPr="00A3728C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A3728C">
              <w:rPr>
                <w:b/>
                <w:bCs/>
                <w:sz w:val="18"/>
                <w:szCs w:val="18"/>
              </w:rPr>
              <w:t xml:space="preserve">irodalom </w:t>
            </w:r>
            <w:r w:rsidRPr="00A3728C">
              <w:rPr>
                <w:sz w:val="18"/>
                <w:szCs w:val="18"/>
              </w:rPr>
              <w:t>(jegyzet, tankönyv) felsorolása biblio</w:t>
            </w:r>
            <w:r w:rsidRPr="00A3728C">
              <w:rPr>
                <w:sz w:val="18"/>
                <w:szCs w:val="18"/>
              </w:rPr>
              <w:softHyphen/>
              <w:t>gráfiai adatokkal (szerző, cím, kiadás adatai, oldalak, ISBN)</w:t>
            </w:r>
          </w:p>
        </w:tc>
      </w:tr>
      <w:tr w:rsidR="00A02260" w:rsidRPr="006C2026" w:rsidTr="008E5492">
        <w:tc>
          <w:tcPr>
            <w:tcW w:w="923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02260" w:rsidRPr="00A3728C" w:rsidRDefault="00A02260" w:rsidP="008E5492">
            <w:pPr>
              <w:jc w:val="both"/>
              <w:rPr>
                <w:b/>
              </w:rPr>
            </w:pPr>
            <w:r w:rsidRPr="00A3728C">
              <w:rPr>
                <w:b/>
              </w:rPr>
              <w:t>A tematikában felsorolt irodalmakon kívül:</w:t>
            </w:r>
          </w:p>
          <w:p w:rsidR="00A02260" w:rsidRPr="00AF70A9" w:rsidRDefault="00A02260" w:rsidP="008E5492">
            <w:pPr>
              <w:jc w:val="both"/>
            </w:pPr>
            <w:r w:rsidRPr="00AF70A9">
              <w:t xml:space="preserve">HICKETHIER, </w:t>
            </w:r>
            <w:proofErr w:type="spellStart"/>
            <w:r w:rsidRPr="00AF70A9">
              <w:t>Knut</w:t>
            </w:r>
            <w:proofErr w:type="spellEnd"/>
            <w:r w:rsidRPr="00AF70A9">
              <w:t xml:space="preserve">: </w:t>
            </w:r>
            <w:r w:rsidRPr="00AF70A9">
              <w:rPr>
                <w:i/>
                <w:iCs/>
              </w:rPr>
              <w:t xml:space="preserve">Film- és </w:t>
            </w:r>
            <w:proofErr w:type="spellStart"/>
            <w:r w:rsidRPr="00AF70A9">
              <w:rPr>
                <w:i/>
                <w:iCs/>
              </w:rPr>
              <w:t>televízióelemzés</w:t>
            </w:r>
            <w:proofErr w:type="spellEnd"/>
            <w:r w:rsidRPr="00AF70A9">
              <w:t xml:space="preserve">. Krónika Nova, </w:t>
            </w:r>
            <w:proofErr w:type="spellStart"/>
            <w:r w:rsidRPr="00AF70A9">
              <w:t>Budapes</w:t>
            </w:r>
            <w:proofErr w:type="spellEnd"/>
            <w:r w:rsidRPr="00AF70A9">
              <w:t xml:space="preserve">, 1998. </w:t>
            </w:r>
          </w:p>
          <w:p w:rsidR="00A02260" w:rsidRPr="00AF70A9" w:rsidRDefault="00A02260" w:rsidP="008E5492">
            <w:pPr>
              <w:jc w:val="both"/>
            </w:pPr>
            <w:r w:rsidRPr="00AF70A9">
              <w:t xml:space="preserve">CSÁSZI Lajos: Tévéerőszak és morális pánik. Új Mandátum, Budapest, 2003. </w:t>
            </w:r>
          </w:p>
          <w:p w:rsidR="00A02260" w:rsidRPr="00AF70A9" w:rsidRDefault="00A02260" w:rsidP="008E5492">
            <w:pPr>
              <w:jc w:val="both"/>
            </w:pPr>
            <w:r w:rsidRPr="00AF70A9">
              <w:t xml:space="preserve">A médiaerőszak. Tények, mítoszok, viták. szerk.: </w:t>
            </w:r>
            <w:proofErr w:type="spellStart"/>
            <w:r w:rsidRPr="00AF70A9">
              <w:t>Stachó</w:t>
            </w:r>
            <w:proofErr w:type="spellEnd"/>
            <w:r w:rsidRPr="00AF70A9">
              <w:t xml:space="preserve"> László, Molnár Bálint, </w:t>
            </w:r>
            <w:proofErr w:type="spellStart"/>
            <w:r w:rsidRPr="00AF70A9">
              <w:t>Mathias</w:t>
            </w:r>
            <w:proofErr w:type="spellEnd"/>
            <w:r w:rsidRPr="00AF70A9">
              <w:t xml:space="preserve"> </w:t>
            </w:r>
            <w:proofErr w:type="spellStart"/>
            <w:r w:rsidRPr="00AF70A9">
              <w:t>Corvinus</w:t>
            </w:r>
            <w:proofErr w:type="spellEnd"/>
            <w:r w:rsidRPr="00AF70A9">
              <w:t xml:space="preserve"> Collegium, Századvég, Budapest, 2009. </w:t>
            </w:r>
          </w:p>
          <w:p w:rsidR="00A02260" w:rsidRPr="00AF70A9" w:rsidRDefault="00A02260" w:rsidP="008E5492">
            <w:r w:rsidRPr="00AF70A9">
              <w:t xml:space="preserve">STOKES, Jane: A média- és kultúrakutatás gyakorlata. Gondolat-PTE, Budapest-Pécs, 2008 </w:t>
            </w:r>
          </w:p>
          <w:p w:rsidR="00A02260" w:rsidRPr="00AF70A9" w:rsidRDefault="00A02260" w:rsidP="008E5492">
            <w:pPr>
              <w:rPr>
                <w:b/>
                <w:bCs/>
              </w:rPr>
            </w:pPr>
            <w:r w:rsidRPr="00AF70A9">
              <w:rPr>
                <w:b/>
                <w:bCs/>
              </w:rPr>
              <w:t xml:space="preserve">Ajánlott irodalom </w:t>
            </w:r>
          </w:p>
          <w:p w:rsidR="00A02260" w:rsidRPr="006C2026" w:rsidRDefault="00A02260" w:rsidP="008E5492">
            <w:proofErr w:type="spellStart"/>
            <w:r w:rsidRPr="00AF70A9">
              <w:t>Közszolgálatiság</w:t>
            </w:r>
            <w:proofErr w:type="spellEnd"/>
            <w:r w:rsidRPr="00AF70A9">
              <w:t xml:space="preserve"> a médiában. Ábránd vagy realitás? szerk.: TERESTYÉNI Tamás: Osiris Kiadó - MTA-ELTE Kommunikációelméleti Kutatócsoport, Budapest, 1995</w:t>
            </w:r>
          </w:p>
        </w:tc>
      </w:tr>
      <w:tr w:rsidR="00A02260" w:rsidRPr="00554951" w:rsidTr="008E5492">
        <w:trPr>
          <w:trHeight w:val="341"/>
        </w:trPr>
        <w:tc>
          <w:tcPr>
            <w:tcW w:w="9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02260" w:rsidRPr="00554951" w:rsidRDefault="00A02260" w:rsidP="008E5492">
            <w:pPr>
              <w:spacing w:before="60"/>
              <w:rPr>
                <w:b/>
                <w:bCs/>
              </w:rPr>
            </w:pPr>
            <w:r w:rsidRPr="00554951">
              <w:rPr>
                <w:b/>
                <w:bCs/>
              </w:rPr>
              <w:t xml:space="preserve">A tantárgy felelőse </w:t>
            </w:r>
            <w:r w:rsidRPr="00554951">
              <w:t>(</w:t>
            </w:r>
            <w:r w:rsidRPr="00554951">
              <w:rPr>
                <w:i/>
                <w:iCs/>
              </w:rPr>
              <w:t>név, beosztás, tud. fokozat</w:t>
            </w:r>
            <w:r w:rsidRPr="00554951">
              <w:t>)</w:t>
            </w:r>
            <w:r>
              <w:rPr>
                <w:b/>
                <w:bCs/>
              </w:rPr>
              <w:t>:</w:t>
            </w:r>
            <w:r w:rsidRPr="00554951">
              <w:rPr>
                <w:b/>
                <w:bCs/>
              </w:rPr>
              <w:t xml:space="preserve"> Dr. habil. Szíjártó Imre </w:t>
            </w:r>
            <w:r w:rsidRPr="001D2BAD">
              <w:rPr>
                <w:bCs/>
              </w:rPr>
              <w:t>főiskolai docens, PhD</w:t>
            </w:r>
            <w:r>
              <w:rPr>
                <w:bCs/>
              </w:rPr>
              <w:t>.</w:t>
            </w:r>
          </w:p>
        </w:tc>
      </w:tr>
      <w:tr w:rsidR="00A02260" w:rsidRPr="00554951" w:rsidTr="008E5492">
        <w:trPr>
          <w:trHeight w:val="353"/>
        </w:trPr>
        <w:tc>
          <w:tcPr>
            <w:tcW w:w="9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02260" w:rsidRPr="00554951" w:rsidRDefault="00A02260" w:rsidP="008E5492">
            <w:pPr>
              <w:widowControl w:val="0"/>
              <w:autoSpaceDE w:val="0"/>
              <w:autoSpaceDN w:val="0"/>
              <w:adjustRightInd w:val="0"/>
              <w:spacing w:before="60"/>
              <w:ind w:right="-720"/>
              <w:jc w:val="both"/>
            </w:pPr>
            <w:r w:rsidRPr="00554951">
              <w:rPr>
                <w:b/>
                <w:bCs/>
              </w:rPr>
              <w:t xml:space="preserve">Tantárgy oktatásába bevont </w:t>
            </w:r>
            <w:proofErr w:type="gramStart"/>
            <w:r w:rsidRPr="00554951">
              <w:rPr>
                <w:b/>
                <w:bCs/>
              </w:rPr>
              <w:t>oktató(</w:t>
            </w:r>
            <w:proofErr w:type="gramEnd"/>
            <w:r w:rsidRPr="00554951">
              <w:rPr>
                <w:b/>
                <w:bCs/>
              </w:rPr>
              <w:t>k),</w:t>
            </w:r>
            <w:r w:rsidRPr="00554951">
              <w:t xml:space="preserve"> ha vannak (</w:t>
            </w:r>
            <w:r w:rsidRPr="00554951">
              <w:rPr>
                <w:i/>
                <w:iCs/>
              </w:rPr>
              <w:t>név, beosztás, tud. fokozat</w:t>
            </w:r>
            <w:r w:rsidRPr="00554951">
              <w:t>): -</w:t>
            </w:r>
          </w:p>
        </w:tc>
      </w:tr>
    </w:tbl>
    <w:p w:rsidR="00265DC0" w:rsidRDefault="00265DC0"/>
    <w:sectPr w:rsidR="00265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260"/>
    <w:rsid w:val="00265DC0"/>
    <w:rsid w:val="00324357"/>
    <w:rsid w:val="00325FB1"/>
    <w:rsid w:val="00354A89"/>
    <w:rsid w:val="003D1E04"/>
    <w:rsid w:val="008C63D4"/>
    <w:rsid w:val="009C5B2F"/>
    <w:rsid w:val="00A02260"/>
    <w:rsid w:val="00CD2B4F"/>
    <w:rsid w:val="00E43A72"/>
    <w:rsid w:val="00F2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2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2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545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2013-07-08T12:22:00Z</dcterms:created>
  <dcterms:modified xsi:type="dcterms:W3CDTF">2013-07-08T12:23:00Z</dcterms:modified>
</cp:coreProperties>
</file>