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D3" w:rsidRDefault="002743D3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482"/>
        <w:gridCol w:w="2283"/>
      </w:tblGrid>
      <w:tr w:rsidR="002743D3" w:rsidRPr="000764C3" w:rsidTr="000660B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neve: </w:t>
            </w:r>
            <w:r w:rsidR="00A266CB" w:rsidRPr="000764C3">
              <w:rPr>
                <w:b/>
                <w:bCs/>
                <w:sz w:val="24"/>
                <w:szCs w:val="24"/>
              </w:rPr>
              <w:t>A hagyományközvetítés története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D3" w:rsidRPr="000764C3" w:rsidRDefault="00687B57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Kódja:</w:t>
            </w:r>
            <w:r w:rsidR="00AD76DD">
              <w:t xml:space="preserve"> </w:t>
            </w:r>
            <w:r w:rsidR="00AD76DD" w:rsidRPr="00AD76DD">
              <w:rPr>
                <w:b/>
                <w:sz w:val="24"/>
                <w:szCs w:val="24"/>
              </w:rPr>
              <w:t>NMP_KU176K4</w:t>
            </w:r>
            <w:bookmarkStart w:id="0" w:name="_GoBack"/>
            <w:bookmarkEnd w:id="0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0764C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Kreditszáma:</w:t>
            </w:r>
            <w:r w:rsidR="00687B57" w:rsidRPr="000764C3">
              <w:rPr>
                <w:b/>
                <w:sz w:val="24"/>
                <w:szCs w:val="24"/>
              </w:rPr>
              <w:t xml:space="preserve"> </w:t>
            </w:r>
            <w:r w:rsidR="000764C3">
              <w:rPr>
                <w:b/>
                <w:sz w:val="24"/>
                <w:szCs w:val="24"/>
              </w:rPr>
              <w:t>4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0660B3">
            <w:pPr>
              <w:spacing w:before="60"/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tanóra </w:t>
            </w:r>
            <w:proofErr w:type="gramStart"/>
            <w:r w:rsidRPr="000764C3">
              <w:rPr>
                <w:sz w:val="24"/>
                <w:szCs w:val="24"/>
              </w:rPr>
              <w:t>típusa</w:t>
            </w:r>
            <w:r w:rsidRPr="000764C3">
              <w:rPr>
                <w:rStyle w:val="Lbjegyzet-hivatkozs"/>
                <w:sz w:val="24"/>
                <w:szCs w:val="24"/>
              </w:rPr>
              <w:footnoteReference w:id="1"/>
            </w:r>
            <w:r w:rsidRPr="000764C3">
              <w:rPr>
                <w:sz w:val="24"/>
                <w:szCs w:val="24"/>
              </w:rPr>
              <w:t>:</w:t>
            </w:r>
            <w:proofErr w:type="gramEnd"/>
            <w:r w:rsidRPr="000764C3">
              <w:rPr>
                <w:sz w:val="24"/>
                <w:szCs w:val="24"/>
              </w:rPr>
              <w:t xml:space="preserve"> </w:t>
            </w:r>
            <w:r w:rsidRPr="00C93CFB">
              <w:rPr>
                <w:sz w:val="24"/>
                <w:szCs w:val="24"/>
              </w:rPr>
              <w:t>ea./szem./gyak./konz.</w:t>
            </w:r>
            <w:r w:rsidRPr="000764C3">
              <w:rPr>
                <w:sz w:val="24"/>
                <w:szCs w:val="24"/>
              </w:rPr>
              <w:t xml:space="preserve"> és száma: </w:t>
            </w:r>
            <w:r w:rsidR="00687B57" w:rsidRPr="000764C3">
              <w:rPr>
                <w:b/>
                <w:sz w:val="24"/>
                <w:szCs w:val="24"/>
              </w:rPr>
              <w:t>heti 4</w:t>
            </w:r>
            <w:r w:rsidRPr="000764C3">
              <w:rPr>
                <w:b/>
                <w:sz w:val="24"/>
                <w:szCs w:val="24"/>
              </w:rPr>
              <w:t xml:space="preserve"> óra előadás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0660B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számonkérés módja (koll./gyj./</w:t>
            </w:r>
            <w:proofErr w:type="gramStart"/>
            <w:r w:rsidRPr="000764C3">
              <w:rPr>
                <w:sz w:val="24"/>
                <w:szCs w:val="24"/>
              </w:rPr>
              <w:t>egyéb</w:t>
            </w:r>
            <w:r w:rsidRPr="000764C3">
              <w:rPr>
                <w:rStyle w:val="Lbjegyzet-hivatkozs"/>
                <w:sz w:val="24"/>
                <w:szCs w:val="24"/>
              </w:rPr>
              <w:footnoteReference w:id="2"/>
            </w:r>
            <w:r w:rsidRPr="000764C3">
              <w:rPr>
                <w:sz w:val="24"/>
                <w:szCs w:val="24"/>
              </w:rPr>
              <w:t>)</w:t>
            </w:r>
            <w:proofErr w:type="gramEnd"/>
            <w:r w:rsidRPr="000764C3">
              <w:rPr>
                <w:sz w:val="24"/>
                <w:szCs w:val="24"/>
              </w:rPr>
              <w:t xml:space="preserve">: </w:t>
            </w:r>
            <w:r w:rsidRPr="000764C3">
              <w:rPr>
                <w:b/>
                <w:sz w:val="24"/>
                <w:szCs w:val="24"/>
              </w:rPr>
              <w:t>kollokvium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tantárgy tantervi helye (hányadik félév): </w:t>
            </w:r>
            <w:r w:rsidRPr="000764C3">
              <w:rPr>
                <w:b/>
                <w:sz w:val="24"/>
                <w:szCs w:val="24"/>
              </w:rPr>
              <w:t>2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Előtanulmányi feltételek </w:t>
            </w:r>
            <w:r w:rsidRPr="000764C3">
              <w:rPr>
                <w:i/>
                <w:sz w:val="24"/>
                <w:szCs w:val="24"/>
              </w:rPr>
              <w:t>(ha vannak)</w:t>
            </w:r>
            <w:r w:rsidRPr="000764C3">
              <w:rPr>
                <w:sz w:val="24"/>
                <w:szCs w:val="24"/>
              </w:rPr>
              <w:t>:</w:t>
            </w:r>
            <w:r w:rsidRPr="000764C3">
              <w:rPr>
                <w:i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-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Tantárgyleírás</w:t>
            </w:r>
            <w:r w:rsidRPr="000764C3">
              <w:rPr>
                <w:sz w:val="24"/>
                <w:szCs w:val="24"/>
              </w:rPr>
              <w:t xml:space="preserve">: az elsajátítandó </w:t>
            </w:r>
            <w:r w:rsidRPr="000764C3">
              <w:rPr>
                <w:sz w:val="24"/>
                <w:szCs w:val="24"/>
                <w:u w:val="single"/>
              </w:rPr>
              <w:t>ismeretanyag</w:t>
            </w:r>
            <w:r w:rsidRPr="000764C3">
              <w:rPr>
                <w:sz w:val="24"/>
                <w:szCs w:val="24"/>
              </w:rPr>
              <w:t xml:space="preserve"> és a kialakítandó </w:t>
            </w:r>
            <w:r w:rsidRPr="000764C3">
              <w:rPr>
                <w:sz w:val="24"/>
                <w:szCs w:val="24"/>
                <w:u w:val="single"/>
              </w:rPr>
              <w:t>kompetenciák</w:t>
            </w:r>
            <w:r w:rsidRPr="000764C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743D3" w:rsidRPr="000764C3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764C3" w:rsidRPr="000764C3" w:rsidRDefault="000764C3" w:rsidP="00687B57">
            <w:pPr>
              <w:pStyle w:val="Szvegtrzsbehzssal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87B57" w:rsidRPr="000764C3" w:rsidRDefault="000764C3" w:rsidP="00687B57">
            <w:pPr>
              <w:pStyle w:val="Szvegtrzsbehzssal2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A t</w:t>
            </w:r>
            <w:r w:rsidR="00687B57" w:rsidRPr="000764C3">
              <w:rPr>
                <w:b/>
                <w:sz w:val="24"/>
                <w:szCs w:val="24"/>
              </w:rPr>
              <w:t>antárgy célja:</w:t>
            </w:r>
          </w:p>
          <w:p w:rsidR="00687B57" w:rsidRPr="000764C3" w:rsidRDefault="00687B57" w:rsidP="00687B57">
            <w:pPr>
              <w:pStyle w:val="Szvegtrzsbehzssal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kurzus részletesen bemutatja a tömegkommunikáció történetét, súlypontjainak változásait az antikvitástól napjainkig nemzetközi-európai kontextusban, valamint ismerteti a magyar kommunikációtörténet főbb jellemzőit és kapcsolódását az európaihoz. Szó lesz a tömegkommunikáció elterjedéséről, intézményesüléséről, szerepéről és a társadalmi nyilvánosságra gyakorolt hatásáról.</w:t>
            </w:r>
          </w:p>
          <w:p w:rsidR="00687B57" w:rsidRPr="000764C3" w:rsidRDefault="00687B57" w:rsidP="00687B57">
            <w:pPr>
              <w:pStyle w:val="Szvegtrzsbehzssal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87B57" w:rsidRPr="000764C3" w:rsidRDefault="000764C3" w:rsidP="00687B57">
            <w:pPr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A t</w:t>
            </w:r>
            <w:r w:rsidR="00687B57" w:rsidRPr="000764C3">
              <w:rPr>
                <w:b/>
                <w:sz w:val="24"/>
                <w:szCs w:val="24"/>
              </w:rPr>
              <w:t>antárgy tartalma:</w:t>
            </w:r>
          </w:p>
          <w:p w:rsidR="00687B57" w:rsidRPr="000764C3" w:rsidRDefault="00687B57" w:rsidP="00687B57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tömegkommunikáció előzményei: a szóbeli kommunikációtól az írásig. Az antikvitás – a retorika szerepe a kommunikációban. A római újság: </w:t>
            </w:r>
            <w:proofErr w:type="spellStart"/>
            <w:r w:rsidRPr="000764C3">
              <w:rPr>
                <w:sz w:val="24"/>
                <w:szCs w:val="24"/>
              </w:rPr>
              <w:t>Acta</w:t>
            </w:r>
            <w:proofErr w:type="spellEnd"/>
            <w:r w:rsidRPr="000764C3">
              <w:rPr>
                <w:sz w:val="24"/>
                <w:szCs w:val="24"/>
              </w:rPr>
              <w:t xml:space="preserve"> </w:t>
            </w:r>
            <w:proofErr w:type="spellStart"/>
            <w:r w:rsidRPr="000764C3">
              <w:rPr>
                <w:sz w:val="24"/>
                <w:szCs w:val="24"/>
              </w:rPr>
              <w:t>diurna</w:t>
            </w:r>
            <w:proofErr w:type="spellEnd"/>
          </w:p>
          <w:p w:rsidR="00687B57" w:rsidRPr="000764C3" w:rsidRDefault="00687B57" w:rsidP="00687B57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</w:t>
            </w:r>
            <w:r w:rsidR="000764C3" w:rsidRPr="000764C3">
              <w:rPr>
                <w:sz w:val="24"/>
                <w:szCs w:val="24"/>
              </w:rPr>
              <w:t>kommunikáció</w:t>
            </w:r>
            <w:r w:rsidRPr="000764C3">
              <w:rPr>
                <w:sz w:val="24"/>
                <w:szCs w:val="24"/>
              </w:rPr>
              <w:t xml:space="preserve"> a középkorban. Kéziratos újságok terjedése</w:t>
            </w:r>
          </w:p>
          <w:p w:rsidR="00687B57" w:rsidRPr="000764C3" w:rsidRDefault="00687B57" w:rsidP="00687B57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tömegkommunikáció megjelenése a korai újkorban. Technikai változások – nyomtatás elterjedése Európában. Új műfajok: röplap, röpirat, illusztrált röplapok, Neue </w:t>
            </w:r>
            <w:proofErr w:type="spellStart"/>
            <w:r w:rsidRPr="000764C3">
              <w:rPr>
                <w:sz w:val="24"/>
                <w:szCs w:val="24"/>
              </w:rPr>
              <w:t>Zeitungen</w:t>
            </w:r>
            <w:proofErr w:type="spellEnd"/>
            <w:r w:rsidRPr="000764C3">
              <w:rPr>
                <w:sz w:val="24"/>
                <w:szCs w:val="24"/>
              </w:rPr>
              <w:t xml:space="preserve">, </w:t>
            </w:r>
            <w:proofErr w:type="spellStart"/>
            <w:r w:rsidRPr="000764C3">
              <w:rPr>
                <w:sz w:val="24"/>
                <w:szCs w:val="24"/>
              </w:rPr>
              <w:t>Avvisi</w:t>
            </w:r>
            <w:proofErr w:type="spellEnd"/>
            <w:r w:rsidRPr="000764C3">
              <w:rPr>
                <w:sz w:val="24"/>
                <w:szCs w:val="24"/>
              </w:rPr>
              <w:t xml:space="preserve"> – az első magyarországi lapok. Az anyanyelvű sajtó. Az ellenőrzés kérdése, az első cenzúraintézkedések</w:t>
            </w:r>
          </w:p>
          <w:p w:rsidR="00687B57" w:rsidRPr="000764C3" w:rsidRDefault="00687B57" w:rsidP="00687B57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tömegkommunikáció intézményesülése. A rendszeres sajtó megjelenése a 16. század végén (</w:t>
            </w:r>
            <w:proofErr w:type="spellStart"/>
            <w:r w:rsidRPr="000764C3">
              <w:rPr>
                <w:sz w:val="24"/>
                <w:szCs w:val="24"/>
              </w:rPr>
              <w:t>Wochenzeitungen</w:t>
            </w:r>
            <w:proofErr w:type="spellEnd"/>
            <w:r w:rsidRPr="000764C3">
              <w:rPr>
                <w:sz w:val="24"/>
                <w:szCs w:val="24"/>
              </w:rPr>
              <w:t>), az újságok terjedése. A tömegkommunikáció politikai és társadalmi hatásai. A nyilvánosság. A rendszeres magyarországi sajtó megindulása és nehézségei</w:t>
            </w:r>
          </w:p>
          <w:p w:rsidR="00687B57" w:rsidRPr="000764C3" w:rsidRDefault="00687B57" w:rsidP="00687B57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tömegkommunikáció kiszélesedése: műfaji és tematikai specializálódás (folyóiratok; politika, irodalom, tudományok); a sajtószabadság eltérő európai útjai. Az olvasók és a lapok viszonya. A magyar nyelvű sajtó megindulása és a felvilágosodás kapcsolata</w:t>
            </w:r>
          </w:p>
          <w:p w:rsidR="00687B57" w:rsidRPr="000764C3" w:rsidRDefault="00687B57" w:rsidP="00687B57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tömegkommunikáció új technikai eszközei: távíró, fénykép, telefon. Az információáramlása felgyorsulása és globalizálódása: hírirodák és tudósítói hálózatok létrejötte. A vizualitás egyre nagyobb szerepe. A magyarországi tömegkommunikáció felzárkózása a 19. század utolsó harmadában</w:t>
            </w:r>
          </w:p>
          <w:p w:rsidR="00687B57" w:rsidRPr="000764C3" w:rsidRDefault="00687B57" w:rsidP="00687B57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Technikai forradalom a tömegkommunikációban: versenyhelyzet a tömegkommunikációs eszközök között – rádió, televízió, internet</w:t>
            </w:r>
          </w:p>
          <w:p w:rsidR="002743D3" w:rsidRPr="000764C3" w:rsidRDefault="002743D3" w:rsidP="00687B57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</w:t>
            </w:r>
            <w:r w:rsidRPr="000764C3">
              <w:rPr>
                <w:b/>
                <w:sz w:val="24"/>
                <w:szCs w:val="24"/>
              </w:rPr>
              <w:t>3-5</w:t>
            </w:r>
            <w:r w:rsidRPr="000764C3">
              <w:rPr>
                <w:sz w:val="24"/>
                <w:szCs w:val="24"/>
              </w:rPr>
              <w:t xml:space="preserve"> legfontosabb </w:t>
            </w:r>
            <w:r w:rsidRPr="000764C3">
              <w:rPr>
                <w:i/>
                <w:sz w:val="24"/>
                <w:szCs w:val="24"/>
              </w:rPr>
              <w:t>kötelező,</w:t>
            </w:r>
            <w:r w:rsidRPr="000764C3">
              <w:rPr>
                <w:sz w:val="24"/>
                <w:szCs w:val="24"/>
              </w:rPr>
              <w:t xml:space="preserve"> illetve </w:t>
            </w:r>
            <w:r w:rsidRPr="000764C3">
              <w:rPr>
                <w:i/>
                <w:sz w:val="24"/>
                <w:szCs w:val="24"/>
              </w:rPr>
              <w:t>ajánlott</w:t>
            </w:r>
            <w:r w:rsidRPr="000764C3">
              <w:rPr>
                <w:b/>
                <w:i/>
                <w:sz w:val="24"/>
                <w:szCs w:val="24"/>
              </w:rPr>
              <w:t xml:space="preserve"> </w:t>
            </w:r>
            <w:r w:rsidRPr="000764C3">
              <w:rPr>
                <w:b/>
                <w:sz w:val="24"/>
                <w:szCs w:val="24"/>
              </w:rPr>
              <w:t xml:space="preserve">irodalom </w:t>
            </w:r>
            <w:r w:rsidRPr="000764C3">
              <w:rPr>
                <w:sz w:val="24"/>
                <w:szCs w:val="24"/>
              </w:rPr>
              <w:t>(jegyzet, tankönyv) felsorolása biblio</w:t>
            </w:r>
            <w:r w:rsidRPr="000764C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743D3" w:rsidRPr="000764C3" w:rsidRDefault="002743D3" w:rsidP="000764C3">
            <w:pPr>
              <w:ind w:left="372" w:hanging="372"/>
              <w:rPr>
                <w:b/>
                <w:bCs/>
                <w:sz w:val="24"/>
                <w:szCs w:val="24"/>
              </w:rPr>
            </w:pPr>
            <w:r w:rsidRPr="000764C3">
              <w:rPr>
                <w:b/>
                <w:bCs/>
                <w:sz w:val="24"/>
                <w:szCs w:val="24"/>
              </w:rPr>
              <w:t>Kötelező irodalom:</w:t>
            </w:r>
          </w:p>
          <w:p w:rsidR="00687B57" w:rsidRPr="000764C3" w:rsidRDefault="00687B57" w:rsidP="000764C3">
            <w:pPr>
              <w:ind w:left="709" w:hanging="709"/>
              <w:rPr>
                <w:bCs/>
                <w:sz w:val="24"/>
                <w:szCs w:val="24"/>
              </w:rPr>
            </w:pPr>
            <w:proofErr w:type="spellStart"/>
            <w:r w:rsidRPr="000764C3">
              <w:rPr>
                <w:bCs/>
                <w:sz w:val="24"/>
                <w:szCs w:val="24"/>
              </w:rPr>
              <w:t>Kókay</w:t>
            </w:r>
            <w:proofErr w:type="spellEnd"/>
            <w:r w:rsidRPr="000764C3">
              <w:rPr>
                <w:bCs/>
                <w:sz w:val="24"/>
                <w:szCs w:val="24"/>
              </w:rPr>
              <w:t xml:space="preserve"> György – </w:t>
            </w:r>
            <w:proofErr w:type="spellStart"/>
            <w:r w:rsidRPr="000764C3">
              <w:rPr>
                <w:bCs/>
                <w:sz w:val="24"/>
                <w:szCs w:val="24"/>
              </w:rPr>
              <w:t>Buzinkay</w:t>
            </w:r>
            <w:proofErr w:type="spellEnd"/>
            <w:r w:rsidRPr="000764C3">
              <w:rPr>
                <w:bCs/>
                <w:sz w:val="24"/>
                <w:szCs w:val="24"/>
              </w:rPr>
              <w:t xml:space="preserve"> Géza – Murányi Gábor: </w:t>
            </w:r>
            <w:r w:rsidRPr="000764C3">
              <w:rPr>
                <w:bCs/>
                <w:i/>
                <w:sz w:val="24"/>
                <w:szCs w:val="24"/>
              </w:rPr>
              <w:t>A magyar sajtó története</w:t>
            </w:r>
            <w:r w:rsidRPr="000764C3">
              <w:rPr>
                <w:bCs/>
                <w:sz w:val="24"/>
                <w:szCs w:val="24"/>
              </w:rPr>
              <w:t>, Bp., több kiadás</w:t>
            </w:r>
          </w:p>
          <w:p w:rsidR="00687B57" w:rsidRPr="000764C3" w:rsidRDefault="00687B57" w:rsidP="000764C3">
            <w:pPr>
              <w:ind w:left="709" w:hanging="709"/>
              <w:rPr>
                <w:sz w:val="24"/>
                <w:szCs w:val="24"/>
              </w:rPr>
            </w:pPr>
            <w:proofErr w:type="spellStart"/>
            <w:r w:rsidRPr="000764C3">
              <w:rPr>
                <w:sz w:val="24"/>
                <w:szCs w:val="24"/>
              </w:rPr>
              <w:t>Asa</w:t>
            </w:r>
            <w:proofErr w:type="spellEnd"/>
            <w:r w:rsidRPr="000764C3">
              <w:rPr>
                <w:sz w:val="24"/>
                <w:szCs w:val="24"/>
              </w:rPr>
              <w:t xml:space="preserve"> </w:t>
            </w:r>
            <w:proofErr w:type="spellStart"/>
            <w:r w:rsidRPr="000764C3">
              <w:rPr>
                <w:sz w:val="24"/>
                <w:szCs w:val="24"/>
              </w:rPr>
              <w:t>Briggs</w:t>
            </w:r>
            <w:proofErr w:type="spellEnd"/>
            <w:r w:rsidRPr="000764C3">
              <w:rPr>
                <w:sz w:val="24"/>
                <w:szCs w:val="24"/>
              </w:rPr>
              <w:t xml:space="preserve">, Peter </w:t>
            </w:r>
            <w:proofErr w:type="spellStart"/>
            <w:r w:rsidRPr="000764C3">
              <w:rPr>
                <w:sz w:val="24"/>
                <w:szCs w:val="24"/>
              </w:rPr>
              <w:t>Burke</w:t>
            </w:r>
            <w:proofErr w:type="spellEnd"/>
            <w:r w:rsidRPr="000764C3">
              <w:rPr>
                <w:sz w:val="24"/>
                <w:szCs w:val="24"/>
              </w:rPr>
              <w:t xml:space="preserve">: </w:t>
            </w:r>
            <w:r w:rsidRPr="000764C3">
              <w:rPr>
                <w:i/>
                <w:iCs/>
                <w:sz w:val="24"/>
                <w:szCs w:val="24"/>
              </w:rPr>
              <w:t>A média társadalomtörténete: Gutenbergtől az Internetig</w:t>
            </w:r>
            <w:r w:rsidRPr="000764C3">
              <w:rPr>
                <w:sz w:val="24"/>
                <w:szCs w:val="24"/>
              </w:rPr>
              <w:t xml:space="preserve">, Bp., </w:t>
            </w:r>
            <w:r w:rsidRPr="000764C3">
              <w:rPr>
                <w:sz w:val="24"/>
                <w:szCs w:val="24"/>
              </w:rPr>
              <w:lastRenderedPageBreak/>
              <w:t>2004.</w:t>
            </w:r>
          </w:p>
          <w:p w:rsidR="002743D3" w:rsidRPr="000764C3" w:rsidRDefault="002743D3" w:rsidP="000764C3">
            <w:pPr>
              <w:pStyle w:val="Csakszveg"/>
              <w:ind w:left="372" w:hanging="37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743D3" w:rsidRPr="000764C3" w:rsidRDefault="002743D3" w:rsidP="000764C3">
            <w:pPr>
              <w:ind w:left="372" w:hanging="372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Ajánlott irodalom:</w:t>
            </w:r>
          </w:p>
          <w:p w:rsidR="00687B57" w:rsidRPr="000764C3" w:rsidRDefault="00687B57" w:rsidP="000764C3">
            <w:pPr>
              <w:ind w:left="709" w:hanging="709"/>
              <w:rPr>
                <w:sz w:val="24"/>
                <w:szCs w:val="24"/>
              </w:rPr>
            </w:pPr>
            <w:proofErr w:type="spellStart"/>
            <w:r w:rsidRPr="000764C3">
              <w:rPr>
                <w:sz w:val="24"/>
                <w:szCs w:val="24"/>
              </w:rPr>
              <w:t>Szajbély</w:t>
            </w:r>
            <w:proofErr w:type="spellEnd"/>
            <w:r w:rsidRPr="000764C3">
              <w:rPr>
                <w:sz w:val="24"/>
                <w:szCs w:val="24"/>
              </w:rPr>
              <w:t xml:space="preserve"> Mihály, </w:t>
            </w:r>
            <w:proofErr w:type="gramStart"/>
            <w:r w:rsidRPr="000764C3">
              <w:rPr>
                <w:i/>
                <w:iCs/>
                <w:sz w:val="24"/>
                <w:szCs w:val="24"/>
              </w:rPr>
              <w:t>A</w:t>
            </w:r>
            <w:proofErr w:type="gramEnd"/>
            <w:r w:rsidRPr="000764C3">
              <w:rPr>
                <w:i/>
                <w:iCs/>
                <w:sz w:val="24"/>
                <w:szCs w:val="24"/>
              </w:rPr>
              <w:t xml:space="preserve"> médiatörténet és a sajtótörténet viszonyáról</w:t>
            </w:r>
            <w:r w:rsidRPr="000764C3">
              <w:rPr>
                <w:sz w:val="24"/>
                <w:szCs w:val="24"/>
              </w:rPr>
              <w:t xml:space="preserve"> </w:t>
            </w:r>
            <w:proofErr w:type="spellStart"/>
            <w:r w:rsidRPr="000764C3">
              <w:rPr>
                <w:sz w:val="24"/>
                <w:szCs w:val="24"/>
              </w:rPr>
              <w:t>in</w:t>
            </w:r>
            <w:proofErr w:type="spellEnd"/>
            <w:r w:rsidRPr="000764C3">
              <w:rPr>
                <w:sz w:val="24"/>
                <w:szCs w:val="24"/>
              </w:rPr>
              <w:t xml:space="preserve"> </w:t>
            </w:r>
            <w:hyperlink r:id="rId9" w:history="1">
              <w:r w:rsidRPr="000764C3">
                <w:rPr>
                  <w:rStyle w:val="Hiperhivatkozs"/>
                  <w:sz w:val="24"/>
                  <w:szCs w:val="24"/>
                </w:rPr>
                <w:t>www.mediakutato.hu</w:t>
              </w:r>
            </w:hyperlink>
            <w:r w:rsidRPr="000764C3">
              <w:rPr>
                <w:sz w:val="24"/>
                <w:szCs w:val="24"/>
              </w:rPr>
              <w:t>, 2005 tavasz</w:t>
            </w:r>
          </w:p>
          <w:p w:rsidR="00687B57" w:rsidRPr="000764C3" w:rsidRDefault="00687B57" w:rsidP="000764C3">
            <w:pPr>
              <w:ind w:left="709" w:hanging="709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Giovanni </w:t>
            </w:r>
            <w:proofErr w:type="spellStart"/>
            <w:r w:rsidRPr="000764C3">
              <w:rPr>
                <w:sz w:val="24"/>
                <w:szCs w:val="24"/>
              </w:rPr>
              <w:t>Giovannini</w:t>
            </w:r>
            <w:proofErr w:type="spellEnd"/>
            <w:r w:rsidRPr="000764C3">
              <w:rPr>
                <w:sz w:val="24"/>
                <w:szCs w:val="24"/>
              </w:rPr>
              <w:t xml:space="preserve">: </w:t>
            </w:r>
            <w:r w:rsidRPr="000764C3">
              <w:rPr>
                <w:i/>
                <w:iCs/>
                <w:sz w:val="24"/>
                <w:szCs w:val="24"/>
              </w:rPr>
              <w:t>A kovakőtől a szilíciumig</w:t>
            </w:r>
            <w:r w:rsidRPr="000764C3">
              <w:rPr>
                <w:sz w:val="24"/>
                <w:szCs w:val="24"/>
              </w:rPr>
              <w:t>, Bp., 1990.</w:t>
            </w:r>
          </w:p>
          <w:p w:rsidR="00687B57" w:rsidRPr="000764C3" w:rsidRDefault="00687B57" w:rsidP="000764C3">
            <w:pPr>
              <w:ind w:left="709" w:hanging="709"/>
              <w:rPr>
                <w:sz w:val="24"/>
                <w:szCs w:val="24"/>
              </w:rPr>
            </w:pPr>
            <w:r w:rsidRPr="000764C3">
              <w:rPr>
                <w:i/>
                <w:sz w:val="24"/>
                <w:szCs w:val="24"/>
              </w:rPr>
              <w:t>Minden másképpen lesz: szöveggyűjtemény a nyomtatott sajtó jelenéről és jövőjéről</w:t>
            </w:r>
            <w:r w:rsidRPr="000764C3">
              <w:rPr>
                <w:sz w:val="24"/>
                <w:szCs w:val="24"/>
              </w:rPr>
              <w:t xml:space="preserve">, szerk. </w:t>
            </w:r>
            <w:proofErr w:type="spellStart"/>
            <w:r w:rsidRPr="000764C3">
              <w:rPr>
                <w:sz w:val="24"/>
                <w:szCs w:val="24"/>
              </w:rPr>
              <w:t>Kloss</w:t>
            </w:r>
            <w:proofErr w:type="spellEnd"/>
            <w:r w:rsidRPr="000764C3">
              <w:rPr>
                <w:sz w:val="24"/>
                <w:szCs w:val="24"/>
              </w:rPr>
              <w:t xml:space="preserve"> Andor, </w:t>
            </w:r>
            <w:proofErr w:type="spellStart"/>
            <w:r w:rsidRPr="000764C3">
              <w:rPr>
                <w:sz w:val="24"/>
                <w:szCs w:val="24"/>
              </w:rPr>
              <w:t>Gégöl</w:t>
            </w:r>
            <w:proofErr w:type="spellEnd"/>
            <w:r w:rsidRPr="000764C3">
              <w:rPr>
                <w:sz w:val="24"/>
                <w:szCs w:val="24"/>
              </w:rPr>
              <w:t xml:space="preserve"> Gazsó, Bp., 2007.</w:t>
            </w:r>
          </w:p>
          <w:p w:rsidR="00687B57" w:rsidRPr="000764C3" w:rsidRDefault="00687B57" w:rsidP="000764C3">
            <w:pPr>
              <w:ind w:left="709" w:hanging="709"/>
              <w:rPr>
                <w:sz w:val="24"/>
                <w:szCs w:val="24"/>
              </w:rPr>
            </w:pPr>
            <w:r w:rsidRPr="000764C3">
              <w:rPr>
                <w:i/>
                <w:sz w:val="24"/>
                <w:szCs w:val="24"/>
              </w:rPr>
              <w:t>Hírharang, vezércikk, szenzációs riport: magyar sajtótörténeti antológia</w:t>
            </w:r>
            <w:r w:rsidRPr="000764C3">
              <w:rPr>
                <w:sz w:val="24"/>
                <w:szCs w:val="24"/>
              </w:rPr>
              <w:t xml:space="preserve"> (1780-1956)</w:t>
            </w:r>
            <w:proofErr w:type="gramStart"/>
            <w:r w:rsidRPr="000764C3">
              <w:rPr>
                <w:sz w:val="24"/>
                <w:szCs w:val="24"/>
              </w:rPr>
              <w:t>,  szerk.</w:t>
            </w:r>
            <w:proofErr w:type="gramEnd"/>
            <w:r w:rsidRPr="000764C3">
              <w:rPr>
                <w:sz w:val="24"/>
                <w:szCs w:val="24"/>
              </w:rPr>
              <w:t xml:space="preserve">, </w:t>
            </w:r>
            <w:proofErr w:type="spellStart"/>
            <w:r w:rsidRPr="000764C3">
              <w:rPr>
                <w:sz w:val="24"/>
                <w:szCs w:val="24"/>
              </w:rPr>
              <w:t>bev</w:t>
            </w:r>
            <w:proofErr w:type="spellEnd"/>
            <w:r w:rsidRPr="000764C3">
              <w:rPr>
                <w:sz w:val="24"/>
                <w:szCs w:val="24"/>
              </w:rPr>
              <w:t xml:space="preserve">., jegyz.: </w:t>
            </w:r>
            <w:proofErr w:type="spellStart"/>
            <w:r w:rsidRPr="000764C3">
              <w:rPr>
                <w:sz w:val="24"/>
                <w:szCs w:val="24"/>
              </w:rPr>
              <w:t>Buzinkay</w:t>
            </w:r>
            <w:proofErr w:type="spellEnd"/>
            <w:r w:rsidRPr="000764C3">
              <w:rPr>
                <w:sz w:val="24"/>
                <w:szCs w:val="24"/>
              </w:rPr>
              <w:t xml:space="preserve"> Géza, Bp., 2009.</w:t>
            </w:r>
          </w:p>
          <w:p w:rsidR="002743D3" w:rsidRPr="000764C3" w:rsidRDefault="00687B57" w:rsidP="000764C3">
            <w:pPr>
              <w:pStyle w:val="StlusEltte6pt"/>
              <w:ind w:left="372" w:hanging="372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Csermely </w:t>
            </w:r>
            <w:r w:rsidR="002743D3" w:rsidRPr="000764C3">
              <w:rPr>
                <w:sz w:val="24"/>
                <w:szCs w:val="24"/>
              </w:rPr>
              <w:t xml:space="preserve">Péter. </w:t>
            </w:r>
            <w:r w:rsidR="002743D3" w:rsidRPr="000764C3">
              <w:rPr>
                <w:i/>
                <w:sz w:val="24"/>
                <w:szCs w:val="24"/>
              </w:rPr>
              <w:t>A rejtett hálózatok ereje. Mi segíti a világ stabilitását?</w:t>
            </w:r>
            <w:r w:rsidR="002743D3" w:rsidRPr="000764C3">
              <w:rPr>
                <w:sz w:val="24"/>
                <w:szCs w:val="24"/>
              </w:rPr>
              <w:t xml:space="preserve"> Budapest, Vince, 2005. (Tudomány-egyetem). 376 p.; elektronikus változat: </w:t>
            </w:r>
            <w:hyperlink r:id="rId10" w:history="1">
              <w:r w:rsidR="002743D3" w:rsidRPr="000764C3">
                <w:rPr>
                  <w:rStyle w:val="Hiperhivatkozs"/>
                  <w:sz w:val="24"/>
                  <w:szCs w:val="24"/>
                </w:rPr>
                <w:t>http://www.w</w:t>
              </w:r>
              <w:r w:rsidR="002743D3" w:rsidRPr="000764C3">
                <w:rPr>
                  <w:rStyle w:val="Hiperhivatkozs"/>
                  <w:sz w:val="24"/>
                  <w:szCs w:val="24"/>
                </w:rPr>
                <w:t>e</w:t>
              </w:r>
              <w:r w:rsidR="002743D3" w:rsidRPr="000764C3">
                <w:rPr>
                  <w:rStyle w:val="Hiperhivatkozs"/>
                  <w:sz w:val="24"/>
                  <w:szCs w:val="24"/>
                </w:rPr>
                <w:t>aklink.sote.hu/halozat.html</w:t>
              </w:r>
            </w:hyperlink>
          </w:p>
          <w:p w:rsidR="002743D3" w:rsidRPr="000764C3" w:rsidRDefault="00687B57" w:rsidP="000764C3">
            <w:pPr>
              <w:pStyle w:val="StlusEltte6pt"/>
              <w:ind w:left="372" w:hanging="372"/>
              <w:rPr>
                <w:smallCaps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Heller </w:t>
            </w:r>
            <w:r w:rsidR="002743D3" w:rsidRPr="000764C3">
              <w:rPr>
                <w:sz w:val="24"/>
                <w:szCs w:val="24"/>
              </w:rPr>
              <w:t xml:space="preserve">Mária – </w:t>
            </w:r>
            <w:r w:rsidRPr="000764C3">
              <w:rPr>
                <w:sz w:val="24"/>
                <w:szCs w:val="24"/>
              </w:rPr>
              <w:t xml:space="preserve">Rényi </w:t>
            </w:r>
            <w:r w:rsidR="002743D3" w:rsidRPr="000764C3">
              <w:rPr>
                <w:sz w:val="24"/>
                <w:szCs w:val="24"/>
              </w:rPr>
              <w:t xml:space="preserve">Ágnes: </w:t>
            </w:r>
            <w:r w:rsidR="002743D3" w:rsidRPr="000764C3">
              <w:rPr>
                <w:i/>
                <w:sz w:val="24"/>
                <w:szCs w:val="24"/>
              </w:rPr>
              <w:t>A nyilvános kommunikáció szociológiai modellje</w:t>
            </w:r>
            <w:r w:rsidR="002743D3" w:rsidRPr="000764C3">
              <w:rPr>
                <w:sz w:val="24"/>
                <w:szCs w:val="24"/>
              </w:rPr>
              <w:t xml:space="preserve">. In: </w:t>
            </w:r>
            <w:r w:rsidR="002743D3" w:rsidRPr="000764C3">
              <w:rPr>
                <w:i/>
                <w:iCs/>
                <w:sz w:val="24"/>
                <w:szCs w:val="24"/>
              </w:rPr>
              <w:t>Jel-Kép</w:t>
            </w:r>
            <w:r w:rsidR="002743D3" w:rsidRPr="000764C3">
              <w:rPr>
                <w:sz w:val="24"/>
                <w:szCs w:val="24"/>
              </w:rPr>
              <w:t xml:space="preserve"> 1996/4, pp. 3-21.</w:t>
            </w:r>
          </w:p>
          <w:p w:rsidR="002743D3" w:rsidRPr="000764C3" w:rsidRDefault="002743D3" w:rsidP="000764C3">
            <w:pPr>
              <w:ind w:left="372" w:hanging="372"/>
              <w:rPr>
                <w:sz w:val="24"/>
                <w:szCs w:val="24"/>
              </w:rPr>
            </w:pPr>
          </w:p>
        </w:tc>
      </w:tr>
      <w:tr w:rsidR="002743D3" w:rsidRPr="000764C3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687B57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Pr="000764C3">
              <w:rPr>
                <w:b/>
                <w:bCs/>
                <w:sz w:val="24"/>
                <w:szCs w:val="24"/>
              </w:rPr>
              <w:t xml:space="preserve">Dr. </w:t>
            </w:r>
            <w:r w:rsidR="00687B57" w:rsidRPr="000764C3">
              <w:rPr>
                <w:b/>
                <w:bCs/>
                <w:sz w:val="24"/>
                <w:szCs w:val="24"/>
              </w:rPr>
              <w:t>Mariska Zoltán, egyetemi docens</w:t>
            </w:r>
          </w:p>
        </w:tc>
      </w:tr>
      <w:tr w:rsidR="002743D3" w:rsidRPr="000764C3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764C3">
              <w:rPr>
                <w:b/>
                <w:sz w:val="24"/>
                <w:szCs w:val="24"/>
              </w:rPr>
              <w:t>oktató(</w:t>
            </w:r>
            <w:proofErr w:type="gramEnd"/>
            <w:r w:rsidRPr="000764C3">
              <w:rPr>
                <w:b/>
                <w:sz w:val="24"/>
                <w:szCs w:val="24"/>
              </w:rPr>
              <w:t xml:space="preserve">k), </w:t>
            </w:r>
            <w:r w:rsidRPr="000764C3">
              <w:rPr>
                <w:sz w:val="24"/>
                <w:szCs w:val="24"/>
              </w:rPr>
              <w:t>ha vannak</w:t>
            </w:r>
            <w:r w:rsidRPr="000764C3">
              <w:rPr>
                <w:b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687B57" w:rsidRPr="000764C3">
              <w:rPr>
                <w:b/>
                <w:sz w:val="24"/>
                <w:szCs w:val="24"/>
              </w:rPr>
              <w:t>Dr. Mariska Zoltán, egy</w:t>
            </w:r>
            <w:r w:rsidR="006448F4">
              <w:rPr>
                <w:b/>
                <w:sz w:val="24"/>
                <w:szCs w:val="24"/>
              </w:rPr>
              <w:t>e</w:t>
            </w:r>
            <w:r w:rsidR="00687B57" w:rsidRPr="000764C3">
              <w:rPr>
                <w:b/>
                <w:sz w:val="24"/>
                <w:szCs w:val="24"/>
              </w:rPr>
              <w:t xml:space="preserve">temi docens, </w:t>
            </w:r>
            <w:r w:rsidRPr="000764C3">
              <w:rPr>
                <w:b/>
                <w:bCs/>
                <w:sz w:val="24"/>
                <w:szCs w:val="24"/>
              </w:rPr>
              <w:t>Dr. Forgó Sándor, főiskolai tanár</w:t>
            </w:r>
          </w:p>
        </w:tc>
      </w:tr>
    </w:tbl>
    <w:p w:rsidR="002743D3" w:rsidRDefault="002743D3"/>
    <w:sectPr w:rsidR="002743D3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50" w:rsidRDefault="00A37F50" w:rsidP="0094340E">
      <w:r>
        <w:separator/>
      </w:r>
    </w:p>
  </w:endnote>
  <w:endnote w:type="continuationSeparator" w:id="0">
    <w:p w:rsidR="00A37F50" w:rsidRDefault="00A37F50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50" w:rsidRDefault="00A37F50" w:rsidP="0094340E">
      <w:r>
        <w:separator/>
      </w:r>
    </w:p>
  </w:footnote>
  <w:footnote w:type="continuationSeparator" w:id="0">
    <w:p w:rsidR="00A37F50" w:rsidRDefault="00A37F50" w:rsidP="0094340E">
      <w:r>
        <w:continuationSeparator/>
      </w:r>
    </w:p>
  </w:footnote>
  <w:footnote w:id="1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764C3"/>
    <w:rsid w:val="000A1B3E"/>
    <w:rsid w:val="000E33CD"/>
    <w:rsid w:val="000F07F4"/>
    <w:rsid w:val="00137F15"/>
    <w:rsid w:val="00170EA5"/>
    <w:rsid w:val="00174B6C"/>
    <w:rsid w:val="00177A5E"/>
    <w:rsid w:val="001E1BC9"/>
    <w:rsid w:val="001E3BE4"/>
    <w:rsid w:val="00225DE4"/>
    <w:rsid w:val="002362AF"/>
    <w:rsid w:val="00241924"/>
    <w:rsid w:val="002500B1"/>
    <w:rsid w:val="002743D3"/>
    <w:rsid w:val="00306FEC"/>
    <w:rsid w:val="00343065"/>
    <w:rsid w:val="00415D2F"/>
    <w:rsid w:val="00433949"/>
    <w:rsid w:val="0043545E"/>
    <w:rsid w:val="004C1CF7"/>
    <w:rsid w:val="0055161F"/>
    <w:rsid w:val="00567019"/>
    <w:rsid w:val="005837ED"/>
    <w:rsid w:val="005F6182"/>
    <w:rsid w:val="006448F4"/>
    <w:rsid w:val="00652A71"/>
    <w:rsid w:val="00687B57"/>
    <w:rsid w:val="006A65CC"/>
    <w:rsid w:val="006E4648"/>
    <w:rsid w:val="00717FFC"/>
    <w:rsid w:val="00766CEA"/>
    <w:rsid w:val="007752A9"/>
    <w:rsid w:val="007E715F"/>
    <w:rsid w:val="007F1953"/>
    <w:rsid w:val="008B32D1"/>
    <w:rsid w:val="008B5428"/>
    <w:rsid w:val="008E5F9A"/>
    <w:rsid w:val="00915A7F"/>
    <w:rsid w:val="0094340E"/>
    <w:rsid w:val="00965159"/>
    <w:rsid w:val="009E392E"/>
    <w:rsid w:val="009F7810"/>
    <w:rsid w:val="00A179A3"/>
    <w:rsid w:val="00A266CB"/>
    <w:rsid w:val="00A37F50"/>
    <w:rsid w:val="00A77BB2"/>
    <w:rsid w:val="00A848D6"/>
    <w:rsid w:val="00AD3B1D"/>
    <w:rsid w:val="00AD76DD"/>
    <w:rsid w:val="00B547E4"/>
    <w:rsid w:val="00B87FD3"/>
    <w:rsid w:val="00B900B6"/>
    <w:rsid w:val="00BF5005"/>
    <w:rsid w:val="00C131FF"/>
    <w:rsid w:val="00C22B8D"/>
    <w:rsid w:val="00C85829"/>
    <w:rsid w:val="00C93CFB"/>
    <w:rsid w:val="00CA186F"/>
    <w:rsid w:val="00CC0C7D"/>
    <w:rsid w:val="00CE0125"/>
    <w:rsid w:val="00D01704"/>
    <w:rsid w:val="00D07609"/>
    <w:rsid w:val="00D4395A"/>
    <w:rsid w:val="00D43E96"/>
    <w:rsid w:val="00D87D73"/>
    <w:rsid w:val="00DD6838"/>
    <w:rsid w:val="00DE104E"/>
    <w:rsid w:val="00DE1C3A"/>
    <w:rsid w:val="00E31825"/>
    <w:rsid w:val="00E644E3"/>
    <w:rsid w:val="00E86A90"/>
    <w:rsid w:val="00EB392E"/>
    <w:rsid w:val="00EC5028"/>
    <w:rsid w:val="00EF28B2"/>
    <w:rsid w:val="00F061FD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eaklink.sote.hu/haloza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iakutat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9DBD-A577-411C-A9A6-3324B3B3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3668</CharactersWithSpaces>
  <SharedDoc>false</SharedDoc>
  <HLinks>
    <vt:vector size="12" baseType="variant"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http://www.weaklink.sote.hu/halozat.html</vt:lpwstr>
      </vt:variant>
      <vt:variant>
        <vt:lpwstr/>
      </vt:variant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http://www.mediakutato.hu/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2012-07-13T02:49:00Z</dcterms:created>
  <dcterms:modified xsi:type="dcterms:W3CDTF">2012-07-13T02:49:00Z</dcterms:modified>
</cp:coreProperties>
</file>