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A23DA" w:rsidRPr="00A35237" w:rsidTr="00900C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3DA" w:rsidRDefault="00CA23DA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23DA" w:rsidRPr="00A35237" w:rsidRDefault="00CA23DA" w:rsidP="00900CAB">
            <w:pPr>
              <w:jc w:val="both"/>
              <w:rPr>
                <w:b/>
                <w:sz w:val="24"/>
                <w:szCs w:val="24"/>
              </w:rPr>
            </w:pPr>
            <w:r>
              <w:t>Kreativitási modellek a vizuális nevelésben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A" w:rsidRPr="00A35237" w:rsidRDefault="00CA23DA" w:rsidP="001B5F7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 w:rsidR="001B5F72">
              <w:t>N</w:t>
            </w:r>
            <w:r>
              <w:t>MB_VZ111K2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23DA" w:rsidRPr="00A35237" w:rsidRDefault="00CA23DA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A23DA" w:rsidRPr="00A35237" w:rsidTr="00900CAB">
        <w:tc>
          <w:tcPr>
            <w:tcW w:w="9180" w:type="dxa"/>
            <w:gridSpan w:val="3"/>
          </w:tcPr>
          <w:p w:rsidR="00CA23DA" w:rsidRPr="00A35237" w:rsidRDefault="00CA23DA" w:rsidP="00900CA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./2</w:t>
            </w:r>
          </w:p>
        </w:tc>
      </w:tr>
      <w:tr w:rsidR="00CA23DA" w:rsidRPr="00A35237" w:rsidTr="00900CAB">
        <w:tc>
          <w:tcPr>
            <w:tcW w:w="9180" w:type="dxa"/>
            <w:gridSpan w:val="3"/>
          </w:tcPr>
          <w:p w:rsidR="00CA23DA" w:rsidRPr="00A35237" w:rsidRDefault="00CA23DA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A23DA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23DA" w:rsidRPr="00A35237" w:rsidRDefault="00CA23DA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CA23DA" w:rsidRPr="00A35237" w:rsidTr="00900CA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23DA" w:rsidRPr="00A35237" w:rsidRDefault="00CA23DA" w:rsidP="00900CA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A23DA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23DA" w:rsidRPr="00A35237" w:rsidRDefault="00CA23DA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A23DA" w:rsidRPr="00A35237" w:rsidTr="00900CA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23DA" w:rsidRDefault="00CA23DA" w:rsidP="00900CAB">
            <w:pPr>
              <w:jc w:val="both"/>
              <w:rPr>
                <w:b/>
              </w:rPr>
            </w:pPr>
            <w:r>
              <w:rPr>
                <w:b/>
              </w:rPr>
              <w:t>Kompetenciák: 1, 2, 8, 9</w:t>
            </w:r>
          </w:p>
          <w:p w:rsidR="00CA23DA" w:rsidRDefault="00CA23DA" w:rsidP="00CA23DA">
            <w:pPr>
              <w:numPr>
                <w:ilvl w:val="0"/>
                <w:numId w:val="1"/>
              </w:numPr>
            </w:pPr>
            <w:r>
              <w:t>A tanulói személyiség fejlesztése</w:t>
            </w:r>
          </w:p>
          <w:p w:rsidR="00CA23DA" w:rsidRDefault="00CA23DA" w:rsidP="00CA23DA">
            <w:pPr>
              <w:numPr>
                <w:ilvl w:val="0"/>
                <w:numId w:val="1"/>
              </w:numPr>
            </w:pPr>
            <w:r>
              <w:t>A tanulói csoportok, közösségek alakulásának segítése, fejlesztése</w:t>
            </w:r>
          </w:p>
          <w:p w:rsidR="00CA23DA" w:rsidRDefault="00CA23DA" w:rsidP="00CA23DA">
            <w:pPr>
              <w:numPr>
                <w:ilvl w:val="0"/>
                <w:numId w:val="1"/>
              </w:numPr>
            </w:pPr>
            <w:r>
              <w:t>Szakmai együttműködés és kommunikáció</w:t>
            </w:r>
          </w:p>
          <w:p w:rsidR="00CA23DA" w:rsidRDefault="00CA23DA" w:rsidP="00CA23DA">
            <w:pPr>
              <w:numPr>
                <w:ilvl w:val="0"/>
                <w:numId w:val="1"/>
              </w:numPr>
            </w:pPr>
            <w:r>
              <w:t>Önművelés, elkötelezettség a szakmai fejlődésre</w:t>
            </w:r>
          </w:p>
          <w:p w:rsidR="00CA23DA" w:rsidRDefault="00CA23DA" w:rsidP="00900CAB">
            <w:pPr>
              <w:jc w:val="both"/>
              <w:rPr>
                <w:b/>
              </w:rPr>
            </w:pPr>
            <w:r>
              <w:rPr>
                <w:b/>
              </w:rPr>
              <w:t>Tantárgyi program</w:t>
            </w:r>
          </w:p>
          <w:p w:rsidR="00CA23DA" w:rsidRPr="00893FD0" w:rsidRDefault="00CA23DA" w:rsidP="00900CAB">
            <w:pPr>
              <w:widowControl w:val="0"/>
              <w:overflowPunct w:val="0"/>
              <w:autoSpaceDE w:val="0"/>
              <w:autoSpaceDN w:val="0"/>
              <w:adjustRightInd w:val="0"/>
              <w:spacing w:line="-240" w:lineRule="auto"/>
              <w:ind w:left="720"/>
              <w:jc w:val="both"/>
              <w:textAlignment w:val="baseline"/>
            </w:pPr>
            <w:r>
              <w:t xml:space="preserve">A kreativitás és a tehetség szemlélet fogalmainak szerepe a vizuális nevelés történetében. Az akadémiai és a Bauhaus – modell hasonlóságai és különbözőségei. A kreativitás kutatás főbb irányzatai, a keleti és a nyugati kreativitás felfogás. A kreativitás megnyilvánulásának különböző területei. A kreatív képességek (a kreativitásban szerepet játszó életkor függő tényezők, az alkotásban szerepet játszó folyamatok). A kreativitásra nevelés szükségessége, lehetőségei a közoktatásban, a művészeti nevelésben. Kreatív tanórai feladatok és azok értékelése (példákkal). Joseph </w:t>
            </w:r>
            <w:proofErr w:type="spellStart"/>
            <w:r>
              <w:t>Beuys</w:t>
            </w:r>
            <w:proofErr w:type="spellEnd"/>
            <w:r>
              <w:t xml:space="preserve"> és Erdély Miklós szellemisége a vizuális nevelésben. A környezet- és tárgykultúra és az identitás, az identitásváltoztatás összefüggései.</w:t>
            </w:r>
          </w:p>
        </w:tc>
      </w:tr>
      <w:tr w:rsidR="00CA23DA" w:rsidRPr="00A35237" w:rsidTr="00900CA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23DA" w:rsidRPr="00A35237" w:rsidRDefault="00CA23DA" w:rsidP="00900CA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A23DA" w:rsidRPr="00A35237" w:rsidTr="00900CA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23DA" w:rsidRPr="00842522" w:rsidRDefault="00CA23DA" w:rsidP="00900CAB">
            <w:pPr>
              <w:jc w:val="both"/>
              <w:rPr>
                <w:b/>
                <w:sz w:val="22"/>
                <w:szCs w:val="22"/>
              </w:rPr>
            </w:pPr>
          </w:p>
          <w:p w:rsidR="00CA23DA" w:rsidRDefault="00CA23DA" w:rsidP="00900CAB">
            <w:pPr>
              <w:ind w:left="720"/>
            </w:pPr>
            <w:r>
              <w:rPr>
                <w:i/>
              </w:rPr>
              <w:t xml:space="preserve">- Erika </w:t>
            </w:r>
            <w:proofErr w:type="spellStart"/>
            <w:r>
              <w:rPr>
                <w:i/>
              </w:rPr>
              <w:t>Landau</w:t>
            </w:r>
            <w:proofErr w:type="spellEnd"/>
            <w:r>
              <w:rPr>
                <w:i/>
              </w:rPr>
              <w:t>: A kreativitás pszichológiája. Tankönyvkiadó, Budapest, 1974.</w:t>
            </w:r>
            <w:r>
              <w:rPr>
                <w:i/>
              </w:rPr>
              <w:br/>
              <w:t xml:space="preserve">- Klein Sándor: A kreativitás pszichológiája </w:t>
            </w:r>
            <w:proofErr w:type="spellStart"/>
            <w:r>
              <w:rPr>
                <w:i/>
              </w:rPr>
              <w:t>in</w:t>
            </w:r>
            <w:proofErr w:type="spellEnd"/>
            <w:r>
              <w:rPr>
                <w:i/>
              </w:rPr>
              <w:t>. Ranschburg Jenő: Tehetséggondozás az iskolában. Tankönyvkiadó, Budapest, 1989.</w:t>
            </w:r>
            <w:r>
              <w:rPr>
                <w:i/>
              </w:rPr>
              <w:br/>
              <w:t xml:space="preserve">- </w:t>
            </w:r>
            <w:proofErr w:type="spellStart"/>
            <w:r>
              <w:rPr>
                <w:i/>
              </w:rPr>
              <w:t>Bodóczky</w:t>
            </w:r>
            <w:proofErr w:type="spellEnd"/>
            <w:r>
              <w:rPr>
                <w:i/>
              </w:rPr>
              <w:t xml:space="preserve"> István: Az alkotóképesség fejlesztése. MIF jegyzet. 1999.</w:t>
            </w:r>
            <w:r>
              <w:rPr>
                <w:i/>
              </w:rPr>
              <w:br/>
              <w:t xml:space="preserve">- Balogh László, </w:t>
            </w:r>
            <w:proofErr w:type="spellStart"/>
            <w:r>
              <w:rPr>
                <w:i/>
              </w:rPr>
              <w:t>Herskovits</w:t>
            </w:r>
            <w:proofErr w:type="spellEnd"/>
            <w:r>
              <w:rPr>
                <w:i/>
              </w:rPr>
              <w:t xml:space="preserve"> Mária, Tóth László: A tehetségfejlesztés pszichológiája. KLTE, Debrecen, 1994.</w:t>
            </w:r>
            <w:r>
              <w:rPr>
                <w:i/>
              </w:rPr>
              <w:br/>
              <w:t xml:space="preserve">- </w:t>
            </w:r>
            <w:proofErr w:type="spellStart"/>
            <w:r>
              <w:rPr>
                <w:i/>
              </w:rPr>
              <w:t>Spiel</w:t>
            </w:r>
            <w:proofErr w:type="spellEnd"/>
            <w:r>
              <w:rPr>
                <w:i/>
              </w:rPr>
              <w:t xml:space="preserve">, Christian: </w:t>
            </w:r>
            <w:proofErr w:type="spellStart"/>
            <w:r>
              <w:rPr>
                <w:i/>
              </w:rPr>
              <w:t>Creativity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perspectives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never</w:t>
            </w:r>
            <w:proofErr w:type="spellEnd"/>
            <w:r>
              <w:rPr>
                <w:i/>
              </w:rPr>
              <w:t xml:space="preserve"> old </w:t>
            </w:r>
            <w:proofErr w:type="spellStart"/>
            <w:r>
              <w:rPr>
                <w:i/>
              </w:rPr>
              <w:t>concept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In</w:t>
            </w:r>
            <w:proofErr w:type="spellEnd"/>
            <w:proofErr w:type="gramStart"/>
            <w:r>
              <w:rPr>
                <w:i/>
              </w:rPr>
              <w:t>.: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High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Ability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Studies</w:t>
            </w:r>
            <w:proofErr w:type="spellEnd"/>
            <w:r>
              <w:rPr>
                <w:i/>
              </w:rPr>
              <w:t xml:space="preserve">. 1998. </w:t>
            </w:r>
            <w:proofErr w:type="spellStart"/>
            <w:r>
              <w:rPr>
                <w:i/>
              </w:rPr>
              <w:t>June</w:t>
            </w:r>
            <w:proofErr w:type="spellEnd"/>
            <w:r>
              <w:rPr>
                <w:i/>
              </w:rPr>
              <w:t>.</w:t>
            </w:r>
          </w:p>
          <w:p w:rsidR="00CA23DA" w:rsidRPr="00A35237" w:rsidRDefault="00CA23DA" w:rsidP="00900CAB">
            <w:pPr>
              <w:jc w:val="both"/>
              <w:rPr>
                <w:sz w:val="22"/>
                <w:szCs w:val="22"/>
              </w:rPr>
            </w:pPr>
          </w:p>
        </w:tc>
      </w:tr>
      <w:tr w:rsidR="00CA23DA" w:rsidRPr="00A35237" w:rsidTr="00900CAB">
        <w:trPr>
          <w:trHeight w:val="338"/>
        </w:trPr>
        <w:tc>
          <w:tcPr>
            <w:tcW w:w="9180" w:type="dxa"/>
            <w:gridSpan w:val="3"/>
          </w:tcPr>
          <w:p w:rsidR="00CA23DA" w:rsidRPr="00A35237" w:rsidRDefault="00CA23DA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Dr. Erdős Júlia </w:t>
            </w:r>
            <w:r>
              <w:t>főiskolai tanár</w:t>
            </w:r>
          </w:p>
        </w:tc>
      </w:tr>
      <w:tr w:rsidR="00CA23DA" w:rsidRPr="00A35237" w:rsidTr="00900CA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23DA" w:rsidRPr="00A35237" w:rsidRDefault="00CA23DA" w:rsidP="00900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Dr. Erdős Júlia </w:t>
            </w:r>
            <w:r>
              <w:t xml:space="preserve">főiskolai tanár, </w:t>
            </w:r>
            <w:r>
              <w:rPr>
                <w:b/>
              </w:rPr>
              <w:t xml:space="preserve">Földi Péter </w:t>
            </w:r>
            <w:r>
              <w:t>főiskolai tanár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A23DA" w:rsidRDefault="00CA23DA" w:rsidP="00CA23DA">
      <w:pPr>
        <w:spacing w:after="120"/>
        <w:jc w:val="both"/>
        <w:rPr>
          <w:i/>
          <w:sz w:val="22"/>
          <w:szCs w:val="22"/>
        </w:rPr>
      </w:pPr>
    </w:p>
    <w:p w:rsidR="00CA23DA" w:rsidRDefault="00CA23DA" w:rsidP="00CA23DA"/>
    <w:p w:rsidR="00CA23DA" w:rsidRDefault="00CA23DA" w:rsidP="00CA23DA">
      <w:pPr>
        <w:spacing w:after="120"/>
        <w:jc w:val="both"/>
        <w:rPr>
          <w:b/>
          <w:sz w:val="22"/>
          <w:szCs w:val="22"/>
        </w:rPr>
      </w:pPr>
      <w:r>
        <w:br w:type="page"/>
      </w: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75" w:rsidRDefault="00866975" w:rsidP="00CA23DA">
      <w:r>
        <w:separator/>
      </w:r>
    </w:p>
  </w:endnote>
  <w:endnote w:type="continuationSeparator" w:id="0">
    <w:p w:rsidR="00866975" w:rsidRDefault="00866975" w:rsidP="00CA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75" w:rsidRDefault="00866975" w:rsidP="00CA23DA">
      <w:r>
        <w:separator/>
      </w:r>
    </w:p>
  </w:footnote>
  <w:footnote w:type="continuationSeparator" w:id="0">
    <w:p w:rsidR="00866975" w:rsidRDefault="00866975" w:rsidP="00CA23DA">
      <w:r>
        <w:continuationSeparator/>
      </w:r>
    </w:p>
  </w:footnote>
  <w:footnote w:id="1">
    <w:p w:rsidR="00CA23DA" w:rsidRDefault="00CA23DA" w:rsidP="00CA23D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A23DA" w:rsidRDefault="00CA23DA" w:rsidP="00CA23D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02D7"/>
    <w:multiLevelType w:val="hybridMultilevel"/>
    <w:tmpl w:val="734A71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DA"/>
    <w:rsid w:val="001B5F72"/>
    <w:rsid w:val="00265DC0"/>
    <w:rsid w:val="00324357"/>
    <w:rsid w:val="00325FB1"/>
    <w:rsid w:val="00354A89"/>
    <w:rsid w:val="003D1E04"/>
    <w:rsid w:val="005160D2"/>
    <w:rsid w:val="00866975"/>
    <w:rsid w:val="008C63D4"/>
    <w:rsid w:val="009C5B2F"/>
    <w:rsid w:val="00CA23DA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A23D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23D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23D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A23D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23D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23D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2013-07-08T12:53:00Z</dcterms:created>
  <dcterms:modified xsi:type="dcterms:W3CDTF">2013-07-08T12:53:00Z</dcterms:modified>
</cp:coreProperties>
</file>