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829F5" w:rsidRPr="004046DE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29F5" w:rsidRPr="004046DE" w:rsidRDefault="004829F5" w:rsidP="00834310">
            <w:pPr>
              <w:rPr>
                <w:b/>
                <w:bCs/>
                <w:sz w:val="24"/>
                <w:szCs w:val="24"/>
              </w:rPr>
            </w:pPr>
            <w:r w:rsidRPr="004046DE">
              <w:rPr>
                <w:b/>
                <w:sz w:val="24"/>
                <w:szCs w:val="24"/>
              </w:rPr>
              <w:t xml:space="preserve">Tantárgy neve: </w:t>
            </w:r>
            <w:r w:rsidRPr="004046DE">
              <w:rPr>
                <w:b/>
                <w:bCs/>
                <w:sz w:val="24"/>
                <w:szCs w:val="24"/>
              </w:rPr>
              <w:t>ANATÓMIA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5" w:rsidRPr="004046DE" w:rsidRDefault="004829F5" w:rsidP="00834310">
            <w:pPr>
              <w:jc w:val="both"/>
              <w:rPr>
                <w:b/>
                <w:sz w:val="24"/>
                <w:szCs w:val="24"/>
              </w:rPr>
            </w:pPr>
            <w:r w:rsidRPr="004046DE">
              <w:rPr>
                <w:b/>
                <w:sz w:val="24"/>
                <w:szCs w:val="24"/>
              </w:rPr>
              <w:t>Kódja:</w:t>
            </w:r>
            <w:r w:rsidRPr="004046DE">
              <w:rPr>
                <w:rFonts w:eastAsia="SimSun"/>
                <w:b/>
                <w:bCs/>
                <w:sz w:val="24"/>
                <w:szCs w:val="24"/>
              </w:rPr>
              <w:t xml:space="preserve"> NBT_TE725G2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829F5" w:rsidRPr="004046DE" w:rsidRDefault="004829F5" w:rsidP="00834310">
            <w:pPr>
              <w:jc w:val="both"/>
              <w:rPr>
                <w:b/>
                <w:sz w:val="24"/>
                <w:szCs w:val="24"/>
              </w:rPr>
            </w:pPr>
            <w:r w:rsidRPr="004046DE">
              <w:rPr>
                <w:b/>
                <w:sz w:val="24"/>
                <w:szCs w:val="24"/>
              </w:rPr>
              <w:t>Kreditszáma: 2</w:t>
            </w:r>
          </w:p>
        </w:tc>
      </w:tr>
      <w:tr w:rsidR="004829F5" w:rsidRPr="004046DE" w:rsidTr="00834310">
        <w:tc>
          <w:tcPr>
            <w:tcW w:w="9180" w:type="dxa"/>
            <w:gridSpan w:val="3"/>
          </w:tcPr>
          <w:p w:rsidR="004829F5" w:rsidRPr="004046DE" w:rsidRDefault="004829F5" w:rsidP="00834310">
            <w:pPr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>A tanóra típusa</w:t>
            </w:r>
            <w:r w:rsidRPr="004046DE">
              <w:rPr>
                <w:rStyle w:val="Lbjegyzet-hivatkozs"/>
                <w:sz w:val="24"/>
                <w:szCs w:val="24"/>
              </w:rPr>
              <w:footnoteReference w:id="2"/>
            </w:r>
            <w:r w:rsidRPr="004046DE">
              <w:rPr>
                <w:sz w:val="24"/>
                <w:szCs w:val="24"/>
              </w:rPr>
              <w:t xml:space="preserve">: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829F5" w:rsidRPr="004046DE" w:rsidTr="00834310">
        <w:tc>
          <w:tcPr>
            <w:tcW w:w="9180" w:type="dxa"/>
            <w:gridSpan w:val="3"/>
          </w:tcPr>
          <w:p w:rsidR="004829F5" w:rsidRPr="004046DE" w:rsidRDefault="004829F5" w:rsidP="00834310">
            <w:pPr>
              <w:jc w:val="both"/>
              <w:rPr>
                <w:b/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>A számonkérés módja (koll./gyj./egyéb</w:t>
            </w:r>
            <w:r w:rsidRPr="004046DE">
              <w:rPr>
                <w:rStyle w:val="Lbjegyzet-hivatkozs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): g</w:t>
            </w:r>
            <w:r w:rsidRPr="004046DE">
              <w:rPr>
                <w:sz w:val="24"/>
                <w:szCs w:val="24"/>
              </w:rPr>
              <w:t>yakorlati jegy</w:t>
            </w:r>
          </w:p>
        </w:tc>
      </w:tr>
      <w:tr w:rsidR="004829F5" w:rsidRPr="004046DE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29F5" w:rsidRPr="004046DE" w:rsidRDefault="004829F5" w:rsidP="00834310">
            <w:pPr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 xml:space="preserve">A tantárgy tantervi helye (hányadik félév): </w:t>
            </w:r>
            <w:r w:rsidRPr="004046DE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004829F5" w:rsidRPr="004046DE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29F5" w:rsidRPr="004046DE" w:rsidRDefault="004829F5" w:rsidP="00834310">
            <w:pPr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 xml:space="preserve">Előtanulmányi feltételek </w:t>
            </w:r>
            <w:r w:rsidRPr="004046DE">
              <w:rPr>
                <w:i/>
                <w:sz w:val="24"/>
                <w:szCs w:val="24"/>
              </w:rPr>
              <w:t>(ha vannak)</w:t>
            </w:r>
            <w:r w:rsidRPr="004046DE">
              <w:rPr>
                <w:sz w:val="24"/>
                <w:szCs w:val="24"/>
              </w:rPr>
              <w:t>:</w:t>
            </w:r>
            <w:r w:rsidRPr="004046D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829F5" w:rsidRPr="004046DE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829F5" w:rsidRPr="004046DE" w:rsidRDefault="004829F5" w:rsidP="00834310">
            <w:pPr>
              <w:pStyle w:val="Szvegtrzs3"/>
              <w:spacing w:after="0"/>
              <w:rPr>
                <w:sz w:val="24"/>
                <w:szCs w:val="24"/>
              </w:rPr>
            </w:pPr>
            <w:r w:rsidRPr="004046DE">
              <w:rPr>
                <w:b/>
                <w:sz w:val="24"/>
                <w:szCs w:val="24"/>
              </w:rPr>
              <w:t>Tantárgyleírás</w:t>
            </w:r>
            <w:r w:rsidRPr="004046DE">
              <w:rPr>
                <w:sz w:val="24"/>
                <w:szCs w:val="24"/>
              </w:rPr>
              <w:t xml:space="preserve">: az elsajátítandó </w:t>
            </w:r>
            <w:r w:rsidRPr="004046DE">
              <w:rPr>
                <w:sz w:val="24"/>
                <w:szCs w:val="24"/>
                <w:u w:val="single"/>
              </w:rPr>
              <w:t>ismeretanyag</w:t>
            </w:r>
            <w:r w:rsidRPr="004046DE">
              <w:rPr>
                <w:sz w:val="24"/>
                <w:szCs w:val="24"/>
              </w:rPr>
              <w:t xml:space="preserve"> és a kialakítandó </w:t>
            </w:r>
            <w:r w:rsidRPr="004046DE">
              <w:rPr>
                <w:sz w:val="24"/>
                <w:szCs w:val="24"/>
                <w:u w:val="single"/>
              </w:rPr>
              <w:t>kompetenciák</w:t>
            </w:r>
            <w:r w:rsidRPr="004046D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829F5" w:rsidRPr="004046DE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29F5" w:rsidRDefault="004829F5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</w:p>
          <w:p w:rsidR="004829F5" w:rsidRPr="00CA07E9" w:rsidRDefault="004829F5" w:rsidP="00834310">
            <w:pPr>
              <w:pStyle w:val="Szvegtrzs"/>
              <w:spacing w:after="0"/>
              <w:ind w:left="282" w:right="221"/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 xml:space="preserve">Az emberi test általános anatómia viszonyainak megismerése, különös tekintettel a sportmozgások alapját képező mozgató szervrendszer ismeretével. Az élettani, </w:t>
            </w:r>
            <w:r w:rsidRPr="00CA07E9">
              <w:rPr>
                <w:sz w:val="24"/>
                <w:szCs w:val="24"/>
              </w:rPr>
              <w:t>sportélettani tanulmányok megalapozása. Az anatómiai alapfogalmak és a szervek, szervrendszerek funkcionális ismerete.</w:t>
            </w:r>
          </w:p>
          <w:p w:rsidR="004829F5" w:rsidRDefault="004829F5" w:rsidP="00834310">
            <w:pPr>
              <w:pStyle w:val="Szvegtrzs3"/>
              <w:spacing w:after="0"/>
              <w:ind w:left="282"/>
              <w:rPr>
                <w:sz w:val="24"/>
                <w:szCs w:val="24"/>
              </w:rPr>
            </w:pPr>
            <w:r w:rsidRPr="00CA07E9">
              <w:rPr>
                <w:sz w:val="24"/>
                <w:szCs w:val="24"/>
              </w:rPr>
              <w:t>Témakörök: Tájékozódás az emberi testen; sejt és szövettani alapfogalmak; szervek-szervrendszerek. Csontrendszer általános és részletes leírása. Az ízületek általános és részletes leírása. A törzs izmai. A felső végtagi izomzat. Az alsó végtagi izomza</w:t>
            </w:r>
          </w:p>
          <w:p w:rsidR="004829F5" w:rsidRPr="00CA07E9" w:rsidRDefault="004829F5" w:rsidP="00834310">
            <w:pPr>
              <w:pStyle w:val="Szvegtrzs3"/>
              <w:spacing w:after="0"/>
              <w:ind w:left="282"/>
              <w:rPr>
                <w:sz w:val="24"/>
                <w:szCs w:val="24"/>
              </w:rPr>
            </w:pPr>
          </w:p>
        </w:tc>
      </w:tr>
      <w:tr w:rsidR="004829F5" w:rsidRPr="004046DE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829F5" w:rsidRPr="004046DE" w:rsidRDefault="004829F5" w:rsidP="00834310">
            <w:pPr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 xml:space="preserve">A </w:t>
            </w:r>
            <w:r w:rsidRPr="004046DE">
              <w:rPr>
                <w:b/>
                <w:sz w:val="24"/>
                <w:szCs w:val="24"/>
              </w:rPr>
              <w:t>3-5</w:t>
            </w:r>
            <w:r w:rsidRPr="004046DE">
              <w:rPr>
                <w:sz w:val="24"/>
                <w:szCs w:val="24"/>
              </w:rPr>
              <w:t xml:space="preserve"> legfontosabb </w:t>
            </w:r>
            <w:r w:rsidRPr="004046DE">
              <w:rPr>
                <w:i/>
                <w:sz w:val="24"/>
                <w:szCs w:val="24"/>
              </w:rPr>
              <w:t>kötelező,</w:t>
            </w:r>
            <w:r w:rsidRPr="004046DE">
              <w:rPr>
                <w:sz w:val="24"/>
                <w:szCs w:val="24"/>
              </w:rPr>
              <w:t xml:space="preserve"> illetve </w:t>
            </w:r>
            <w:r w:rsidRPr="004046DE">
              <w:rPr>
                <w:i/>
                <w:sz w:val="24"/>
                <w:szCs w:val="24"/>
              </w:rPr>
              <w:t xml:space="preserve">ajánlott </w:t>
            </w:r>
            <w:r w:rsidRPr="004046DE">
              <w:rPr>
                <w:b/>
                <w:sz w:val="24"/>
                <w:szCs w:val="24"/>
              </w:rPr>
              <w:t>irodalom</w:t>
            </w:r>
            <w:r w:rsidRPr="004046DE">
              <w:rPr>
                <w:sz w:val="24"/>
                <w:szCs w:val="24"/>
              </w:rPr>
              <w:t xml:space="preserve"> (jegyzet, tankönyv) felsorolása biblio</w:t>
            </w:r>
            <w:r w:rsidRPr="004046D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829F5" w:rsidRPr="004046DE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829F5" w:rsidRDefault="004829F5" w:rsidP="00834310">
            <w:pPr>
              <w:rPr>
                <w:b/>
                <w:bCs/>
                <w:sz w:val="24"/>
                <w:szCs w:val="24"/>
              </w:rPr>
            </w:pPr>
          </w:p>
          <w:p w:rsidR="004829F5" w:rsidRDefault="004829F5" w:rsidP="004829F5">
            <w:pPr>
              <w:numPr>
                <w:ilvl w:val="0"/>
                <w:numId w:val="1"/>
              </w:numPr>
              <w:tabs>
                <w:tab w:val="clear" w:pos="792"/>
                <w:tab w:val="num" w:pos="612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612"/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>Dr. Miltényi: A sportmozgások anatómiai alapjai I.; Medicina Könyvkiadó Rt., Bp. 1993.</w:t>
            </w:r>
          </w:p>
          <w:p w:rsidR="004829F5" w:rsidRDefault="004829F5" w:rsidP="004829F5">
            <w:pPr>
              <w:numPr>
                <w:ilvl w:val="0"/>
                <w:numId w:val="1"/>
              </w:numPr>
              <w:tabs>
                <w:tab w:val="clear" w:pos="792"/>
                <w:tab w:val="num" w:pos="612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612"/>
              <w:jc w:val="both"/>
              <w:rPr>
                <w:sz w:val="24"/>
                <w:szCs w:val="24"/>
              </w:rPr>
            </w:pPr>
            <w:r w:rsidRPr="004046DE">
              <w:rPr>
                <w:sz w:val="24"/>
                <w:szCs w:val="24"/>
              </w:rPr>
              <w:t>Dr. Miltényi: A sportmozgások anatómiai alapjai II.; Sport Kiadó, Bp. 1988.</w:t>
            </w:r>
          </w:p>
          <w:p w:rsidR="004829F5" w:rsidRDefault="004829F5" w:rsidP="004829F5">
            <w:pPr>
              <w:numPr>
                <w:ilvl w:val="0"/>
                <w:numId w:val="1"/>
              </w:numPr>
              <w:tabs>
                <w:tab w:val="clear" w:pos="792"/>
                <w:tab w:val="num" w:pos="612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612"/>
              <w:jc w:val="both"/>
              <w:rPr>
                <w:sz w:val="24"/>
                <w:szCs w:val="24"/>
              </w:rPr>
            </w:pPr>
            <w:r w:rsidRPr="00CA07E9">
              <w:rPr>
                <w:sz w:val="24"/>
                <w:szCs w:val="24"/>
              </w:rPr>
              <w:t>Donáth Tibor: Anatómia atlasz; Medicina Könyvkiadó Rt., Bp. 1995.</w:t>
            </w:r>
          </w:p>
          <w:p w:rsidR="004829F5" w:rsidRPr="004046DE" w:rsidRDefault="004829F5" w:rsidP="00834310">
            <w:p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612"/>
              <w:jc w:val="both"/>
              <w:rPr>
                <w:sz w:val="24"/>
                <w:szCs w:val="24"/>
              </w:rPr>
            </w:pPr>
          </w:p>
        </w:tc>
      </w:tr>
      <w:tr w:rsidR="004829F5" w:rsidRPr="004046DE" w:rsidTr="00834310">
        <w:trPr>
          <w:trHeight w:val="338"/>
        </w:trPr>
        <w:tc>
          <w:tcPr>
            <w:tcW w:w="9180" w:type="dxa"/>
            <w:gridSpan w:val="3"/>
          </w:tcPr>
          <w:p w:rsidR="004829F5" w:rsidRPr="004046DE" w:rsidRDefault="004829F5" w:rsidP="00834310">
            <w:pPr>
              <w:rPr>
                <w:bCs/>
                <w:sz w:val="24"/>
                <w:szCs w:val="24"/>
              </w:rPr>
            </w:pPr>
            <w:r w:rsidRPr="004046DE">
              <w:rPr>
                <w:b/>
                <w:sz w:val="24"/>
                <w:szCs w:val="24"/>
              </w:rPr>
              <w:t xml:space="preserve">Tantárgy felelőse </w:t>
            </w:r>
            <w:r w:rsidRPr="004046DE">
              <w:rPr>
                <w:sz w:val="24"/>
                <w:szCs w:val="24"/>
              </w:rPr>
              <w:t>(</w:t>
            </w:r>
            <w:r w:rsidRPr="004046DE">
              <w:rPr>
                <w:i/>
                <w:sz w:val="24"/>
                <w:szCs w:val="24"/>
              </w:rPr>
              <w:t>név, beosztás, tud. fokozat</w:t>
            </w:r>
            <w:r w:rsidRPr="004046DE">
              <w:rPr>
                <w:sz w:val="24"/>
                <w:szCs w:val="24"/>
              </w:rPr>
              <w:t>)</w:t>
            </w:r>
            <w:r w:rsidRPr="004046DE">
              <w:rPr>
                <w:b/>
                <w:sz w:val="24"/>
                <w:szCs w:val="24"/>
              </w:rPr>
              <w:t>:</w:t>
            </w:r>
            <w:r w:rsidRPr="004046DE">
              <w:rPr>
                <w:bCs/>
                <w:sz w:val="24"/>
                <w:szCs w:val="24"/>
              </w:rPr>
              <w:t xml:space="preserve"> </w:t>
            </w:r>
            <w:r w:rsidRPr="00CA07E9">
              <w:rPr>
                <w:b/>
                <w:bCs/>
                <w:sz w:val="24"/>
                <w:szCs w:val="24"/>
              </w:rPr>
              <w:t>Dr. Lente István - orvos</w:t>
            </w:r>
          </w:p>
        </w:tc>
      </w:tr>
      <w:tr w:rsidR="004829F5" w:rsidRPr="004046DE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829F5" w:rsidRDefault="004829F5" w:rsidP="00834310">
            <w:pPr>
              <w:rPr>
                <w:sz w:val="24"/>
                <w:szCs w:val="24"/>
              </w:rPr>
            </w:pPr>
            <w:r w:rsidRPr="004046DE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4046DE">
              <w:rPr>
                <w:sz w:val="24"/>
                <w:szCs w:val="24"/>
              </w:rPr>
              <w:t>ha vannak</w:t>
            </w:r>
            <w:r w:rsidRPr="004046DE">
              <w:rPr>
                <w:b/>
                <w:sz w:val="24"/>
                <w:szCs w:val="24"/>
              </w:rPr>
              <w:t xml:space="preserve"> </w:t>
            </w:r>
            <w:r w:rsidRPr="004046DE">
              <w:rPr>
                <w:sz w:val="24"/>
                <w:szCs w:val="24"/>
              </w:rPr>
              <w:t>(</w:t>
            </w:r>
            <w:r w:rsidRPr="004046DE">
              <w:rPr>
                <w:i/>
                <w:sz w:val="24"/>
                <w:szCs w:val="24"/>
              </w:rPr>
              <w:t>név, beosztás, tud. fokozat</w:t>
            </w:r>
            <w:r w:rsidRPr="004046DE">
              <w:rPr>
                <w:sz w:val="24"/>
                <w:szCs w:val="24"/>
              </w:rPr>
              <w:t>)</w:t>
            </w:r>
            <w:r w:rsidRPr="004046DE">
              <w:rPr>
                <w:b/>
                <w:sz w:val="24"/>
                <w:szCs w:val="24"/>
              </w:rPr>
              <w:t>:</w:t>
            </w:r>
            <w:r w:rsidRPr="004046DE">
              <w:rPr>
                <w:sz w:val="24"/>
                <w:szCs w:val="24"/>
              </w:rPr>
              <w:t xml:space="preserve"> </w:t>
            </w:r>
          </w:p>
          <w:p w:rsidR="004829F5" w:rsidRPr="004046DE" w:rsidRDefault="004829F5" w:rsidP="00834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Tóth Csaba PhD - orvos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8C" w:rsidRDefault="0083268C" w:rsidP="004829F5">
      <w:r>
        <w:separator/>
      </w:r>
    </w:p>
  </w:endnote>
  <w:endnote w:type="continuationSeparator" w:id="1">
    <w:p w:rsidR="0083268C" w:rsidRDefault="0083268C" w:rsidP="00482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8C" w:rsidRDefault="0083268C" w:rsidP="004829F5">
      <w:r>
        <w:separator/>
      </w:r>
    </w:p>
  </w:footnote>
  <w:footnote w:type="continuationSeparator" w:id="1">
    <w:p w:rsidR="0083268C" w:rsidRDefault="0083268C" w:rsidP="004829F5">
      <w:r>
        <w:continuationSeparator/>
      </w:r>
    </w:p>
  </w:footnote>
  <w:footnote w:id="2">
    <w:p w:rsidR="004829F5" w:rsidRDefault="004829F5" w:rsidP="004829F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4829F5" w:rsidRDefault="004829F5" w:rsidP="004829F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3E99"/>
    <w:multiLevelType w:val="hybridMultilevel"/>
    <w:tmpl w:val="8460E10A"/>
    <w:lvl w:ilvl="0" w:tplc="E370F86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9F5"/>
    <w:rsid w:val="002508A8"/>
    <w:rsid w:val="004829F5"/>
    <w:rsid w:val="0083268C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829F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829F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829F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4829F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829F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4829F5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4829F5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0</DocSecurity>
  <Lines>10</Lines>
  <Paragraphs>2</Paragraphs>
  <ScaleCrop>false</ScaleCrop>
  <Company>EKF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2012-07-02T08:02:00Z</dcterms:created>
  <dcterms:modified xsi:type="dcterms:W3CDTF">2012-07-02T08:02:00Z</dcterms:modified>
</cp:coreProperties>
</file>