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9A2E10">
              <w:rPr>
                <w:b/>
                <w:sz w:val="24"/>
                <w:szCs w:val="24"/>
              </w:rPr>
              <w:t xml:space="preserve">Logikai </w:t>
            </w:r>
            <w:r w:rsidR="009A2E10" w:rsidRPr="009A2E10">
              <w:rPr>
                <w:b/>
                <w:sz w:val="24"/>
                <w:szCs w:val="24"/>
              </w:rPr>
              <w:t>programozás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9A2E10" w:rsidRPr="009A2E10">
              <w:rPr>
                <w:b/>
                <w:sz w:val="24"/>
                <w:szCs w:val="24"/>
              </w:rPr>
              <w:t>NBT_PI170G2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CA030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A46484" w:rsidRPr="00A46484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7A4422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7A4422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A46484" w:rsidRPr="007A4422">
              <w:rPr>
                <w:b/>
                <w:sz w:val="24"/>
                <w:szCs w:val="24"/>
                <w:highlight w:val="yellow"/>
              </w:rPr>
              <w:t>2</w:t>
            </w:r>
            <w:r w:rsidR="00A46484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A0302" w:rsidRPr="007A4422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7A4422">
              <w:rPr>
                <w:sz w:val="24"/>
                <w:szCs w:val="24"/>
              </w:rPr>
              <w:t xml:space="preserve"> </w:t>
            </w:r>
            <w:r w:rsidR="007A4422" w:rsidRPr="007A4422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7A4422" w:rsidRPr="007A4422">
              <w:rPr>
                <w:b/>
                <w:sz w:val="24"/>
                <w:szCs w:val="24"/>
                <w:highlight w:val="yellow"/>
              </w:rPr>
              <w:t xml:space="preserve">NBT_PI100K3 </w:t>
            </w:r>
            <w:proofErr w:type="gramStart"/>
            <w:r w:rsidR="007A4422" w:rsidRPr="007A4422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7A4422" w:rsidRPr="007A4422">
              <w:rPr>
                <w:b/>
                <w:sz w:val="24"/>
                <w:szCs w:val="24"/>
                <w:highlight w:val="yellow"/>
              </w:rPr>
              <w:t xml:space="preserve"> mesterséges intelligencia alapjai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9A2E1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A</w:t>
            </w:r>
            <w:r w:rsidR="009A2E10">
              <w:rPr>
                <w:sz w:val="22"/>
                <w:szCs w:val="22"/>
              </w:rPr>
              <w:t xml:space="preserve"> programozási nyelvek csoportosítása, </w:t>
            </w:r>
            <w:r w:rsidR="00644478">
              <w:rPr>
                <w:sz w:val="22"/>
                <w:szCs w:val="22"/>
              </w:rPr>
              <w:t xml:space="preserve">az </w:t>
            </w:r>
            <w:r w:rsidR="009A2E10">
              <w:rPr>
                <w:sz w:val="22"/>
                <w:szCs w:val="22"/>
              </w:rPr>
              <w:t>imperatív és deklaratív nye</w:t>
            </w:r>
            <w:r w:rsidR="00644478">
              <w:rPr>
                <w:sz w:val="22"/>
                <w:szCs w:val="22"/>
              </w:rPr>
              <w:t xml:space="preserve">lvek jellemzése. Deklaratív nyelvek csoportosítása: funkcionális és logikai programozási nyelvek. A </w:t>
            </w:r>
            <w:proofErr w:type="spellStart"/>
            <w:r w:rsidR="00644478">
              <w:rPr>
                <w:sz w:val="22"/>
                <w:szCs w:val="22"/>
              </w:rPr>
              <w:t>Prolog</w:t>
            </w:r>
            <w:proofErr w:type="spellEnd"/>
            <w:r w:rsidR="00644478">
              <w:rPr>
                <w:sz w:val="22"/>
                <w:szCs w:val="22"/>
              </w:rPr>
              <w:t xml:space="preserve"> nyelv alapjai: állítás, szabály. Családfa létrehozása és kérdések feltétele a családfáról. Mintaillesztés és rezolúció. Lista adatszerkezet használata. </w:t>
            </w:r>
            <w:proofErr w:type="spellStart"/>
            <w:r w:rsidR="00644478">
              <w:rPr>
                <w:sz w:val="22"/>
                <w:szCs w:val="22"/>
              </w:rPr>
              <w:t>Prolog</w:t>
            </w:r>
            <w:proofErr w:type="spellEnd"/>
            <w:r w:rsidR="00644478">
              <w:rPr>
                <w:sz w:val="22"/>
                <w:szCs w:val="22"/>
              </w:rPr>
              <w:t xml:space="preserve"> és a </w:t>
            </w:r>
            <w:proofErr w:type="spellStart"/>
            <w:r w:rsidR="00644478">
              <w:rPr>
                <w:sz w:val="22"/>
                <w:szCs w:val="22"/>
              </w:rPr>
              <w:t>backtrack</w:t>
            </w:r>
            <w:proofErr w:type="spellEnd"/>
            <w:r w:rsidR="00644478">
              <w:rPr>
                <w:sz w:val="22"/>
                <w:szCs w:val="22"/>
              </w:rPr>
              <w:t xml:space="preserve"> kapcsolata. </w:t>
            </w:r>
            <w:proofErr w:type="spellStart"/>
            <w:r w:rsidR="00644478">
              <w:rPr>
                <w:sz w:val="22"/>
                <w:szCs w:val="22"/>
              </w:rPr>
              <w:t>Cut</w:t>
            </w:r>
            <w:proofErr w:type="spellEnd"/>
            <w:r w:rsidR="00644478">
              <w:rPr>
                <w:sz w:val="22"/>
                <w:szCs w:val="22"/>
              </w:rPr>
              <w:t xml:space="preserve"> használata. Farok rekurzív szabályok alkotása. Rekurzív adatszerkezetek jellemzése, strukturális indukció. Saját adatszerkezet létrehozása, használata.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235EA7" w:rsidRDefault="00235EA7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235EA7">
              <w:rPr>
                <w:sz w:val="22"/>
                <w:szCs w:val="22"/>
              </w:rPr>
              <w:t>Kovásznai</w:t>
            </w:r>
            <w:proofErr w:type="spellEnd"/>
            <w:r w:rsidRPr="00235EA7">
              <w:rPr>
                <w:sz w:val="22"/>
                <w:szCs w:val="22"/>
              </w:rPr>
              <w:t xml:space="preserve"> Gergely, </w:t>
            </w:r>
            <w:proofErr w:type="spellStart"/>
            <w:r w:rsidRPr="00235EA7">
              <w:rPr>
                <w:sz w:val="22"/>
                <w:szCs w:val="22"/>
              </w:rPr>
              <w:t>Kusper</w:t>
            </w:r>
            <w:proofErr w:type="spellEnd"/>
            <w:r w:rsidRPr="00235EA7">
              <w:rPr>
                <w:sz w:val="22"/>
                <w:szCs w:val="22"/>
              </w:rPr>
              <w:t xml:space="preserve"> Gábor: Mesterséges Intelligencia, EKF, főiskolai jegyzet, 2008.</w:t>
            </w:r>
          </w:p>
          <w:p w:rsidR="009A2E10" w:rsidRPr="008A695C" w:rsidRDefault="009A2E10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9F1A94">
              <w:rPr>
                <w:sz w:val="22"/>
                <w:szCs w:val="22"/>
              </w:rPr>
              <w:t>Kovásznai</w:t>
            </w:r>
            <w:proofErr w:type="spellEnd"/>
            <w:r w:rsidRPr="009F1A94">
              <w:rPr>
                <w:sz w:val="22"/>
                <w:szCs w:val="22"/>
              </w:rPr>
              <w:t xml:space="preserve"> Gergely, </w:t>
            </w:r>
            <w:proofErr w:type="spellStart"/>
            <w:r w:rsidRPr="009F1A94">
              <w:rPr>
                <w:sz w:val="22"/>
                <w:szCs w:val="22"/>
              </w:rPr>
              <w:t>Kusper</w:t>
            </w:r>
            <w:proofErr w:type="spellEnd"/>
            <w:r w:rsidRPr="009F1A94">
              <w:rPr>
                <w:sz w:val="22"/>
                <w:szCs w:val="22"/>
              </w:rPr>
              <w:t xml:space="preserve"> Gábor: A mesterséges intelligencia kérdései a középiskolai oktatásban, EKF, főiskolai jegyzet az informatika tanár MA képzéshez, lektorálás alatt, megjelenés 2011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7A4422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7A4422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7A4422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7A4422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4F" w:rsidRDefault="00D7114F" w:rsidP="0094340E">
      <w:r>
        <w:separator/>
      </w:r>
    </w:p>
  </w:endnote>
  <w:endnote w:type="continuationSeparator" w:id="0">
    <w:p w:rsidR="00D7114F" w:rsidRDefault="00D7114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4F" w:rsidRDefault="00D7114F" w:rsidP="0094340E">
      <w:r>
        <w:separator/>
      </w:r>
    </w:p>
  </w:footnote>
  <w:footnote w:type="continuationSeparator" w:id="0">
    <w:p w:rsidR="00D7114F" w:rsidRDefault="00D7114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44DA"/>
    <w:rsid w:val="00097DE9"/>
    <w:rsid w:val="001E1BC9"/>
    <w:rsid w:val="00235EA7"/>
    <w:rsid w:val="00301D63"/>
    <w:rsid w:val="00343065"/>
    <w:rsid w:val="004F233E"/>
    <w:rsid w:val="00576BEB"/>
    <w:rsid w:val="00642DF2"/>
    <w:rsid w:val="00644478"/>
    <w:rsid w:val="00730FA6"/>
    <w:rsid w:val="00766CEA"/>
    <w:rsid w:val="007A4422"/>
    <w:rsid w:val="008A695C"/>
    <w:rsid w:val="008B32D1"/>
    <w:rsid w:val="008B659D"/>
    <w:rsid w:val="008E5F9A"/>
    <w:rsid w:val="0094340E"/>
    <w:rsid w:val="00965159"/>
    <w:rsid w:val="009A2E10"/>
    <w:rsid w:val="009E392E"/>
    <w:rsid w:val="009F7810"/>
    <w:rsid w:val="00A105B2"/>
    <w:rsid w:val="00A46484"/>
    <w:rsid w:val="00AD3B1D"/>
    <w:rsid w:val="00B2694F"/>
    <w:rsid w:val="00B26BB8"/>
    <w:rsid w:val="00B30905"/>
    <w:rsid w:val="00B42A24"/>
    <w:rsid w:val="00CA0302"/>
    <w:rsid w:val="00D64820"/>
    <w:rsid w:val="00D7114F"/>
    <w:rsid w:val="00D87D73"/>
    <w:rsid w:val="00EA7CE4"/>
    <w:rsid w:val="00F83E2F"/>
    <w:rsid w:val="00FD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2013-07-01T13:13:00Z</dcterms:created>
  <dcterms:modified xsi:type="dcterms:W3CDTF">2013-07-01T13:13:00Z</dcterms:modified>
</cp:coreProperties>
</file>