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503"/>
        <w:gridCol w:w="1849"/>
      </w:tblGrid>
      <w:tr w:rsidR="00D24C66" w:rsidRPr="00900F39" w:rsidTr="00900F3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4C66" w:rsidRPr="00900F39" w:rsidRDefault="00D24C66" w:rsidP="00D24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D24C66" w:rsidRPr="00900F39" w:rsidRDefault="00D24C66" w:rsidP="00D24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A műszaki rajz alapjai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6" w:rsidRPr="00900F39" w:rsidRDefault="00D24C66" w:rsidP="00D24C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D24C66" w:rsidRPr="00900F39" w:rsidRDefault="00D24C66" w:rsidP="00D24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NBT_FD203G2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4C66" w:rsidRPr="00900F39" w:rsidRDefault="00D24C66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Kreditszáma: 2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proofErr w:type="spellStart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és száma: 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2/30 </w:t>
            </w:r>
            <w:proofErr w:type="spellStart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. / egyéb): </w:t>
            </w:r>
            <w:proofErr w:type="spellStart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gyj</w:t>
            </w:r>
            <w:proofErr w:type="spellEnd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Tantárgy-leírás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90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90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FD5B4C" w:rsidRPr="00900F39" w:rsidTr="00D24C66">
        <w:trPr>
          <w:trHeight w:val="280"/>
        </w:trPr>
        <w:tc>
          <w:tcPr>
            <w:tcW w:w="92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megismertetni és elsajátíttatni a hallgatókkal a műszaki rajz alapjait, melyek segítségével képesek lesznek magas szintű, a geográfiával összefüggésben felmerülő műszaki problémák megoldásának önálló megtervezésére, kivitelezésére, a kapott eredmények összegzésére, prezentálására.</w:t>
            </w:r>
          </w:p>
          <w:p w:rsidR="00FD5B4C" w:rsidRPr="00900F39" w:rsidRDefault="00FD5B4C" w:rsidP="00FD5B4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FD5B4C" w:rsidRPr="00900F39" w:rsidRDefault="00FD5B4C" w:rsidP="00FD5B4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Síkmértan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A műszaki rajz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Testek ábrázolása, méretmegadás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Síkmértani szerkesztések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Műszaki vázlat</w:t>
            </w:r>
          </w:p>
          <w:p w:rsidR="00FD5B4C" w:rsidRPr="00900F39" w:rsidRDefault="00FD5B4C" w:rsidP="00FD5B4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Térmértan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Térelemek vetületi ábrázolása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Síkalapú testek vetületi ábrázolása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Forgástestek vetületi ábrázolása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Axonometrikus ábrázolás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Összetett testek ábrázolása</w:t>
            </w:r>
          </w:p>
          <w:p w:rsidR="00FD5B4C" w:rsidRPr="00900F39" w:rsidRDefault="00FD5B4C" w:rsidP="00FD5B4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</w:p>
          <w:p w:rsidR="00FD5B4C" w:rsidRPr="00900F39" w:rsidRDefault="00FD5B4C" w:rsidP="00FD5B4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A kurzus </w:t>
            </w:r>
            <w:r w:rsidRPr="0090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rajzolás alapjainak (rajzeszközök, rajzfajták, rajzszabványok stb.) áttekintése és az ábrázolási módok, ill. a méretmegadás szabályainak ismertetése után bemutatja az alapvető síkmértani szerkesztéseket (egyenes és görbe vonalú síkidomok szerkesztése, műszaki görbék és jelleggörbék szerkesztése). A képzés során továbbá az ábrázoló geometria alapjait, azaz a térelemek, a síklapú testek és a forgástestek vetületi ábrázolását, az axonometrikus ábrázolást és az összetett testek ábrázolásán belül a síkmetszést, a csonkolással keletkező testeket és az áthatást sajátíthatják el a hallgatók.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900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FD5B4C" w:rsidRPr="00900F39" w:rsidTr="00D24C66">
        <w:trPr>
          <w:trHeight w:val="296"/>
        </w:trPr>
        <w:tc>
          <w:tcPr>
            <w:tcW w:w="92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Baticz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L. 1983: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Műszaki rajz (c. d. e variáns)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Műszaki Könyvkiadó, 178 oldal ISBN: 978-963-16-1865-5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Baticz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L. – Kólya D. 1983: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Műszaki rajz feladatgyűjtemény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Műszaki Könyvkiadó, 64 oldal, ISBN: 9789631619201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Bársony I. 2008: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Műszaki ábrázoló geometria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Szega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Kft, 272 oldal ISBN: 9638679284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Fóris T. 2006: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 műszaki rajz alapjai. Síkmértan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Tankönyvmester Kiadó, 100 oldal ISBN: 9639460443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Fóris Tibor: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 műszaki rajz alapjai. Térmértan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, Tankönyvmester Kiadó, 2006, 172 oldal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ISBN: 963946046x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Fóris Tibor: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 műszaki rajz feladatok. Síkmértan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Tankönyvmester Kiadó, 2006, 30 oldal ISBN: 9639460117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Fóris Tibor: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 műszaki rajz feladatok. Térmértan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Tankönyvmester Kiadó, 2006, 50 oldal ISBN: 9639264318</w:t>
            </w:r>
          </w:p>
        </w:tc>
      </w:tr>
      <w:tr w:rsidR="00FD5B4C" w:rsidRPr="00900F39" w:rsidTr="00D24C66">
        <w:trPr>
          <w:trHeight w:val="33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661B3" w:rsidRPr="00D661B3">
              <w:rPr>
                <w:rFonts w:ascii="Times New Roman" w:hAnsi="Times New Roman" w:cs="Times New Roman"/>
                <w:b/>
                <w:sz w:val="24"/>
                <w:szCs w:val="24"/>
              </w:rPr>
              <w:t>Dr. Ujfaludi László, egyetemi tanár, CSc</w:t>
            </w:r>
            <w:bookmarkStart w:id="0" w:name="_GoBack"/>
            <w:bookmarkEnd w:id="0"/>
          </w:p>
        </w:tc>
      </w:tr>
      <w:tr w:rsidR="00FD5B4C" w:rsidRPr="00900F39" w:rsidTr="00D24C66">
        <w:trPr>
          <w:trHeight w:val="33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: Varga Imre</w:t>
            </w:r>
          </w:p>
        </w:tc>
      </w:tr>
    </w:tbl>
    <w:p w:rsidR="009747F8" w:rsidRPr="00FD5B4C" w:rsidRDefault="009747F8" w:rsidP="00FD5B4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</w:p>
    <w:sectPr w:rsidR="009747F8" w:rsidRPr="00FD5B4C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74" w:rsidRDefault="00E93474" w:rsidP="00D31E75">
      <w:pPr>
        <w:spacing w:after="0" w:line="240" w:lineRule="auto"/>
      </w:pPr>
      <w:r>
        <w:separator/>
      </w:r>
    </w:p>
  </w:endnote>
  <w:endnote w:type="continuationSeparator" w:id="0">
    <w:p w:rsidR="00E93474" w:rsidRDefault="00E93474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74" w:rsidRDefault="00E93474" w:rsidP="00D31E75">
      <w:pPr>
        <w:spacing w:after="0" w:line="240" w:lineRule="auto"/>
      </w:pPr>
      <w:r>
        <w:separator/>
      </w:r>
    </w:p>
  </w:footnote>
  <w:footnote w:type="continuationSeparator" w:id="0">
    <w:p w:rsidR="00E93474" w:rsidRDefault="00E93474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9F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930"/>
    <w:multiLevelType w:val="hybridMultilevel"/>
    <w:tmpl w:val="D0A25D7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97C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A80"/>
    <w:multiLevelType w:val="hybridMultilevel"/>
    <w:tmpl w:val="E4320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A72DB"/>
    <w:rsid w:val="0026176C"/>
    <w:rsid w:val="00283EC0"/>
    <w:rsid w:val="003456E9"/>
    <w:rsid w:val="00437083"/>
    <w:rsid w:val="004448D0"/>
    <w:rsid w:val="004B40D0"/>
    <w:rsid w:val="004C3E22"/>
    <w:rsid w:val="005E1AB9"/>
    <w:rsid w:val="005E5449"/>
    <w:rsid w:val="00663324"/>
    <w:rsid w:val="00701BAA"/>
    <w:rsid w:val="007662C1"/>
    <w:rsid w:val="00900F39"/>
    <w:rsid w:val="00916681"/>
    <w:rsid w:val="00937C34"/>
    <w:rsid w:val="009747F8"/>
    <w:rsid w:val="00A32C90"/>
    <w:rsid w:val="00A96D01"/>
    <w:rsid w:val="00AE5E58"/>
    <w:rsid w:val="00B11428"/>
    <w:rsid w:val="00B17793"/>
    <w:rsid w:val="00CA44CA"/>
    <w:rsid w:val="00D15D65"/>
    <w:rsid w:val="00D24C66"/>
    <w:rsid w:val="00D31E75"/>
    <w:rsid w:val="00D661B3"/>
    <w:rsid w:val="00E93474"/>
    <w:rsid w:val="00EA3F12"/>
    <w:rsid w:val="00F008A6"/>
    <w:rsid w:val="00F946AC"/>
    <w:rsid w:val="00FD5B4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91DB-FCA2-407F-82E5-942E8C25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DELL</cp:lastModifiedBy>
  <cp:revision>6</cp:revision>
  <dcterms:created xsi:type="dcterms:W3CDTF">2012-07-01T19:19:00Z</dcterms:created>
  <dcterms:modified xsi:type="dcterms:W3CDTF">2013-07-19T03:42:00Z</dcterms:modified>
</cp:coreProperties>
</file>