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  <w:gridCol w:w="3220"/>
        <w:gridCol w:w="1849"/>
      </w:tblGrid>
      <w:tr w:rsidR="00156755" w:rsidRPr="00552724" w:rsidTr="00552724">
        <w:tc>
          <w:tcPr>
            <w:tcW w:w="4111" w:type="dxa"/>
            <w:tcMar>
              <w:top w:w="57" w:type="dxa"/>
              <w:bottom w:w="57" w:type="dxa"/>
            </w:tcMar>
          </w:tcPr>
          <w:p w:rsidR="00156755" w:rsidRPr="00552724" w:rsidRDefault="00156755" w:rsidP="00283EC0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552724">
              <w:rPr>
                <w:b/>
                <w:sz w:val="28"/>
                <w:szCs w:val="28"/>
              </w:rPr>
              <w:t>Tantárgy neve:</w:t>
            </w:r>
          </w:p>
          <w:p w:rsidR="00156755" w:rsidRPr="00552724" w:rsidRDefault="00156755" w:rsidP="00283EC0">
            <w:pPr>
              <w:jc w:val="both"/>
              <w:rPr>
                <w:b/>
                <w:sz w:val="28"/>
                <w:szCs w:val="28"/>
              </w:rPr>
            </w:pPr>
            <w:r w:rsidRPr="00552724">
              <w:rPr>
                <w:b/>
                <w:sz w:val="28"/>
                <w:szCs w:val="28"/>
              </w:rPr>
              <w:t>Energetikai anyagismeret</w:t>
            </w:r>
          </w:p>
        </w:tc>
        <w:tc>
          <w:tcPr>
            <w:tcW w:w="3220" w:type="dxa"/>
          </w:tcPr>
          <w:p w:rsidR="00156755" w:rsidRPr="00552724" w:rsidRDefault="00156755" w:rsidP="00156755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  <w:r w:rsidRPr="00552724">
              <w:rPr>
                <w:b/>
                <w:sz w:val="28"/>
                <w:szCs w:val="28"/>
              </w:rPr>
              <w:t>Kódja:</w:t>
            </w:r>
          </w:p>
          <w:p w:rsidR="00156755" w:rsidRPr="00552724" w:rsidRDefault="00156755" w:rsidP="00156755">
            <w:pPr>
              <w:jc w:val="both"/>
              <w:rPr>
                <w:b/>
                <w:sz w:val="28"/>
                <w:szCs w:val="28"/>
              </w:rPr>
            </w:pPr>
            <w:r w:rsidRPr="00552724">
              <w:rPr>
                <w:b/>
                <w:sz w:val="28"/>
                <w:szCs w:val="28"/>
              </w:rPr>
              <w:t>NBT_FD202G2</w:t>
            </w:r>
          </w:p>
        </w:tc>
        <w:tc>
          <w:tcPr>
            <w:tcW w:w="1849" w:type="dxa"/>
            <w:tcMar>
              <w:top w:w="57" w:type="dxa"/>
              <w:bottom w:w="57" w:type="dxa"/>
            </w:tcMar>
          </w:tcPr>
          <w:p w:rsidR="00156755" w:rsidRPr="00552724" w:rsidRDefault="00156755" w:rsidP="00283EC0">
            <w:pPr>
              <w:jc w:val="both"/>
              <w:rPr>
                <w:b/>
                <w:sz w:val="28"/>
                <w:szCs w:val="28"/>
              </w:rPr>
            </w:pPr>
            <w:r w:rsidRPr="00552724">
              <w:rPr>
                <w:b/>
                <w:sz w:val="28"/>
                <w:szCs w:val="28"/>
              </w:rPr>
              <w:t>Kreditszáma: 2</w:t>
            </w:r>
          </w:p>
        </w:tc>
      </w:tr>
      <w:bookmarkEnd w:id="0"/>
      <w:tr w:rsidR="00283EC0" w:rsidRPr="00552724" w:rsidTr="00FD5D01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283EC0" w:rsidRPr="00552724" w:rsidRDefault="00283EC0" w:rsidP="00283EC0">
            <w:p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 xml:space="preserve">A tanóra típusa: </w:t>
            </w:r>
            <w:proofErr w:type="spellStart"/>
            <w:r w:rsidRPr="00552724">
              <w:rPr>
                <w:sz w:val="24"/>
                <w:szCs w:val="24"/>
              </w:rPr>
              <w:t>ea</w:t>
            </w:r>
            <w:proofErr w:type="spellEnd"/>
            <w:r w:rsidRPr="00552724">
              <w:rPr>
                <w:sz w:val="24"/>
                <w:szCs w:val="24"/>
              </w:rPr>
              <w:t xml:space="preserve">. / szem. / </w:t>
            </w:r>
            <w:proofErr w:type="spellStart"/>
            <w:r w:rsidRPr="00552724">
              <w:rPr>
                <w:b/>
                <w:sz w:val="24"/>
                <w:szCs w:val="24"/>
              </w:rPr>
              <w:t>gyak</w:t>
            </w:r>
            <w:proofErr w:type="spellEnd"/>
            <w:r w:rsidRPr="00552724">
              <w:rPr>
                <w:sz w:val="24"/>
                <w:szCs w:val="24"/>
              </w:rPr>
              <w:t xml:space="preserve">. / </w:t>
            </w:r>
            <w:proofErr w:type="spellStart"/>
            <w:r w:rsidRPr="00552724">
              <w:rPr>
                <w:sz w:val="24"/>
                <w:szCs w:val="24"/>
              </w:rPr>
              <w:t>konz</w:t>
            </w:r>
            <w:proofErr w:type="spellEnd"/>
            <w:r w:rsidRPr="00552724">
              <w:rPr>
                <w:sz w:val="24"/>
                <w:szCs w:val="24"/>
              </w:rPr>
              <w:t xml:space="preserve">. és száma: </w:t>
            </w:r>
            <w:r w:rsidRPr="00552724">
              <w:rPr>
                <w:b/>
                <w:sz w:val="24"/>
                <w:szCs w:val="24"/>
              </w:rPr>
              <w:t>5</w:t>
            </w:r>
          </w:p>
        </w:tc>
      </w:tr>
      <w:tr w:rsidR="00283EC0" w:rsidRPr="00552724" w:rsidTr="00FD5D01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283EC0" w:rsidRPr="00552724" w:rsidRDefault="00283EC0" w:rsidP="00283EC0">
            <w:pPr>
              <w:jc w:val="both"/>
              <w:rPr>
                <w:b/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>A számonkérés módja (</w:t>
            </w:r>
            <w:proofErr w:type="spellStart"/>
            <w:r w:rsidRPr="00552724">
              <w:rPr>
                <w:sz w:val="24"/>
                <w:szCs w:val="24"/>
              </w:rPr>
              <w:t>koll</w:t>
            </w:r>
            <w:proofErr w:type="spellEnd"/>
            <w:r w:rsidRPr="00552724">
              <w:rPr>
                <w:sz w:val="24"/>
                <w:szCs w:val="24"/>
              </w:rPr>
              <w:t xml:space="preserve">. / </w:t>
            </w:r>
            <w:proofErr w:type="spellStart"/>
            <w:r w:rsidRPr="00552724">
              <w:rPr>
                <w:sz w:val="24"/>
                <w:szCs w:val="24"/>
              </w:rPr>
              <w:t>gyj</w:t>
            </w:r>
            <w:proofErr w:type="spellEnd"/>
            <w:r w:rsidRPr="00552724">
              <w:rPr>
                <w:sz w:val="24"/>
                <w:szCs w:val="24"/>
              </w:rPr>
              <w:t xml:space="preserve">. / egyéb): </w:t>
            </w:r>
            <w:proofErr w:type="spellStart"/>
            <w:r w:rsidRPr="00552724">
              <w:rPr>
                <w:b/>
                <w:sz w:val="24"/>
                <w:szCs w:val="24"/>
              </w:rPr>
              <w:t>gyj</w:t>
            </w:r>
            <w:proofErr w:type="spellEnd"/>
            <w:r w:rsidRPr="00552724">
              <w:rPr>
                <w:b/>
                <w:sz w:val="24"/>
                <w:szCs w:val="24"/>
              </w:rPr>
              <w:t>.</w:t>
            </w:r>
          </w:p>
        </w:tc>
      </w:tr>
      <w:tr w:rsidR="00283EC0" w:rsidRPr="00552724" w:rsidTr="00FD5D01"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83EC0" w:rsidRPr="00552724" w:rsidRDefault="00283EC0" w:rsidP="00283EC0">
            <w:p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 xml:space="preserve">A tantárgy tantervi helye (hányadik félév): </w:t>
            </w:r>
            <w:r w:rsidRPr="00552724">
              <w:rPr>
                <w:b/>
                <w:sz w:val="24"/>
                <w:szCs w:val="24"/>
              </w:rPr>
              <w:t>5</w:t>
            </w:r>
          </w:p>
        </w:tc>
      </w:tr>
      <w:tr w:rsidR="00283EC0" w:rsidRPr="00552724" w:rsidTr="00FD5D01"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83EC0" w:rsidRPr="00552724" w:rsidRDefault="00283EC0" w:rsidP="00283EC0">
            <w:p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 xml:space="preserve">Előtanulmányi feltételek </w:t>
            </w:r>
            <w:r w:rsidRPr="00552724">
              <w:rPr>
                <w:i/>
                <w:sz w:val="24"/>
                <w:szCs w:val="24"/>
              </w:rPr>
              <w:t>(ha vannak)</w:t>
            </w:r>
            <w:r w:rsidRPr="00552724">
              <w:rPr>
                <w:sz w:val="24"/>
                <w:szCs w:val="24"/>
              </w:rPr>
              <w:t>:</w:t>
            </w:r>
            <w:r w:rsidRPr="00552724">
              <w:rPr>
                <w:i/>
                <w:sz w:val="24"/>
                <w:szCs w:val="24"/>
              </w:rPr>
              <w:t xml:space="preserve"> </w:t>
            </w:r>
            <w:r w:rsidRPr="00552724">
              <w:rPr>
                <w:b/>
                <w:sz w:val="24"/>
                <w:szCs w:val="24"/>
              </w:rPr>
              <w:t>-</w:t>
            </w:r>
          </w:p>
        </w:tc>
      </w:tr>
      <w:tr w:rsidR="00283EC0" w:rsidRPr="00552724" w:rsidTr="00FD5D01">
        <w:trPr>
          <w:trHeight w:val="280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83EC0" w:rsidRPr="00552724" w:rsidRDefault="00283EC0" w:rsidP="00283EC0">
            <w:pPr>
              <w:jc w:val="both"/>
              <w:rPr>
                <w:sz w:val="24"/>
                <w:szCs w:val="24"/>
              </w:rPr>
            </w:pPr>
            <w:r w:rsidRPr="00552724">
              <w:rPr>
                <w:b/>
                <w:sz w:val="24"/>
                <w:szCs w:val="24"/>
              </w:rPr>
              <w:t>Tantárgy-leírás</w:t>
            </w:r>
            <w:r w:rsidRPr="00552724">
              <w:rPr>
                <w:sz w:val="24"/>
                <w:szCs w:val="24"/>
              </w:rPr>
              <w:t xml:space="preserve">: </w:t>
            </w:r>
          </w:p>
          <w:p w:rsidR="00283EC0" w:rsidRPr="00552724" w:rsidRDefault="00283EC0" w:rsidP="00283EC0">
            <w:p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 xml:space="preserve">Az elsajátítandó </w:t>
            </w:r>
            <w:r w:rsidRPr="00552724">
              <w:rPr>
                <w:sz w:val="24"/>
                <w:szCs w:val="24"/>
                <w:u w:val="single"/>
              </w:rPr>
              <w:t>ismeretanyag</w:t>
            </w:r>
            <w:r w:rsidRPr="00552724">
              <w:rPr>
                <w:sz w:val="24"/>
                <w:szCs w:val="24"/>
              </w:rPr>
              <w:t xml:space="preserve"> és a kialakítandó </w:t>
            </w:r>
            <w:r w:rsidRPr="00552724">
              <w:rPr>
                <w:sz w:val="24"/>
                <w:szCs w:val="24"/>
                <w:u w:val="single"/>
              </w:rPr>
              <w:t>kompetenciák</w:t>
            </w:r>
            <w:r w:rsidRPr="00552724">
              <w:rPr>
                <w:sz w:val="24"/>
                <w:szCs w:val="24"/>
              </w:rPr>
              <w:t xml:space="preserve"> tömör, ugyanakkor informáló leírása</w:t>
            </w:r>
          </w:p>
          <w:p w:rsidR="00283EC0" w:rsidRPr="00552724" w:rsidRDefault="00283EC0" w:rsidP="00283EC0">
            <w:pPr>
              <w:jc w:val="both"/>
              <w:rPr>
                <w:sz w:val="24"/>
                <w:szCs w:val="24"/>
              </w:rPr>
            </w:pPr>
          </w:p>
          <w:p w:rsidR="00283EC0" w:rsidRPr="00552724" w:rsidRDefault="00283EC0" w:rsidP="00283EC0">
            <w:pPr>
              <w:jc w:val="both"/>
              <w:rPr>
                <w:sz w:val="24"/>
                <w:szCs w:val="24"/>
              </w:rPr>
            </w:pPr>
            <w:r w:rsidRPr="00552724">
              <w:rPr>
                <w:b/>
                <w:sz w:val="24"/>
                <w:szCs w:val="24"/>
              </w:rPr>
              <w:t>A kurzus célja</w:t>
            </w:r>
            <w:r w:rsidRPr="00552724">
              <w:rPr>
                <w:sz w:val="24"/>
                <w:szCs w:val="24"/>
              </w:rPr>
              <w:t xml:space="preserve"> a hallgatók megismertetése energetikai felhasználásra és megújuló </w:t>
            </w:r>
            <w:proofErr w:type="gramStart"/>
            <w:r w:rsidRPr="00552724">
              <w:rPr>
                <w:sz w:val="24"/>
                <w:szCs w:val="24"/>
              </w:rPr>
              <w:t>energia termelés</w:t>
            </w:r>
            <w:proofErr w:type="gramEnd"/>
            <w:r w:rsidRPr="00552724">
              <w:rPr>
                <w:sz w:val="24"/>
                <w:szCs w:val="24"/>
              </w:rPr>
              <w:t xml:space="preserve"> alkalmas anyagokkal elméleti és gyakorlati formában. </w:t>
            </w:r>
          </w:p>
          <w:p w:rsidR="00283EC0" w:rsidRPr="00552724" w:rsidRDefault="00283EC0" w:rsidP="00283EC0">
            <w:pPr>
              <w:jc w:val="both"/>
              <w:rPr>
                <w:sz w:val="24"/>
                <w:szCs w:val="24"/>
              </w:rPr>
            </w:pPr>
          </w:p>
          <w:p w:rsidR="00283EC0" w:rsidRPr="00552724" w:rsidRDefault="00283EC0" w:rsidP="00283EC0">
            <w:pPr>
              <w:jc w:val="both"/>
              <w:rPr>
                <w:b/>
                <w:sz w:val="24"/>
                <w:szCs w:val="24"/>
              </w:rPr>
            </w:pPr>
            <w:r w:rsidRPr="00552724">
              <w:rPr>
                <w:b/>
                <w:sz w:val="24"/>
                <w:szCs w:val="24"/>
              </w:rPr>
              <w:t xml:space="preserve">Főbb tématerületek: </w:t>
            </w:r>
          </w:p>
          <w:p w:rsidR="00283EC0" w:rsidRPr="00552724" w:rsidRDefault="00283EC0" w:rsidP="00283EC0">
            <w:pPr>
              <w:pStyle w:val="Listaszerbekezds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>Fenntartható forrásból származó anyagok (FFSZA) típusainak megismerése</w:t>
            </w:r>
          </w:p>
          <w:p w:rsidR="00283EC0" w:rsidRPr="00552724" w:rsidRDefault="00283EC0" w:rsidP="00283EC0">
            <w:pPr>
              <w:pStyle w:val="Listaszerbekezds"/>
              <w:numPr>
                <w:ilvl w:val="1"/>
                <w:numId w:val="11"/>
              </w:num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>biológia tüzelőanyagok,</w:t>
            </w:r>
          </w:p>
          <w:p w:rsidR="00283EC0" w:rsidRPr="00552724" w:rsidRDefault="00283EC0" w:rsidP="00283EC0">
            <w:pPr>
              <w:pStyle w:val="Listaszerbekezds"/>
              <w:numPr>
                <w:ilvl w:val="1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552724">
              <w:rPr>
                <w:sz w:val="24"/>
                <w:szCs w:val="24"/>
              </w:rPr>
              <w:t>bioüzemanyagok</w:t>
            </w:r>
            <w:proofErr w:type="spellEnd"/>
            <w:r w:rsidRPr="00552724">
              <w:rPr>
                <w:sz w:val="24"/>
                <w:szCs w:val="24"/>
              </w:rPr>
              <w:t xml:space="preserve"> alapanyagai</w:t>
            </w:r>
          </w:p>
          <w:p w:rsidR="00283EC0" w:rsidRPr="00552724" w:rsidRDefault="00283EC0" w:rsidP="00283EC0">
            <w:pPr>
              <w:pStyle w:val="Listaszerbekezds"/>
              <w:numPr>
                <w:ilvl w:val="1"/>
                <w:numId w:val="11"/>
              </w:num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>gáznemű biológiai energiahordozók</w:t>
            </w:r>
          </w:p>
          <w:p w:rsidR="00283EC0" w:rsidRPr="00552724" w:rsidRDefault="00283EC0" w:rsidP="00283EC0">
            <w:pPr>
              <w:pStyle w:val="Listaszerbekezds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>FFSZA anyagok hasznosítása energiatermelésre és üzemanyagként</w:t>
            </w:r>
          </w:p>
          <w:p w:rsidR="00283EC0" w:rsidRPr="00552724" w:rsidRDefault="00283EC0" w:rsidP="00283EC0">
            <w:pPr>
              <w:pStyle w:val="Listaszerbekezds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>FFSZA előállításának, termelésének megtekintése</w:t>
            </w:r>
          </w:p>
          <w:p w:rsidR="00283EC0" w:rsidRPr="00552724" w:rsidRDefault="00283EC0" w:rsidP="00283EC0">
            <w:pPr>
              <w:pStyle w:val="Listaszerbekezds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>FFSZA anyagok konkrét alkalmazása energetikai alkalmazása – esettanulmányok, működő létesítmények megtekintése</w:t>
            </w:r>
          </w:p>
          <w:p w:rsidR="00283EC0" w:rsidRPr="00552724" w:rsidRDefault="00283EC0" w:rsidP="00283EC0">
            <w:pPr>
              <w:jc w:val="both"/>
              <w:rPr>
                <w:sz w:val="24"/>
                <w:szCs w:val="24"/>
              </w:rPr>
            </w:pPr>
          </w:p>
          <w:p w:rsidR="00283EC0" w:rsidRPr="00552724" w:rsidRDefault="00283EC0" w:rsidP="00283EC0">
            <w:pPr>
              <w:jc w:val="both"/>
              <w:rPr>
                <w:b/>
                <w:sz w:val="24"/>
                <w:szCs w:val="24"/>
              </w:rPr>
            </w:pPr>
            <w:r w:rsidRPr="00552724">
              <w:rPr>
                <w:b/>
                <w:sz w:val="24"/>
                <w:szCs w:val="24"/>
              </w:rPr>
              <w:t>Kompetenciák:</w:t>
            </w:r>
          </w:p>
          <w:p w:rsidR="00283EC0" w:rsidRPr="00552724" w:rsidRDefault="00283EC0" w:rsidP="00283EC0">
            <w:p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>Műszaki-természettudományos tudás, energia és környezet kölcsönhatása</w:t>
            </w:r>
          </w:p>
        </w:tc>
      </w:tr>
      <w:tr w:rsidR="00283EC0" w:rsidRPr="00552724" w:rsidTr="00FD5D01">
        <w:trPr>
          <w:trHeight w:val="296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283EC0" w:rsidRPr="00552724" w:rsidRDefault="00283EC0" w:rsidP="00283EC0">
            <w:pPr>
              <w:jc w:val="both"/>
              <w:rPr>
                <w:b/>
                <w:sz w:val="24"/>
                <w:szCs w:val="24"/>
              </w:rPr>
            </w:pPr>
            <w:r w:rsidRPr="00552724">
              <w:rPr>
                <w:b/>
                <w:sz w:val="24"/>
                <w:szCs w:val="24"/>
              </w:rPr>
              <w:t>Kötelező irodalom:</w:t>
            </w:r>
          </w:p>
          <w:p w:rsidR="00283EC0" w:rsidRPr="00552724" w:rsidRDefault="00283EC0" w:rsidP="00283EC0">
            <w:pPr>
              <w:pStyle w:val="Listaszerbekezds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>dr. Német Béla PTE DDKKK: "Környezetkímélő energiagazdálkodás lehetősége, és alapfogalmai". Megújuló energiaforrások, Biomassza. 2005.04.27,</w:t>
            </w:r>
          </w:p>
          <w:p w:rsidR="00283EC0" w:rsidRPr="00552724" w:rsidRDefault="00283EC0" w:rsidP="00283EC0">
            <w:pPr>
              <w:pStyle w:val="Listaszerbekezds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spellStart"/>
            <w:r w:rsidRPr="00552724">
              <w:rPr>
                <w:rFonts w:eastAsiaTheme="minorHAnsi"/>
                <w:bCs/>
                <w:sz w:val="24"/>
                <w:szCs w:val="24"/>
                <w:lang w:eastAsia="en-US"/>
              </w:rPr>
              <w:t>Fogarassy</w:t>
            </w:r>
            <w:proofErr w:type="spellEnd"/>
            <w:r w:rsidRPr="0055272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Csaba: „</w:t>
            </w:r>
            <w:r w:rsidRPr="00552724">
              <w:rPr>
                <w:rFonts w:eastAsiaTheme="minorHAnsi"/>
                <w:sz w:val="24"/>
                <w:szCs w:val="24"/>
                <w:lang w:eastAsia="en-US"/>
              </w:rPr>
              <w:t>Energianövények a szántóföldön”, Szent István Egyetem Gazdaság- és Társadalomtudományi Kar, Agrár- és Regionális Gazdasági Intézet, 2001</w:t>
            </w:r>
          </w:p>
          <w:p w:rsidR="00283EC0" w:rsidRPr="00552724" w:rsidRDefault="00283EC0" w:rsidP="00283EC0">
            <w:pPr>
              <w:pStyle w:val="Listaszerbekezds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>KVVM: „</w:t>
            </w:r>
            <w:proofErr w:type="gramStart"/>
            <w:r w:rsidRPr="00552724">
              <w:rPr>
                <w:sz w:val="24"/>
                <w:szCs w:val="24"/>
              </w:rPr>
              <w:t>A</w:t>
            </w:r>
            <w:proofErr w:type="gramEnd"/>
            <w:r w:rsidRPr="00552724">
              <w:rPr>
                <w:sz w:val="24"/>
                <w:szCs w:val="24"/>
              </w:rPr>
              <w:t xml:space="preserve"> biomassza energetikai alkalmazásának jövője, aktuális problémái”, 2007</w:t>
            </w:r>
          </w:p>
          <w:p w:rsidR="00283EC0" w:rsidRPr="00552724" w:rsidRDefault="00283EC0" w:rsidP="00283EC0">
            <w:pPr>
              <w:pStyle w:val="Listaszerbekezds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spellStart"/>
            <w:r w:rsidRPr="00552724">
              <w:rPr>
                <w:sz w:val="24"/>
                <w:szCs w:val="24"/>
              </w:rPr>
              <w:t>Demirbas</w:t>
            </w:r>
            <w:proofErr w:type="spellEnd"/>
            <w:r w:rsidRPr="00552724">
              <w:rPr>
                <w:sz w:val="24"/>
                <w:szCs w:val="24"/>
              </w:rPr>
              <w:t xml:space="preserve">, </w:t>
            </w:r>
            <w:proofErr w:type="gramStart"/>
            <w:r w:rsidRPr="00552724">
              <w:rPr>
                <w:sz w:val="24"/>
                <w:szCs w:val="24"/>
              </w:rPr>
              <w:t>A</w:t>
            </w:r>
            <w:proofErr w:type="gramEnd"/>
            <w:r w:rsidRPr="00552724">
              <w:rPr>
                <w:sz w:val="24"/>
                <w:szCs w:val="24"/>
              </w:rPr>
              <w:t xml:space="preserve">. (2009). </w:t>
            </w:r>
            <w:proofErr w:type="spellStart"/>
            <w:r w:rsidRPr="00552724">
              <w:rPr>
                <w:sz w:val="24"/>
                <w:szCs w:val="24"/>
              </w:rPr>
              <w:t>Progress</w:t>
            </w:r>
            <w:proofErr w:type="spellEnd"/>
            <w:r w:rsidRPr="00552724">
              <w:rPr>
                <w:sz w:val="24"/>
                <w:szCs w:val="24"/>
              </w:rPr>
              <w:t xml:space="preserve"> and </w:t>
            </w:r>
            <w:proofErr w:type="spellStart"/>
            <w:r w:rsidRPr="00552724">
              <w:rPr>
                <w:sz w:val="24"/>
                <w:szCs w:val="24"/>
              </w:rPr>
              <w:t>recent</w:t>
            </w:r>
            <w:proofErr w:type="spellEnd"/>
            <w:r w:rsidRPr="00552724">
              <w:rPr>
                <w:sz w:val="24"/>
                <w:szCs w:val="24"/>
              </w:rPr>
              <w:t xml:space="preserve"> </w:t>
            </w:r>
            <w:proofErr w:type="spellStart"/>
            <w:r w:rsidRPr="00552724">
              <w:rPr>
                <w:sz w:val="24"/>
                <w:szCs w:val="24"/>
              </w:rPr>
              <w:t>trends</w:t>
            </w:r>
            <w:proofErr w:type="spellEnd"/>
            <w:r w:rsidRPr="00552724">
              <w:rPr>
                <w:sz w:val="24"/>
                <w:szCs w:val="24"/>
              </w:rPr>
              <w:t xml:space="preserve"> in </w:t>
            </w:r>
            <w:proofErr w:type="spellStart"/>
            <w:r w:rsidRPr="00552724">
              <w:rPr>
                <w:sz w:val="24"/>
                <w:szCs w:val="24"/>
              </w:rPr>
              <w:t>biodiesel</w:t>
            </w:r>
            <w:proofErr w:type="spellEnd"/>
            <w:r w:rsidRPr="00552724">
              <w:rPr>
                <w:sz w:val="24"/>
                <w:szCs w:val="24"/>
              </w:rPr>
              <w:t xml:space="preserve"> </w:t>
            </w:r>
            <w:proofErr w:type="spellStart"/>
            <w:r w:rsidRPr="00552724">
              <w:rPr>
                <w:sz w:val="24"/>
                <w:szCs w:val="24"/>
              </w:rPr>
              <w:t>fuels</w:t>
            </w:r>
            <w:proofErr w:type="spellEnd"/>
            <w:r w:rsidRPr="00552724">
              <w:rPr>
                <w:sz w:val="24"/>
                <w:szCs w:val="24"/>
              </w:rPr>
              <w:t xml:space="preserve">. </w:t>
            </w:r>
            <w:proofErr w:type="spellStart"/>
            <w:r w:rsidRPr="00552724">
              <w:rPr>
                <w:sz w:val="24"/>
                <w:szCs w:val="24"/>
              </w:rPr>
              <w:t>Energy</w:t>
            </w:r>
            <w:proofErr w:type="spellEnd"/>
            <w:r w:rsidRPr="00552724">
              <w:rPr>
                <w:sz w:val="24"/>
                <w:szCs w:val="24"/>
              </w:rPr>
              <w:t xml:space="preserve"> </w:t>
            </w:r>
            <w:proofErr w:type="spellStart"/>
            <w:r w:rsidRPr="00552724">
              <w:rPr>
                <w:sz w:val="24"/>
                <w:szCs w:val="24"/>
              </w:rPr>
              <w:t>Conversion</w:t>
            </w:r>
            <w:proofErr w:type="spellEnd"/>
            <w:r w:rsidRPr="00552724">
              <w:rPr>
                <w:sz w:val="24"/>
                <w:szCs w:val="24"/>
              </w:rPr>
              <w:t xml:space="preserve"> and Management, </w:t>
            </w:r>
            <w:proofErr w:type="gramStart"/>
            <w:r w:rsidRPr="00552724">
              <w:rPr>
                <w:sz w:val="24"/>
                <w:szCs w:val="24"/>
              </w:rPr>
              <w:t>50(</w:t>
            </w:r>
            <w:proofErr w:type="gramEnd"/>
            <w:r w:rsidRPr="00552724">
              <w:rPr>
                <w:sz w:val="24"/>
                <w:szCs w:val="24"/>
              </w:rPr>
              <w:t>1), 14-34.</w:t>
            </w:r>
          </w:p>
          <w:p w:rsidR="00283EC0" w:rsidRPr="00552724" w:rsidRDefault="00283EC0" w:rsidP="00283EC0">
            <w:pPr>
              <w:pStyle w:val="Listaszerbekezds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spellStart"/>
            <w:r w:rsidRPr="00552724">
              <w:rPr>
                <w:sz w:val="24"/>
                <w:szCs w:val="24"/>
              </w:rPr>
              <w:t>dler</w:t>
            </w:r>
            <w:proofErr w:type="spellEnd"/>
            <w:r w:rsidRPr="00552724">
              <w:rPr>
                <w:sz w:val="24"/>
                <w:szCs w:val="24"/>
              </w:rPr>
              <w:t>, P. R</w:t>
            </w:r>
            <w:proofErr w:type="gramStart"/>
            <w:r w:rsidRPr="00552724">
              <w:rPr>
                <w:sz w:val="24"/>
                <w:szCs w:val="24"/>
              </w:rPr>
              <w:t>.,</w:t>
            </w:r>
            <w:proofErr w:type="gramEnd"/>
            <w:r w:rsidRPr="00552724">
              <w:rPr>
                <w:sz w:val="24"/>
                <w:szCs w:val="24"/>
              </w:rPr>
              <w:t xml:space="preserve"> Grosso, S. J. D., &amp; Parton, W. J. (2007). </w:t>
            </w:r>
            <w:proofErr w:type="spellStart"/>
            <w:r w:rsidRPr="00552724">
              <w:rPr>
                <w:sz w:val="24"/>
                <w:szCs w:val="24"/>
              </w:rPr>
              <w:t>Life-cycle</w:t>
            </w:r>
            <w:proofErr w:type="spellEnd"/>
            <w:r w:rsidRPr="00552724">
              <w:rPr>
                <w:sz w:val="24"/>
                <w:szCs w:val="24"/>
              </w:rPr>
              <w:t xml:space="preserve"> </w:t>
            </w:r>
            <w:proofErr w:type="spellStart"/>
            <w:r w:rsidRPr="00552724">
              <w:rPr>
                <w:sz w:val="24"/>
                <w:szCs w:val="24"/>
              </w:rPr>
              <w:t>Assessment</w:t>
            </w:r>
            <w:proofErr w:type="spellEnd"/>
            <w:r w:rsidRPr="00552724">
              <w:rPr>
                <w:sz w:val="24"/>
                <w:szCs w:val="24"/>
              </w:rPr>
              <w:t xml:space="preserve"> of Net </w:t>
            </w:r>
            <w:proofErr w:type="spellStart"/>
            <w:r w:rsidRPr="00552724">
              <w:rPr>
                <w:sz w:val="24"/>
                <w:szCs w:val="24"/>
              </w:rPr>
              <w:t>Greenhouse-gas</w:t>
            </w:r>
            <w:proofErr w:type="spellEnd"/>
            <w:r w:rsidRPr="00552724">
              <w:rPr>
                <w:sz w:val="24"/>
                <w:szCs w:val="24"/>
              </w:rPr>
              <w:t xml:space="preserve"> </w:t>
            </w:r>
            <w:proofErr w:type="spellStart"/>
            <w:r w:rsidRPr="00552724">
              <w:rPr>
                <w:sz w:val="24"/>
                <w:szCs w:val="24"/>
              </w:rPr>
              <w:t>Flux</w:t>
            </w:r>
            <w:proofErr w:type="spellEnd"/>
            <w:r w:rsidRPr="00552724">
              <w:rPr>
                <w:sz w:val="24"/>
                <w:szCs w:val="24"/>
              </w:rPr>
              <w:t xml:space="preserve"> </w:t>
            </w:r>
            <w:proofErr w:type="spellStart"/>
            <w:r w:rsidRPr="00552724">
              <w:rPr>
                <w:sz w:val="24"/>
                <w:szCs w:val="24"/>
              </w:rPr>
              <w:t>For</w:t>
            </w:r>
            <w:proofErr w:type="spellEnd"/>
            <w:r w:rsidRPr="00552724">
              <w:rPr>
                <w:sz w:val="24"/>
                <w:szCs w:val="24"/>
              </w:rPr>
              <w:t xml:space="preserve"> </w:t>
            </w:r>
            <w:proofErr w:type="spellStart"/>
            <w:r w:rsidRPr="00552724">
              <w:rPr>
                <w:sz w:val="24"/>
                <w:szCs w:val="24"/>
              </w:rPr>
              <w:t>Bioenergy</w:t>
            </w:r>
            <w:proofErr w:type="spellEnd"/>
            <w:r w:rsidRPr="00552724">
              <w:rPr>
                <w:sz w:val="24"/>
                <w:szCs w:val="24"/>
              </w:rPr>
              <w:t xml:space="preserve"> </w:t>
            </w:r>
            <w:proofErr w:type="spellStart"/>
            <w:r w:rsidRPr="00552724">
              <w:rPr>
                <w:sz w:val="24"/>
                <w:szCs w:val="24"/>
              </w:rPr>
              <w:t>Cropping</w:t>
            </w:r>
            <w:proofErr w:type="spellEnd"/>
            <w:r w:rsidRPr="00552724">
              <w:rPr>
                <w:sz w:val="24"/>
                <w:szCs w:val="24"/>
              </w:rPr>
              <w:t xml:space="preserve"> Systems. </w:t>
            </w:r>
            <w:proofErr w:type="spellStart"/>
            <w:r w:rsidRPr="00552724">
              <w:rPr>
                <w:sz w:val="24"/>
                <w:szCs w:val="24"/>
              </w:rPr>
              <w:t>Ecological</w:t>
            </w:r>
            <w:proofErr w:type="spellEnd"/>
            <w:r w:rsidRPr="00552724">
              <w:rPr>
                <w:sz w:val="24"/>
                <w:szCs w:val="24"/>
              </w:rPr>
              <w:t xml:space="preserve"> </w:t>
            </w:r>
            <w:proofErr w:type="spellStart"/>
            <w:r w:rsidRPr="00552724">
              <w:rPr>
                <w:sz w:val="24"/>
                <w:szCs w:val="24"/>
              </w:rPr>
              <w:t>Applications</w:t>
            </w:r>
            <w:proofErr w:type="spellEnd"/>
            <w:r w:rsidRPr="00552724">
              <w:rPr>
                <w:sz w:val="24"/>
                <w:szCs w:val="24"/>
              </w:rPr>
              <w:t xml:space="preserve">, </w:t>
            </w:r>
            <w:proofErr w:type="gramStart"/>
            <w:r w:rsidRPr="00552724">
              <w:rPr>
                <w:sz w:val="24"/>
                <w:szCs w:val="24"/>
              </w:rPr>
              <w:t>17(</w:t>
            </w:r>
            <w:proofErr w:type="gramEnd"/>
            <w:r w:rsidRPr="00552724">
              <w:rPr>
                <w:sz w:val="24"/>
                <w:szCs w:val="24"/>
              </w:rPr>
              <w:t>3), 675-691.</w:t>
            </w:r>
          </w:p>
          <w:p w:rsidR="00283EC0" w:rsidRPr="00552724" w:rsidRDefault="00283EC0" w:rsidP="00283EC0">
            <w:pPr>
              <w:jc w:val="both"/>
              <w:rPr>
                <w:b/>
                <w:sz w:val="24"/>
                <w:szCs w:val="24"/>
              </w:rPr>
            </w:pPr>
            <w:r w:rsidRPr="00552724">
              <w:rPr>
                <w:b/>
                <w:sz w:val="24"/>
                <w:szCs w:val="24"/>
              </w:rPr>
              <w:t>Ajánlott irodalom:</w:t>
            </w:r>
          </w:p>
          <w:p w:rsidR="00283EC0" w:rsidRPr="00552724" w:rsidRDefault="00283EC0" w:rsidP="00283EC0">
            <w:pPr>
              <w:pStyle w:val="Listaszerbekezds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 w:rsidRPr="00552724">
              <w:rPr>
                <w:sz w:val="24"/>
                <w:szCs w:val="24"/>
              </w:rPr>
              <w:t>Coronado</w:t>
            </w:r>
            <w:proofErr w:type="spellEnd"/>
            <w:r w:rsidRPr="00552724">
              <w:rPr>
                <w:sz w:val="24"/>
                <w:szCs w:val="24"/>
              </w:rPr>
              <w:t>, C. R</w:t>
            </w:r>
            <w:proofErr w:type="gramStart"/>
            <w:r w:rsidRPr="00552724">
              <w:rPr>
                <w:sz w:val="24"/>
                <w:szCs w:val="24"/>
              </w:rPr>
              <w:t>.,</w:t>
            </w:r>
            <w:proofErr w:type="gramEnd"/>
            <w:r w:rsidRPr="00552724">
              <w:rPr>
                <w:sz w:val="24"/>
                <w:szCs w:val="24"/>
              </w:rPr>
              <w:t xml:space="preserve"> de </w:t>
            </w:r>
            <w:proofErr w:type="spellStart"/>
            <w:r w:rsidRPr="00552724">
              <w:rPr>
                <w:sz w:val="24"/>
                <w:szCs w:val="24"/>
              </w:rPr>
              <w:t>Carvalho</w:t>
            </w:r>
            <w:proofErr w:type="spellEnd"/>
            <w:r w:rsidRPr="00552724">
              <w:rPr>
                <w:sz w:val="24"/>
                <w:szCs w:val="24"/>
              </w:rPr>
              <w:t xml:space="preserve"> </w:t>
            </w:r>
            <w:proofErr w:type="spellStart"/>
            <w:r w:rsidRPr="00552724">
              <w:rPr>
                <w:sz w:val="24"/>
                <w:szCs w:val="24"/>
              </w:rPr>
              <w:t>Jr</w:t>
            </w:r>
            <w:proofErr w:type="spellEnd"/>
            <w:r w:rsidRPr="00552724">
              <w:rPr>
                <w:sz w:val="24"/>
                <w:szCs w:val="24"/>
              </w:rPr>
              <w:t>, J. A</w:t>
            </w:r>
            <w:proofErr w:type="gramStart"/>
            <w:r w:rsidRPr="00552724">
              <w:rPr>
                <w:sz w:val="24"/>
                <w:szCs w:val="24"/>
              </w:rPr>
              <w:t>.,</w:t>
            </w:r>
            <w:proofErr w:type="gramEnd"/>
            <w:r w:rsidRPr="00552724">
              <w:rPr>
                <w:sz w:val="24"/>
                <w:szCs w:val="24"/>
              </w:rPr>
              <w:t xml:space="preserve"> &amp; </w:t>
            </w:r>
            <w:proofErr w:type="spellStart"/>
            <w:r w:rsidRPr="00552724">
              <w:rPr>
                <w:sz w:val="24"/>
                <w:szCs w:val="24"/>
              </w:rPr>
              <w:t>Silveira</w:t>
            </w:r>
            <w:proofErr w:type="spellEnd"/>
            <w:r w:rsidRPr="00552724">
              <w:rPr>
                <w:sz w:val="24"/>
                <w:szCs w:val="24"/>
              </w:rPr>
              <w:t xml:space="preserve">, J. L. (2009). </w:t>
            </w:r>
            <w:proofErr w:type="spellStart"/>
            <w:r w:rsidRPr="00552724">
              <w:rPr>
                <w:sz w:val="24"/>
                <w:szCs w:val="24"/>
              </w:rPr>
              <w:t>Biodiesel</w:t>
            </w:r>
            <w:proofErr w:type="spellEnd"/>
            <w:r w:rsidRPr="00552724">
              <w:rPr>
                <w:sz w:val="24"/>
                <w:szCs w:val="24"/>
              </w:rPr>
              <w:t xml:space="preserve"> CO2 </w:t>
            </w:r>
            <w:proofErr w:type="spellStart"/>
            <w:r w:rsidRPr="00552724">
              <w:rPr>
                <w:sz w:val="24"/>
                <w:szCs w:val="24"/>
              </w:rPr>
              <w:t>emissions</w:t>
            </w:r>
            <w:proofErr w:type="spellEnd"/>
            <w:r w:rsidRPr="00552724">
              <w:rPr>
                <w:sz w:val="24"/>
                <w:szCs w:val="24"/>
              </w:rPr>
              <w:t xml:space="preserve">: A </w:t>
            </w:r>
            <w:proofErr w:type="spellStart"/>
            <w:r w:rsidRPr="00552724">
              <w:rPr>
                <w:sz w:val="24"/>
                <w:szCs w:val="24"/>
              </w:rPr>
              <w:t>comparison</w:t>
            </w:r>
            <w:proofErr w:type="spellEnd"/>
            <w:r w:rsidRPr="00552724">
              <w:rPr>
                <w:sz w:val="24"/>
                <w:szCs w:val="24"/>
              </w:rPr>
              <w:t xml:space="preserve"> </w:t>
            </w:r>
            <w:proofErr w:type="spellStart"/>
            <w:r w:rsidRPr="00552724">
              <w:rPr>
                <w:sz w:val="24"/>
                <w:szCs w:val="24"/>
              </w:rPr>
              <w:t>with</w:t>
            </w:r>
            <w:proofErr w:type="spellEnd"/>
            <w:r w:rsidRPr="00552724">
              <w:rPr>
                <w:sz w:val="24"/>
                <w:szCs w:val="24"/>
              </w:rPr>
              <w:t xml:space="preserve"> </w:t>
            </w:r>
            <w:proofErr w:type="spellStart"/>
            <w:r w:rsidRPr="00552724">
              <w:rPr>
                <w:sz w:val="24"/>
                <w:szCs w:val="24"/>
              </w:rPr>
              <w:t>the</w:t>
            </w:r>
            <w:proofErr w:type="spellEnd"/>
            <w:r w:rsidRPr="00552724">
              <w:rPr>
                <w:sz w:val="24"/>
                <w:szCs w:val="24"/>
              </w:rPr>
              <w:t xml:space="preserve"> main </w:t>
            </w:r>
            <w:proofErr w:type="spellStart"/>
            <w:r w:rsidRPr="00552724">
              <w:rPr>
                <w:sz w:val="24"/>
                <w:szCs w:val="24"/>
              </w:rPr>
              <w:t>fuels</w:t>
            </w:r>
            <w:proofErr w:type="spellEnd"/>
            <w:r w:rsidRPr="00552724">
              <w:rPr>
                <w:sz w:val="24"/>
                <w:szCs w:val="24"/>
              </w:rPr>
              <w:t xml:space="preserve"> in </w:t>
            </w:r>
            <w:proofErr w:type="spellStart"/>
            <w:r w:rsidRPr="00552724">
              <w:rPr>
                <w:sz w:val="24"/>
                <w:szCs w:val="24"/>
              </w:rPr>
              <w:t>the</w:t>
            </w:r>
            <w:proofErr w:type="spellEnd"/>
            <w:r w:rsidRPr="00552724">
              <w:rPr>
                <w:sz w:val="24"/>
                <w:szCs w:val="24"/>
              </w:rPr>
              <w:t xml:space="preserve"> </w:t>
            </w:r>
            <w:proofErr w:type="spellStart"/>
            <w:r w:rsidRPr="00552724">
              <w:rPr>
                <w:sz w:val="24"/>
                <w:szCs w:val="24"/>
              </w:rPr>
              <w:t>Brazilian</w:t>
            </w:r>
            <w:proofErr w:type="spellEnd"/>
            <w:r w:rsidRPr="00552724">
              <w:rPr>
                <w:sz w:val="24"/>
                <w:szCs w:val="24"/>
              </w:rPr>
              <w:t xml:space="preserve"> market. </w:t>
            </w:r>
            <w:proofErr w:type="spellStart"/>
            <w:r w:rsidRPr="00552724">
              <w:rPr>
                <w:sz w:val="24"/>
                <w:szCs w:val="24"/>
              </w:rPr>
              <w:t>Fuel</w:t>
            </w:r>
            <w:proofErr w:type="spellEnd"/>
            <w:r w:rsidRPr="00552724">
              <w:rPr>
                <w:sz w:val="24"/>
                <w:szCs w:val="24"/>
              </w:rPr>
              <w:t xml:space="preserve"> </w:t>
            </w:r>
            <w:proofErr w:type="spellStart"/>
            <w:r w:rsidRPr="00552724">
              <w:rPr>
                <w:sz w:val="24"/>
                <w:szCs w:val="24"/>
              </w:rPr>
              <w:t>Processing</w:t>
            </w:r>
            <w:proofErr w:type="spellEnd"/>
            <w:r w:rsidRPr="00552724">
              <w:rPr>
                <w:sz w:val="24"/>
                <w:szCs w:val="24"/>
              </w:rPr>
              <w:t xml:space="preserve"> </w:t>
            </w:r>
            <w:proofErr w:type="spellStart"/>
            <w:r w:rsidRPr="00552724">
              <w:rPr>
                <w:sz w:val="24"/>
                <w:szCs w:val="24"/>
              </w:rPr>
              <w:t>Technology</w:t>
            </w:r>
            <w:proofErr w:type="spellEnd"/>
            <w:r w:rsidRPr="00552724">
              <w:rPr>
                <w:sz w:val="24"/>
                <w:szCs w:val="24"/>
              </w:rPr>
              <w:t xml:space="preserve">, </w:t>
            </w:r>
            <w:proofErr w:type="gramStart"/>
            <w:r w:rsidRPr="00552724">
              <w:rPr>
                <w:sz w:val="24"/>
                <w:szCs w:val="24"/>
              </w:rPr>
              <w:t>90(</w:t>
            </w:r>
            <w:proofErr w:type="gramEnd"/>
            <w:r w:rsidRPr="00552724">
              <w:rPr>
                <w:sz w:val="24"/>
                <w:szCs w:val="24"/>
              </w:rPr>
              <w:t>2), 204-211.</w:t>
            </w:r>
          </w:p>
          <w:p w:rsidR="00283EC0" w:rsidRPr="00552724" w:rsidRDefault="00283EC0" w:rsidP="00283EC0">
            <w:pPr>
              <w:pStyle w:val="Listaszerbekezds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 xml:space="preserve">Davis, S. C., </w:t>
            </w:r>
            <w:proofErr w:type="spellStart"/>
            <w:r w:rsidRPr="00552724">
              <w:rPr>
                <w:sz w:val="24"/>
                <w:szCs w:val="24"/>
              </w:rPr>
              <w:t>Anderson-Teixeira</w:t>
            </w:r>
            <w:proofErr w:type="spellEnd"/>
            <w:r w:rsidRPr="00552724">
              <w:rPr>
                <w:sz w:val="24"/>
                <w:szCs w:val="24"/>
              </w:rPr>
              <w:t>, K. J</w:t>
            </w:r>
            <w:proofErr w:type="gramStart"/>
            <w:r w:rsidRPr="00552724">
              <w:rPr>
                <w:sz w:val="24"/>
                <w:szCs w:val="24"/>
              </w:rPr>
              <w:t>.,</w:t>
            </w:r>
            <w:proofErr w:type="gramEnd"/>
            <w:r w:rsidRPr="00552724">
              <w:rPr>
                <w:sz w:val="24"/>
                <w:szCs w:val="24"/>
              </w:rPr>
              <w:t xml:space="preserve"> &amp; </w:t>
            </w:r>
            <w:proofErr w:type="spellStart"/>
            <w:r w:rsidRPr="00552724">
              <w:rPr>
                <w:sz w:val="24"/>
                <w:szCs w:val="24"/>
              </w:rPr>
              <w:t>DeLucia</w:t>
            </w:r>
            <w:proofErr w:type="spellEnd"/>
            <w:r w:rsidRPr="00552724">
              <w:rPr>
                <w:sz w:val="24"/>
                <w:szCs w:val="24"/>
              </w:rPr>
              <w:t xml:space="preserve">, E. H. (2009). </w:t>
            </w:r>
            <w:proofErr w:type="spellStart"/>
            <w:r w:rsidRPr="00552724">
              <w:rPr>
                <w:sz w:val="24"/>
                <w:szCs w:val="24"/>
              </w:rPr>
              <w:t>Life-cycle</w:t>
            </w:r>
            <w:proofErr w:type="spellEnd"/>
            <w:r w:rsidRPr="00552724">
              <w:rPr>
                <w:sz w:val="24"/>
                <w:szCs w:val="24"/>
              </w:rPr>
              <w:t xml:space="preserve"> </w:t>
            </w:r>
            <w:proofErr w:type="spellStart"/>
            <w:r w:rsidRPr="00552724">
              <w:rPr>
                <w:sz w:val="24"/>
                <w:szCs w:val="24"/>
              </w:rPr>
              <w:t>analysis</w:t>
            </w:r>
            <w:proofErr w:type="spellEnd"/>
            <w:r w:rsidRPr="00552724">
              <w:rPr>
                <w:sz w:val="24"/>
                <w:szCs w:val="24"/>
              </w:rPr>
              <w:t xml:space="preserve"> and </w:t>
            </w:r>
            <w:proofErr w:type="spellStart"/>
            <w:r w:rsidRPr="00552724">
              <w:rPr>
                <w:sz w:val="24"/>
                <w:szCs w:val="24"/>
              </w:rPr>
              <w:t>the</w:t>
            </w:r>
            <w:proofErr w:type="spellEnd"/>
            <w:r w:rsidRPr="00552724">
              <w:rPr>
                <w:sz w:val="24"/>
                <w:szCs w:val="24"/>
              </w:rPr>
              <w:t xml:space="preserve"> </w:t>
            </w:r>
            <w:proofErr w:type="spellStart"/>
            <w:r w:rsidRPr="00552724">
              <w:rPr>
                <w:sz w:val="24"/>
                <w:szCs w:val="24"/>
              </w:rPr>
              <w:t>ecology</w:t>
            </w:r>
            <w:proofErr w:type="spellEnd"/>
            <w:r w:rsidRPr="00552724">
              <w:rPr>
                <w:sz w:val="24"/>
                <w:szCs w:val="24"/>
              </w:rPr>
              <w:t xml:space="preserve"> of </w:t>
            </w:r>
            <w:proofErr w:type="spellStart"/>
            <w:r w:rsidRPr="00552724">
              <w:rPr>
                <w:sz w:val="24"/>
                <w:szCs w:val="24"/>
              </w:rPr>
              <w:t>biofuels</w:t>
            </w:r>
            <w:proofErr w:type="spellEnd"/>
            <w:r w:rsidRPr="00552724">
              <w:rPr>
                <w:sz w:val="24"/>
                <w:szCs w:val="24"/>
              </w:rPr>
              <w:t xml:space="preserve">. </w:t>
            </w:r>
            <w:proofErr w:type="spellStart"/>
            <w:r w:rsidRPr="00552724">
              <w:rPr>
                <w:sz w:val="24"/>
                <w:szCs w:val="24"/>
              </w:rPr>
              <w:t>Trends</w:t>
            </w:r>
            <w:proofErr w:type="spellEnd"/>
            <w:r w:rsidRPr="00552724">
              <w:rPr>
                <w:sz w:val="24"/>
                <w:szCs w:val="24"/>
              </w:rPr>
              <w:t xml:space="preserve"> in </w:t>
            </w:r>
            <w:proofErr w:type="spellStart"/>
            <w:r w:rsidRPr="00552724">
              <w:rPr>
                <w:sz w:val="24"/>
                <w:szCs w:val="24"/>
              </w:rPr>
              <w:t>Plant</w:t>
            </w:r>
            <w:proofErr w:type="spellEnd"/>
            <w:r w:rsidRPr="00552724">
              <w:rPr>
                <w:sz w:val="24"/>
                <w:szCs w:val="24"/>
              </w:rPr>
              <w:t xml:space="preserve"> Science, </w:t>
            </w:r>
            <w:proofErr w:type="gramStart"/>
            <w:r w:rsidRPr="00552724">
              <w:rPr>
                <w:sz w:val="24"/>
                <w:szCs w:val="24"/>
              </w:rPr>
              <w:t>14(</w:t>
            </w:r>
            <w:proofErr w:type="gramEnd"/>
            <w:r w:rsidRPr="00552724">
              <w:rPr>
                <w:sz w:val="24"/>
                <w:szCs w:val="24"/>
              </w:rPr>
              <w:t>3), 140-146.,</w:t>
            </w:r>
          </w:p>
          <w:p w:rsidR="00283EC0" w:rsidRPr="00552724" w:rsidRDefault="00283EC0" w:rsidP="00283EC0">
            <w:pPr>
              <w:pStyle w:val="Listaszerbekezds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 w:rsidRPr="00552724">
              <w:rPr>
                <w:sz w:val="24"/>
                <w:szCs w:val="24"/>
              </w:rPr>
              <w:t>Delucchi</w:t>
            </w:r>
            <w:proofErr w:type="spellEnd"/>
            <w:r w:rsidRPr="00552724">
              <w:rPr>
                <w:sz w:val="24"/>
                <w:szCs w:val="24"/>
              </w:rPr>
              <w:t xml:space="preserve">, M. (2006). </w:t>
            </w:r>
            <w:proofErr w:type="spellStart"/>
            <w:r w:rsidRPr="00552724">
              <w:rPr>
                <w:sz w:val="24"/>
                <w:szCs w:val="24"/>
              </w:rPr>
              <w:t>Lifecycle</w:t>
            </w:r>
            <w:proofErr w:type="spellEnd"/>
            <w:r w:rsidRPr="00552724">
              <w:rPr>
                <w:sz w:val="24"/>
                <w:szCs w:val="24"/>
              </w:rPr>
              <w:t xml:space="preserve"> </w:t>
            </w:r>
            <w:proofErr w:type="spellStart"/>
            <w:r w:rsidRPr="00552724">
              <w:rPr>
                <w:sz w:val="24"/>
                <w:szCs w:val="24"/>
              </w:rPr>
              <w:t>analyses</w:t>
            </w:r>
            <w:proofErr w:type="spellEnd"/>
            <w:r w:rsidRPr="00552724">
              <w:rPr>
                <w:sz w:val="24"/>
                <w:szCs w:val="24"/>
              </w:rPr>
              <w:t xml:space="preserve"> of </w:t>
            </w:r>
            <w:proofErr w:type="spellStart"/>
            <w:r w:rsidRPr="00552724">
              <w:rPr>
                <w:sz w:val="24"/>
                <w:szCs w:val="24"/>
              </w:rPr>
              <w:t>biofuels</w:t>
            </w:r>
            <w:proofErr w:type="spellEnd"/>
            <w:r w:rsidRPr="00552724">
              <w:rPr>
                <w:sz w:val="24"/>
                <w:szCs w:val="24"/>
              </w:rPr>
              <w:t xml:space="preserve">: </w:t>
            </w:r>
            <w:proofErr w:type="spellStart"/>
            <w:r w:rsidRPr="00552724">
              <w:rPr>
                <w:sz w:val="24"/>
                <w:szCs w:val="24"/>
              </w:rPr>
              <w:t>Draft</w:t>
            </w:r>
            <w:proofErr w:type="spellEnd"/>
            <w:r w:rsidRPr="00552724">
              <w:rPr>
                <w:sz w:val="24"/>
                <w:szCs w:val="24"/>
              </w:rPr>
              <w:t xml:space="preserve"> </w:t>
            </w:r>
            <w:proofErr w:type="spellStart"/>
            <w:r w:rsidRPr="00552724">
              <w:rPr>
                <w:sz w:val="24"/>
                <w:szCs w:val="24"/>
              </w:rPr>
              <w:t>report</w:t>
            </w:r>
            <w:proofErr w:type="spellEnd"/>
            <w:r w:rsidRPr="00552724">
              <w:rPr>
                <w:sz w:val="24"/>
                <w:szCs w:val="24"/>
              </w:rPr>
              <w:t xml:space="preserve">. Institute of </w:t>
            </w:r>
            <w:proofErr w:type="spellStart"/>
            <w:r w:rsidRPr="00552724">
              <w:rPr>
                <w:sz w:val="24"/>
                <w:szCs w:val="24"/>
              </w:rPr>
              <w:t>Transportation</w:t>
            </w:r>
            <w:proofErr w:type="spellEnd"/>
            <w:r w:rsidRPr="00552724">
              <w:rPr>
                <w:sz w:val="24"/>
                <w:szCs w:val="24"/>
              </w:rPr>
              <w:t xml:space="preserve"> </w:t>
            </w:r>
            <w:proofErr w:type="spellStart"/>
            <w:r w:rsidRPr="00552724">
              <w:rPr>
                <w:sz w:val="24"/>
                <w:szCs w:val="24"/>
              </w:rPr>
              <w:t>Studies</w:t>
            </w:r>
            <w:proofErr w:type="spellEnd"/>
            <w:r w:rsidRPr="00552724">
              <w:rPr>
                <w:sz w:val="24"/>
                <w:szCs w:val="24"/>
              </w:rPr>
              <w:t xml:space="preserve">, University of </w:t>
            </w:r>
            <w:proofErr w:type="spellStart"/>
            <w:r w:rsidRPr="00552724">
              <w:rPr>
                <w:sz w:val="24"/>
                <w:szCs w:val="24"/>
              </w:rPr>
              <w:t>California</w:t>
            </w:r>
            <w:proofErr w:type="spellEnd"/>
            <w:r w:rsidRPr="00552724">
              <w:rPr>
                <w:sz w:val="24"/>
                <w:szCs w:val="24"/>
              </w:rPr>
              <w:t>, Davis. UCE-ITS-RR-06-08. May.</w:t>
            </w:r>
          </w:p>
        </w:tc>
      </w:tr>
      <w:tr w:rsidR="00283EC0" w:rsidRPr="00552724" w:rsidTr="00FD5D01">
        <w:trPr>
          <w:trHeight w:val="338"/>
        </w:trPr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283EC0" w:rsidRPr="00552724" w:rsidRDefault="00283EC0" w:rsidP="00283EC0">
            <w:pPr>
              <w:jc w:val="both"/>
              <w:rPr>
                <w:b/>
                <w:sz w:val="24"/>
                <w:szCs w:val="24"/>
              </w:rPr>
            </w:pPr>
            <w:r w:rsidRPr="00552724">
              <w:rPr>
                <w:b/>
                <w:sz w:val="24"/>
                <w:szCs w:val="24"/>
              </w:rPr>
              <w:t xml:space="preserve">Tantárgy felelőse </w:t>
            </w:r>
            <w:r w:rsidRPr="00552724">
              <w:rPr>
                <w:sz w:val="24"/>
                <w:szCs w:val="24"/>
              </w:rPr>
              <w:t>(</w:t>
            </w:r>
            <w:r w:rsidRPr="00552724">
              <w:rPr>
                <w:i/>
                <w:sz w:val="24"/>
                <w:szCs w:val="24"/>
              </w:rPr>
              <w:t>név, beosztás, tud. fokozat</w:t>
            </w:r>
            <w:r w:rsidRPr="00552724">
              <w:rPr>
                <w:sz w:val="24"/>
                <w:szCs w:val="24"/>
              </w:rPr>
              <w:t>)</w:t>
            </w:r>
            <w:r w:rsidRPr="00552724">
              <w:rPr>
                <w:b/>
                <w:sz w:val="24"/>
                <w:szCs w:val="24"/>
              </w:rPr>
              <w:t xml:space="preserve">: Prof. Dr. Kertész Ádám, egyetemi tanár, </w:t>
            </w:r>
            <w:proofErr w:type="spellStart"/>
            <w:r w:rsidRPr="00552724">
              <w:rPr>
                <w:b/>
                <w:sz w:val="24"/>
                <w:szCs w:val="24"/>
              </w:rPr>
              <w:lastRenderedPageBreak/>
              <w:t>DsC</w:t>
            </w:r>
            <w:proofErr w:type="spellEnd"/>
          </w:p>
        </w:tc>
      </w:tr>
      <w:tr w:rsidR="00283EC0" w:rsidRPr="00552724" w:rsidTr="00FD5D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83EC0" w:rsidRPr="00552724" w:rsidRDefault="00283EC0" w:rsidP="00283EC0">
            <w:pPr>
              <w:jc w:val="both"/>
              <w:rPr>
                <w:b/>
                <w:sz w:val="24"/>
                <w:szCs w:val="24"/>
              </w:rPr>
            </w:pPr>
            <w:r w:rsidRPr="00552724">
              <w:rPr>
                <w:b/>
                <w:sz w:val="24"/>
                <w:szCs w:val="24"/>
              </w:rPr>
              <w:lastRenderedPageBreak/>
              <w:t xml:space="preserve">Tantárgy oktatásába bevont </w:t>
            </w:r>
            <w:proofErr w:type="gramStart"/>
            <w:r w:rsidRPr="00552724">
              <w:rPr>
                <w:b/>
                <w:sz w:val="24"/>
                <w:szCs w:val="24"/>
              </w:rPr>
              <w:t>oktató(</w:t>
            </w:r>
            <w:proofErr w:type="gramEnd"/>
            <w:r w:rsidRPr="00552724">
              <w:rPr>
                <w:b/>
                <w:sz w:val="24"/>
                <w:szCs w:val="24"/>
              </w:rPr>
              <w:t xml:space="preserve">k), </w:t>
            </w:r>
            <w:r w:rsidRPr="00552724">
              <w:rPr>
                <w:sz w:val="24"/>
                <w:szCs w:val="24"/>
              </w:rPr>
              <w:t>ha vannak</w:t>
            </w:r>
            <w:r w:rsidRPr="00552724">
              <w:rPr>
                <w:b/>
                <w:sz w:val="24"/>
                <w:szCs w:val="24"/>
              </w:rPr>
              <w:t xml:space="preserve"> </w:t>
            </w:r>
            <w:r w:rsidRPr="00552724">
              <w:rPr>
                <w:sz w:val="24"/>
                <w:szCs w:val="24"/>
              </w:rPr>
              <w:t>(</w:t>
            </w:r>
            <w:r w:rsidRPr="00552724">
              <w:rPr>
                <w:i/>
                <w:sz w:val="24"/>
                <w:szCs w:val="24"/>
              </w:rPr>
              <w:t>név, beosztás, tud. fokozat</w:t>
            </w:r>
            <w:r w:rsidRPr="00552724">
              <w:rPr>
                <w:sz w:val="24"/>
                <w:szCs w:val="24"/>
              </w:rPr>
              <w:t>)</w:t>
            </w:r>
            <w:r w:rsidRPr="00552724">
              <w:rPr>
                <w:b/>
                <w:sz w:val="24"/>
                <w:szCs w:val="24"/>
              </w:rPr>
              <w:t>: Illés Elemér</w:t>
            </w:r>
          </w:p>
        </w:tc>
      </w:tr>
    </w:tbl>
    <w:p w:rsidR="009747F8" w:rsidRPr="00156755" w:rsidRDefault="009747F8" w:rsidP="00283EC0">
      <w:pPr>
        <w:tabs>
          <w:tab w:val="left" w:pos="2835"/>
        </w:tabs>
        <w:spacing w:after="0" w:line="240" w:lineRule="auto"/>
        <w:rPr>
          <w:rFonts w:cstheme="minorHAnsi"/>
        </w:rPr>
      </w:pPr>
    </w:p>
    <w:sectPr w:rsidR="009747F8" w:rsidRPr="00156755" w:rsidSect="0076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E8" w:rsidRDefault="001B7CE8" w:rsidP="00D31E75">
      <w:pPr>
        <w:spacing w:after="0" w:line="240" w:lineRule="auto"/>
      </w:pPr>
      <w:r>
        <w:separator/>
      </w:r>
    </w:p>
  </w:endnote>
  <w:endnote w:type="continuationSeparator" w:id="0">
    <w:p w:rsidR="001B7CE8" w:rsidRDefault="001B7CE8" w:rsidP="00D3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E8" w:rsidRDefault="001B7CE8" w:rsidP="00D31E75">
      <w:pPr>
        <w:spacing w:after="0" w:line="240" w:lineRule="auto"/>
      </w:pPr>
      <w:r>
        <w:separator/>
      </w:r>
    </w:p>
  </w:footnote>
  <w:footnote w:type="continuationSeparator" w:id="0">
    <w:p w:rsidR="001B7CE8" w:rsidRDefault="001B7CE8" w:rsidP="00D3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248"/>
    <w:multiLevelType w:val="hybridMultilevel"/>
    <w:tmpl w:val="FD0C3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3672"/>
    <w:multiLevelType w:val="hybridMultilevel"/>
    <w:tmpl w:val="07AA5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9079F"/>
    <w:multiLevelType w:val="hybridMultilevel"/>
    <w:tmpl w:val="6CB241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F4930"/>
    <w:multiLevelType w:val="hybridMultilevel"/>
    <w:tmpl w:val="D0A25D7C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5">
    <w:nsid w:val="44B641C5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B497C"/>
    <w:multiLevelType w:val="hybridMultilevel"/>
    <w:tmpl w:val="6CB241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03A80"/>
    <w:multiLevelType w:val="hybridMultilevel"/>
    <w:tmpl w:val="E4320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C7043"/>
    <w:multiLevelType w:val="hybridMultilevel"/>
    <w:tmpl w:val="6A12C7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1A2CD9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D1A36"/>
    <w:multiLevelType w:val="hybridMultilevel"/>
    <w:tmpl w:val="7004A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2"/>
    <w:rsid w:val="00156755"/>
    <w:rsid w:val="00193E70"/>
    <w:rsid w:val="001A72DB"/>
    <w:rsid w:val="001B7CE8"/>
    <w:rsid w:val="0026176C"/>
    <w:rsid w:val="00283EC0"/>
    <w:rsid w:val="003456E9"/>
    <w:rsid w:val="00437083"/>
    <w:rsid w:val="004B40D0"/>
    <w:rsid w:val="004C3E22"/>
    <w:rsid w:val="00552724"/>
    <w:rsid w:val="005E5449"/>
    <w:rsid w:val="006C415A"/>
    <w:rsid w:val="00701BAA"/>
    <w:rsid w:val="00707FED"/>
    <w:rsid w:val="007662C1"/>
    <w:rsid w:val="00916681"/>
    <w:rsid w:val="00937C34"/>
    <w:rsid w:val="009747F8"/>
    <w:rsid w:val="00A32C90"/>
    <w:rsid w:val="00A96D01"/>
    <w:rsid w:val="00AE5E58"/>
    <w:rsid w:val="00B11428"/>
    <w:rsid w:val="00B17793"/>
    <w:rsid w:val="00CA44CA"/>
    <w:rsid w:val="00D15D65"/>
    <w:rsid w:val="00D31E75"/>
    <w:rsid w:val="00F008A6"/>
    <w:rsid w:val="00F946AC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701BAA"/>
    <w:rPr>
      <w:color w:val="0000FF" w:themeColor="hyperlink"/>
      <w:u w:val="single"/>
    </w:rPr>
  </w:style>
  <w:style w:type="paragraph" w:customStyle="1" w:styleId="Default">
    <w:name w:val="Default"/>
    <w:uiPriority w:val="99"/>
    <w:rsid w:val="00F94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701BAA"/>
    <w:rPr>
      <w:color w:val="0000FF" w:themeColor="hyperlink"/>
      <w:u w:val="single"/>
    </w:rPr>
  </w:style>
  <w:style w:type="paragraph" w:customStyle="1" w:styleId="Default">
    <w:name w:val="Default"/>
    <w:uiPriority w:val="99"/>
    <w:rsid w:val="00F94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C556A-7D5F-447E-B043-AC5D775F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Mónika</cp:lastModifiedBy>
  <cp:revision>5</cp:revision>
  <dcterms:created xsi:type="dcterms:W3CDTF">2012-07-01T19:17:00Z</dcterms:created>
  <dcterms:modified xsi:type="dcterms:W3CDTF">2012-07-07T18:21:00Z</dcterms:modified>
</cp:coreProperties>
</file>