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C47F7" w:rsidRPr="00400D06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47F7" w:rsidRPr="00400D06" w:rsidRDefault="009C47F7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00D06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9C47F7" w:rsidRPr="00400D06" w:rsidRDefault="009C47F7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06">
              <w:rPr>
                <w:rFonts w:ascii="Times New Roman" w:hAnsi="Times New Roman" w:cs="Times New Roman"/>
                <w:sz w:val="28"/>
                <w:szCs w:val="28"/>
              </w:rPr>
              <w:t>Magyarország történeti földrajza</w:t>
            </w:r>
          </w:p>
          <w:p w:rsidR="009C47F7" w:rsidRPr="00400D06" w:rsidRDefault="009C47F7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7" w:rsidRPr="00400D06" w:rsidRDefault="009C47F7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00D06">
              <w:rPr>
                <w:b/>
                <w:sz w:val="28"/>
                <w:szCs w:val="28"/>
              </w:rPr>
              <w:t>Kódja:</w:t>
            </w:r>
          </w:p>
          <w:p w:rsidR="009C47F7" w:rsidRPr="00400D06" w:rsidRDefault="009C47F7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00D06">
              <w:rPr>
                <w:b/>
                <w:sz w:val="28"/>
                <w:szCs w:val="28"/>
              </w:rPr>
              <w:t>NBT_FD134K2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47F7" w:rsidRPr="00400D06" w:rsidRDefault="009C47F7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00D06">
              <w:rPr>
                <w:b/>
                <w:sz w:val="28"/>
                <w:szCs w:val="28"/>
              </w:rPr>
              <w:t xml:space="preserve">Kreditszáma: </w:t>
            </w:r>
          </w:p>
          <w:p w:rsidR="009C47F7" w:rsidRPr="00400D06" w:rsidRDefault="009C47F7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00D06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9C47F7" w:rsidRPr="00A35237" w:rsidTr="00E522A3">
        <w:tc>
          <w:tcPr>
            <w:tcW w:w="9180" w:type="dxa"/>
            <w:gridSpan w:val="3"/>
          </w:tcPr>
          <w:p w:rsidR="009C47F7" w:rsidRPr="00A35237" w:rsidRDefault="009C47F7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9C47F7" w:rsidRPr="00A35237" w:rsidTr="00E522A3">
        <w:tc>
          <w:tcPr>
            <w:tcW w:w="9180" w:type="dxa"/>
            <w:gridSpan w:val="3"/>
          </w:tcPr>
          <w:p w:rsidR="009C47F7" w:rsidRPr="00A3523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47F7" w:rsidRPr="00A35237" w:rsidRDefault="009C47F7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47F7" w:rsidRPr="00A35237" w:rsidRDefault="009C47F7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47F7" w:rsidRPr="008205EF" w:rsidRDefault="009C47F7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C47F7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C47F7" w:rsidRPr="007D0EBD" w:rsidRDefault="009C47F7" w:rsidP="00E522A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stúdium célja a megfelelő történelmi szemlélet kialakítása és azon történeti földrajzi ismertek átadása, melyek birtokában a hallgató képes a társadalmi- gazdasági fejlődést reálisan értékelni és a mai jelenségeket helyesen magyarázni. Az anyag - megfelelő súlyozással- felöleli a magyar nép kialakulásától a második világháború végéig terjedő időszakot.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47F7" w:rsidRPr="00A35237" w:rsidRDefault="009C47F7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C47F7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Frisnyák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Sándor :</w:t>
            </w:r>
            <w:proofErr w:type="gramEnd"/>
            <w:r>
              <w:rPr>
                <w:sz w:val="24"/>
                <w:szCs w:val="24"/>
              </w:rPr>
              <w:t xml:space="preserve"> Magyarország történeti földrajza. Tankönyvkiadó, Bp. 1990</w:t>
            </w:r>
          </w:p>
          <w:p w:rsidR="009C47F7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Honvári </w:t>
            </w:r>
            <w:proofErr w:type="gramStart"/>
            <w:r>
              <w:rPr>
                <w:sz w:val="24"/>
                <w:szCs w:val="24"/>
              </w:rPr>
              <w:t>János :</w:t>
            </w:r>
            <w:proofErr w:type="gramEnd"/>
            <w:r>
              <w:rPr>
                <w:sz w:val="24"/>
                <w:szCs w:val="24"/>
              </w:rPr>
              <w:t xml:space="preserve"> Magyarország gazdaságtörténete a honfoglalástól a 20. század közepéig. Aula Kiadó, Bp., 1996</w:t>
            </w:r>
          </w:p>
          <w:p w:rsidR="009C47F7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</w:t>
            </w:r>
            <w:proofErr w:type="gramStart"/>
            <w:r>
              <w:rPr>
                <w:sz w:val="24"/>
                <w:szCs w:val="24"/>
              </w:rPr>
              <w:t>Lajos :</w:t>
            </w:r>
            <w:proofErr w:type="gramEnd"/>
            <w:r>
              <w:rPr>
                <w:sz w:val="24"/>
                <w:szCs w:val="24"/>
              </w:rPr>
              <w:t xml:space="preserve"> Magyar sors a Kárpát-medencében, Népesedésünk évszázadai pp. 896-2000. </w:t>
            </w:r>
            <w:proofErr w:type="spellStart"/>
            <w:r>
              <w:rPr>
                <w:sz w:val="24"/>
                <w:szCs w:val="24"/>
              </w:rPr>
              <w:t>Kairosz</w:t>
            </w:r>
            <w:proofErr w:type="spellEnd"/>
            <w:r>
              <w:rPr>
                <w:sz w:val="24"/>
                <w:szCs w:val="24"/>
              </w:rPr>
              <w:t xml:space="preserve"> Kiadó, Budapest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2001</w:t>
            </w:r>
          </w:p>
          <w:p w:rsidR="009C47F7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Fehér Katalin </w:t>
            </w:r>
            <w:proofErr w:type="spellStart"/>
            <w:r>
              <w:rPr>
                <w:sz w:val="24"/>
                <w:szCs w:val="24"/>
              </w:rPr>
              <w:t>főszerk</w:t>
            </w:r>
            <w:proofErr w:type="spellEnd"/>
            <w:r>
              <w:rPr>
                <w:sz w:val="24"/>
                <w:szCs w:val="24"/>
              </w:rPr>
              <w:t xml:space="preserve">. : Magyar ipar- és technikatörténet. Pannon Enciklopédia. </w:t>
            </w:r>
            <w:proofErr w:type="spellStart"/>
            <w:r>
              <w:rPr>
                <w:sz w:val="24"/>
                <w:szCs w:val="24"/>
              </w:rPr>
              <w:t>Karteh</w:t>
            </w:r>
            <w:proofErr w:type="spellEnd"/>
            <w:r>
              <w:rPr>
                <w:sz w:val="24"/>
                <w:szCs w:val="24"/>
              </w:rPr>
              <w:t>, Bp., 2000</w:t>
            </w:r>
          </w:p>
          <w:p w:rsidR="009C47F7" w:rsidRPr="001113B5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Orosz István Für Lajos, </w:t>
            </w:r>
            <w:proofErr w:type="spellStart"/>
            <w:r>
              <w:rPr>
                <w:sz w:val="24"/>
                <w:szCs w:val="24"/>
              </w:rPr>
              <w:t>Romány</w:t>
            </w:r>
            <w:proofErr w:type="spellEnd"/>
            <w:r>
              <w:rPr>
                <w:sz w:val="24"/>
                <w:szCs w:val="24"/>
              </w:rPr>
              <w:t xml:space="preserve"> Pál szer. : Magyarország agrártörténete. Mezőgazda, Bp., 1996</w:t>
            </w:r>
          </w:p>
        </w:tc>
      </w:tr>
      <w:tr w:rsidR="009C47F7" w:rsidRPr="00A35237" w:rsidTr="00E522A3">
        <w:trPr>
          <w:trHeight w:val="338"/>
        </w:trPr>
        <w:tc>
          <w:tcPr>
            <w:tcW w:w="9180" w:type="dxa"/>
            <w:gridSpan w:val="3"/>
          </w:tcPr>
          <w:p w:rsidR="009C47F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C47F7" w:rsidRPr="00A3523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  <w:tr w:rsidR="009C47F7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47F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C47F7" w:rsidRPr="00A3523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Tóth Antal PhD főiskolai docens,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2D" w:rsidRDefault="0024222D" w:rsidP="00F44A28">
      <w:r>
        <w:separator/>
      </w:r>
    </w:p>
  </w:endnote>
  <w:endnote w:type="continuationSeparator" w:id="0">
    <w:p w:rsidR="0024222D" w:rsidRDefault="0024222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2D" w:rsidRDefault="0024222D" w:rsidP="00F44A28">
      <w:r>
        <w:separator/>
      </w:r>
    </w:p>
  </w:footnote>
  <w:footnote w:type="continuationSeparator" w:id="0">
    <w:p w:rsidR="0024222D" w:rsidRDefault="0024222D" w:rsidP="00F44A28">
      <w:r>
        <w:continuationSeparator/>
      </w:r>
    </w:p>
  </w:footnote>
  <w:footnote w:id="1">
    <w:p w:rsidR="009C47F7" w:rsidRDefault="009C47F7" w:rsidP="009C47F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C47F7" w:rsidRDefault="009C47F7" w:rsidP="009C47F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31"/>
  </w:num>
  <w:num w:numId="8">
    <w:abstractNumId w:val="14"/>
  </w:num>
  <w:num w:numId="9">
    <w:abstractNumId w:val="33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5"/>
  </w:num>
  <w:num w:numId="19">
    <w:abstractNumId w:val="2"/>
  </w:num>
  <w:num w:numId="20">
    <w:abstractNumId w:val="17"/>
  </w:num>
  <w:num w:numId="21">
    <w:abstractNumId w:val="36"/>
  </w:num>
  <w:num w:numId="22">
    <w:abstractNumId w:val="27"/>
  </w:num>
  <w:num w:numId="23">
    <w:abstractNumId w:val="1"/>
  </w:num>
  <w:num w:numId="24">
    <w:abstractNumId w:val="18"/>
  </w:num>
  <w:num w:numId="25">
    <w:abstractNumId w:val="38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  <w:num w:numId="34">
    <w:abstractNumId w:val="22"/>
  </w:num>
  <w:num w:numId="35">
    <w:abstractNumId w:val="34"/>
  </w:num>
  <w:num w:numId="36">
    <w:abstractNumId w:val="40"/>
  </w:num>
  <w:num w:numId="37">
    <w:abstractNumId w:val="4"/>
  </w:num>
  <w:num w:numId="38">
    <w:abstractNumId w:val="9"/>
  </w:num>
  <w:num w:numId="39">
    <w:abstractNumId w:val="25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4222D"/>
    <w:rsid w:val="002E042C"/>
    <w:rsid w:val="00305854"/>
    <w:rsid w:val="0031095A"/>
    <w:rsid w:val="00362E6E"/>
    <w:rsid w:val="003903A3"/>
    <w:rsid w:val="003A1B73"/>
    <w:rsid w:val="003A2CFB"/>
    <w:rsid w:val="00400D06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A3685"/>
    <w:rsid w:val="009C47F7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A714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A678-AD93-465C-9FDF-BA505F0A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2012-01-22T15:45:00Z</dcterms:created>
  <dcterms:modified xsi:type="dcterms:W3CDTF">2012-07-07T17:29:00Z</dcterms:modified>
</cp:coreProperties>
</file>