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6068B" w:rsidRPr="0007500C" w:rsidTr="00D0028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068B" w:rsidRPr="0007500C" w:rsidRDefault="00F6068B" w:rsidP="00D0028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7500C">
              <w:rPr>
                <w:rFonts w:ascii="Times New Roman" w:hAnsi="Times New Roman" w:cs="Times New Roman"/>
                <w:sz w:val="24"/>
                <w:szCs w:val="24"/>
              </w:rPr>
              <w:t xml:space="preserve">Tantárgy neve: </w:t>
            </w:r>
          </w:p>
          <w:p w:rsidR="00F6068B" w:rsidRPr="0007500C" w:rsidRDefault="00F6068B" w:rsidP="00D00283">
            <w:pPr>
              <w:pStyle w:val="Cmsor3"/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07500C">
              <w:rPr>
                <w:rFonts w:ascii="Times New Roman" w:hAnsi="Times New Roman" w:cs="Times New Roman"/>
                <w:sz w:val="24"/>
                <w:szCs w:val="24"/>
              </w:rPr>
              <w:t>Népesség- és településföldrajz I.</w:t>
            </w:r>
          </w:p>
          <w:p w:rsidR="00F6068B" w:rsidRPr="0007500C" w:rsidRDefault="00F6068B" w:rsidP="00D0028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68B" w:rsidRPr="0007500C" w:rsidRDefault="00F6068B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500C">
              <w:rPr>
                <w:b/>
                <w:sz w:val="24"/>
                <w:szCs w:val="24"/>
              </w:rPr>
              <w:t>Kódja:</w:t>
            </w:r>
          </w:p>
          <w:p w:rsidR="00F6068B" w:rsidRPr="0007500C" w:rsidRDefault="00F6068B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500C">
              <w:rPr>
                <w:b/>
                <w:snapToGrid w:val="0"/>
                <w:color w:val="000000"/>
                <w:sz w:val="24"/>
                <w:szCs w:val="24"/>
              </w:rPr>
              <w:t>NBT_BL838K2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6068B" w:rsidRPr="0007500C" w:rsidRDefault="00F6068B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500C">
              <w:rPr>
                <w:b/>
                <w:sz w:val="24"/>
                <w:szCs w:val="24"/>
              </w:rPr>
              <w:t xml:space="preserve">Kreditszáma: </w:t>
            </w:r>
          </w:p>
          <w:p w:rsidR="00F6068B" w:rsidRPr="0007500C" w:rsidRDefault="00F6068B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500C">
              <w:rPr>
                <w:b/>
                <w:sz w:val="24"/>
                <w:szCs w:val="24"/>
              </w:rPr>
              <w:t>2</w:t>
            </w:r>
          </w:p>
        </w:tc>
      </w:tr>
      <w:bookmarkEnd w:id="0"/>
      <w:tr w:rsidR="00F6068B" w:rsidRPr="00A35237" w:rsidTr="00D00283">
        <w:tc>
          <w:tcPr>
            <w:tcW w:w="9180" w:type="dxa"/>
            <w:gridSpan w:val="3"/>
          </w:tcPr>
          <w:p w:rsidR="00F6068B" w:rsidRPr="00A35237" w:rsidRDefault="00F6068B" w:rsidP="00D0028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előadás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F6068B" w:rsidRPr="00A35237" w:rsidTr="00D00283">
        <w:tc>
          <w:tcPr>
            <w:tcW w:w="9180" w:type="dxa"/>
            <w:gridSpan w:val="3"/>
          </w:tcPr>
          <w:p w:rsidR="00F6068B" w:rsidRPr="00A35237" w:rsidRDefault="00F6068B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kollokvium</w:t>
            </w:r>
          </w:p>
        </w:tc>
      </w:tr>
      <w:tr w:rsidR="00F6068B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068B" w:rsidRPr="00A35237" w:rsidRDefault="00F6068B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F6068B" w:rsidRPr="00A35237" w:rsidTr="00D0028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068B" w:rsidRPr="00A35237" w:rsidRDefault="00F6068B" w:rsidP="00D0028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6068B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6068B" w:rsidRPr="008205EF" w:rsidRDefault="00F6068B" w:rsidP="00D0028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6068B" w:rsidRPr="00A35237" w:rsidTr="00D0028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068B" w:rsidRPr="003E076B" w:rsidRDefault="00F6068B" w:rsidP="00D00283">
            <w:p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 xml:space="preserve">A társadalomföldrajz két fontos részterületének ismeretanyagát, s az egész Földön érvényes folyamatait, azok törvényszerűségeit tekinti át: demográfiai folyamatok és jelenségek a Földön, azok regionális különbségei és hatásai. A települések kialakulásának és fejlődésének feltételei, eloszlásuk a Földön, nagyságrendi és funkcionális szerkezetük. Településtípusok, </w:t>
            </w:r>
            <w:proofErr w:type="spellStart"/>
            <w:r w:rsidRPr="003E076B">
              <w:rPr>
                <w:sz w:val="22"/>
                <w:szCs w:val="22"/>
              </w:rPr>
              <w:t>településagglomerációk</w:t>
            </w:r>
            <w:proofErr w:type="spellEnd"/>
            <w:r w:rsidRPr="003E076B">
              <w:rPr>
                <w:sz w:val="22"/>
                <w:szCs w:val="22"/>
              </w:rPr>
              <w:t>, településhierarchia. A nagyvárosok belső szerkezete. Urbanizáció. A városfejlődés szakaszai a főbb témák.</w:t>
            </w:r>
          </w:p>
          <w:p w:rsidR="00F6068B" w:rsidRPr="003E076B" w:rsidRDefault="00F6068B" w:rsidP="00D00283">
            <w:pPr>
              <w:jc w:val="both"/>
              <w:rPr>
                <w:sz w:val="22"/>
                <w:szCs w:val="22"/>
                <w:u w:val="single"/>
              </w:rPr>
            </w:pPr>
            <w:r w:rsidRPr="003E076B">
              <w:rPr>
                <w:sz w:val="22"/>
                <w:szCs w:val="22"/>
                <w:u w:val="single"/>
              </w:rPr>
              <w:t xml:space="preserve">Tematika: 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népességföldrajz tárgya, feladata. A Föld népességének növekedése, területi különbségek, okok.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Az első és második demográfiai forradalom. A népességrobbanás és következményei, élelmezési gondok. A népesedési problémák megoldásának lehetőségei.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népesség belső mozgásai, szerkezeti változásai. A kormegoszlás és változásai, foglalkozási és osztálytagozódás, képzettségi és kulturális színvonal alakulása. A nemek aránya.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népesség térbeli rendje és mozgásai. Interkontinentális, országok közötti, országon belüli népességmozgások.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Föld népességének fajták, nyelvek, vallások szerinti megoszlása.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településföldrajz tárgya, feladata. A települések fogalma és fajtái.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települések kialakulására és fejlődésére ható földrajzi és társadalmi tényezők.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Településtípusok. Falvak, szórványtelepülések.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Városok kialakulása és fejlődése, a modern urbanizáció szakaszai.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városok funkcionális belső tagozódása (városszerkezet).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Agglomeráció és szuburbanizáció, a nagyvárosok válsága.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városok funkcionális típusai, osztályozásuk a népességszám alapján.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városok funkciói és vonzáskörzetük.</w:t>
            </w:r>
          </w:p>
          <w:p w:rsidR="00F6068B" w:rsidRPr="003E076B" w:rsidRDefault="00F6068B" w:rsidP="00F6068B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A települések térbeli rendje, a településhálózat.</w:t>
            </w:r>
          </w:p>
        </w:tc>
      </w:tr>
      <w:tr w:rsidR="00F6068B" w:rsidRPr="00A35237" w:rsidTr="00D0028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6068B" w:rsidRPr="00A35237" w:rsidRDefault="00F6068B" w:rsidP="00D0028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6068B" w:rsidRPr="00A35237" w:rsidTr="00D0028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6068B" w:rsidRPr="003E076B" w:rsidRDefault="00F6068B" w:rsidP="00F6068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>Tóth J. (</w:t>
            </w:r>
            <w:proofErr w:type="spellStart"/>
            <w:r w:rsidRPr="003E076B">
              <w:rPr>
                <w:sz w:val="22"/>
                <w:szCs w:val="22"/>
              </w:rPr>
              <w:t>szerk</w:t>
            </w:r>
            <w:proofErr w:type="spellEnd"/>
            <w:r w:rsidRPr="003E076B">
              <w:rPr>
                <w:sz w:val="22"/>
                <w:szCs w:val="22"/>
              </w:rPr>
              <w:t xml:space="preserve">). : Általános társadalomföldrajz I. </w:t>
            </w:r>
            <w:proofErr w:type="spellStart"/>
            <w:r w:rsidRPr="003E076B">
              <w:rPr>
                <w:sz w:val="22"/>
                <w:szCs w:val="22"/>
              </w:rPr>
              <w:t>Dialog</w:t>
            </w:r>
            <w:proofErr w:type="spellEnd"/>
            <w:r w:rsidRPr="003E076B">
              <w:rPr>
                <w:sz w:val="22"/>
                <w:szCs w:val="22"/>
              </w:rPr>
              <w:t xml:space="preserve"> Campus Kiadó Bp., Pécs. 2001</w:t>
            </w:r>
          </w:p>
          <w:p w:rsidR="00F6068B" w:rsidRPr="003E076B" w:rsidRDefault="00F6068B" w:rsidP="00F6068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3E076B">
              <w:rPr>
                <w:sz w:val="22"/>
                <w:szCs w:val="22"/>
              </w:rPr>
              <w:t>Beluszky</w:t>
            </w:r>
            <w:proofErr w:type="spellEnd"/>
            <w:r w:rsidRPr="003E076B">
              <w:rPr>
                <w:sz w:val="22"/>
                <w:szCs w:val="22"/>
              </w:rPr>
              <w:t xml:space="preserve"> </w:t>
            </w:r>
            <w:proofErr w:type="gramStart"/>
            <w:r w:rsidRPr="003E076B">
              <w:rPr>
                <w:sz w:val="22"/>
                <w:szCs w:val="22"/>
              </w:rPr>
              <w:t>P. :</w:t>
            </w:r>
            <w:proofErr w:type="gramEnd"/>
            <w:r w:rsidRPr="003E076B">
              <w:rPr>
                <w:sz w:val="22"/>
                <w:szCs w:val="22"/>
              </w:rPr>
              <w:t xml:space="preserve"> Magyarország településföldrajza, általános rész </w:t>
            </w:r>
            <w:proofErr w:type="spellStart"/>
            <w:r w:rsidRPr="003E076B">
              <w:rPr>
                <w:sz w:val="22"/>
                <w:szCs w:val="22"/>
              </w:rPr>
              <w:t>Dialog</w:t>
            </w:r>
            <w:proofErr w:type="spellEnd"/>
            <w:r w:rsidRPr="003E076B">
              <w:rPr>
                <w:sz w:val="22"/>
                <w:szCs w:val="22"/>
              </w:rPr>
              <w:t xml:space="preserve"> Campus Kiadó Bp. Pécs, 1999</w:t>
            </w:r>
          </w:p>
          <w:p w:rsidR="00F6068B" w:rsidRPr="003E076B" w:rsidRDefault="00F6068B" w:rsidP="00F6068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 xml:space="preserve">M Livi </w:t>
            </w:r>
            <w:proofErr w:type="spellStart"/>
            <w:r w:rsidRPr="003E076B">
              <w:rPr>
                <w:sz w:val="22"/>
                <w:szCs w:val="22"/>
              </w:rPr>
              <w:t>Bacci</w:t>
            </w:r>
            <w:proofErr w:type="spellEnd"/>
            <w:r w:rsidRPr="003E076B">
              <w:rPr>
                <w:sz w:val="22"/>
                <w:szCs w:val="22"/>
              </w:rPr>
              <w:t xml:space="preserve">: A világ népességének rövid története Osiris </w:t>
            </w:r>
            <w:proofErr w:type="spellStart"/>
            <w:r w:rsidRPr="003E076B">
              <w:rPr>
                <w:sz w:val="22"/>
                <w:szCs w:val="22"/>
              </w:rPr>
              <w:t>Bp</w:t>
            </w:r>
            <w:proofErr w:type="spellEnd"/>
            <w:r w:rsidRPr="003E076B">
              <w:rPr>
                <w:sz w:val="22"/>
                <w:szCs w:val="22"/>
              </w:rPr>
              <w:t>, 1999</w:t>
            </w:r>
          </w:p>
          <w:p w:rsidR="00F6068B" w:rsidRPr="003E076B" w:rsidRDefault="00F6068B" w:rsidP="00F6068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3E076B">
              <w:rPr>
                <w:sz w:val="22"/>
                <w:szCs w:val="22"/>
              </w:rPr>
              <w:t xml:space="preserve">Enyedi </w:t>
            </w:r>
            <w:proofErr w:type="spellStart"/>
            <w:r w:rsidRPr="003E076B">
              <w:rPr>
                <w:sz w:val="22"/>
                <w:szCs w:val="22"/>
              </w:rPr>
              <w:t>Gy</w:t>
            </w:r>
            <w:proofErr w:type="spellEnd"/>
            <w:r w:rsidRPr="003E076B">
              <w:rPr>
                <w:sz w:val="22"/>
                <w:szCs w:val="22"/>
              </w:rPr>
              <w:t>. : A városnövekedés szakaszai. Bp. 1988</w:t>
            </w:r>
          </w:p>
          <w:p w:rsidR="00F6068B" w:rsidRPr="00A35237" w:rsidRDefault="00F6068B" w:rsidP="00F6068B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proofErr w:type="spellStart"/>
            <w:r w:rsidRPr="003E076B">
              <w:rPr>
                <w:sz w:val="22"/>
                <w:szCs w:val="22"/>
              </w:rPr>
              <w:t>Cséfalvay</w:t>
            </w:r>
            <w:proofErr w:type="spellEnd"/>
            <w:r w:rsidRPr="003E076B">
              <w:rPr>
                <w:sz w:val="22"/>
                <w:szCs w:val="22"/>
              </w:rPr>
              <w:t xml:space="preserve"> Z. : A modern társadalomföldrajz kézikönyve. Ikva, Bp. 1994</w:t>
            </w:r>
          </w:p>
        </w:tc>
      </w:tr>
      <w:tr w:rsidR="00F6068B" w:rsidRPr="00A35237" w:rsidTr="00D00283">
        <w:trPr>
          <w:trHeight w:val="338"/>
        </w:trPr>
        <w:tc>
          <w:tcPr>
            <w:tcW w:w="9180" w:type="dxa"/>
            <w:gridSpan w:val="3"/>
          </w:tcPr>
          <w:p w:rsidR="00F6068B" w:rsidRDefault="00F6068B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6068B" w:rsidRPr="00A35237" w:rsidRDefault="00F6068B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  <w:tr w:rsidR="00F6068B" w:rsidRPr="00A35237" w:rsidTr="00D0028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6068B" w:rsidRDefault="00F6068B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F6068B" w:rsidRPr="00A35237" w:rsidRDefault="00F6068B" w:rsidP="00D00283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Dr. Patkós Csaba PhD főiskolai docens</w:t>
            </w:r>
          </w:p>
        </w:tc>
      </w:tr>
    </w:tbl>
    <w:p w:rsidR="009F0158" w:rsidRDefault="0024203C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3C" w:rsidRDefault="0024203C" w:rsidP="00F44A28">
      <w:r>
        <w:separator/>
      </w:r>
    </w:p>
  </w:endnote>
  <w:endnote w:type="continuationSeparator" w:id="0">
    <w:p w:rsidR="0024203C" w:rsidRDefault="0024203C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3C" w:rsidRDefault="0024203C" w:rsidP="00F44A28">
      <w:r>
        <w:separator/>
      </w:r>
    </w:p>
  </w:footnote>
  <w:footnote w:type="continuationSeparator" w:id="0">
    <w:p w:rsidR="0024203C" w:rsidRDefault="0024203C" w:rsidP="00F44A28">
      <w:r>
        <w:continuationSeparator/>
      </w:r>
    </w:p>
  </w:footnote>
  <w:footnote w:id="1">
    <w:p w:rsidR="00F6068B" w:rsidRDefault="00F6068B" w:rsidP="00F6068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6068B" w:rsidRDefault="00F6068B" w:rsidP="00F6068B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15983"/>
    <w:multiLevelType w:val="hybridMultilevel"/>
    <w:tmpl w:val="881870A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604BB4"/>
    <w:multiLevelType w:val="hybridMultilevel"/>
    <w:tmpl w:val="D458EC1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7500C"/>
    <w:rsid w:val="00120D47"/>
    <w:rsid w:val="00146A82"/>
    <w:rsid w:val="001A6F9B"/>
    <w:rsid w:val="0024203C"/>
    <w:rsid w:val="003830F1"/>
    <w:rsid w:val="004D2550"/>
    <w:rsid w:val="00F44A28"/>
    <w:rsid w:val="00F6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B8C6-830F-4B04-8E38-1D2F6FE6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2012-01-16T10:48:00Z</dcterms:created>
  <dcterms:modified xsi:type="dcterms:W3CDTF">2012-07-07T15:57:00Z</dcterms:modified>
</cp:coreProperties>
</file>