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045D9D" w:rsidRPr="00045D9D" w:rsidTr="00F377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</w:p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Wellness, animáció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9D" w:rsidRPr="00045D9D" w:rsidRDefault="00045D9D" w:rsidP="00045D9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 NBG_TV144G6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45D9D" w:rsidRPr="00045D9D" w:rsidRDefault="00045D9D" w:rsidP="00045D9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6</w:t>
            </w:r>
          </w:p>
        </w:tc>
      </w:tr>
      <w:tr w:rsidR="00045D9D" w:rsidRPr="00045D9D" w:rsidTr="00F37729">
        <w:tc>
          <w:tcPr>
            <w:tcW w:w="9180" w:type="dxa"/>
            <w:gridSpan w:val="3"/>
          </w:tcPr>
          <w:p w:rsidR="00045D9D" w:rsidRPr="00045D9D" w:rsidRDefault="00045D9D" w:rsidP="00045D9D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tanóra típusa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előadás és szeminárium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és száma: </w:t>
            </w: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</w:t>
            </w:r>
            <w:proofErr w:type="spellStart"/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 (WELLNESS-ANIMÁCIÓ SZAKIRÁNY)</w:t>
            </w:r>
          </w:p>
        </w:tc>
      </w:tr>
      <w:tr w:rsidR="00045D9D" w:rsidRPr="00045D9D" w:rsidTr="00F37729">
        <w:tc>
          <w:tcPr>
            <w:tcW w:w="9180" w:type="dxa"/>
            <w:gridSpan w:val="3"/>
          </w:tcPr>
          <w:p w:rsidR="00045D9D" w:rsidRPr="00045D9D" w:rsidRDefault="00045D9D" w:rsidP="00045D9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./egyéb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): </w:t>
            </w:r>
            <w:r w:rsidRPr="00045D9D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</w:p>
        </w:tc>
      </w:tr>
      <w:tr w:rsidR="00045D9D" w:rsidRPr="00045D9D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6.</w:t>
            </w:r>
          </w:p>
        </w:tc>
      </w:tr>
      <w:tr w:rsidR="00045D9D" w:rsidRPr="00045D9D" w:rsidTr="00F3772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045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045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045D9D" w:rsidRPr="00045D9D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45D9D" w:rsidRPr="00045D9D" w:rsidRDefault="00045D9D" w:rsidP="00045D9D">
            <w:pPr>
              <w:tabs>
                <w:tab w:val="left" w:pos="284"/>
              </w:tabs>
              <w:spacing w:before="120" w:after="0" w:line="260" w:lineRule="exact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045D9D" w:rsidRPr="00045D9D" w:rsidTr="00F3772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NL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Cél: A résztvevő ismerje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NL"/>
              </w:rPr>
              <w:t xml:space="preserve"> 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meg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val="fr-FR" w:eastAsia="nl-NL"/>
              </w:rPr>
              <w:t xml:space="preserve"> az egészségturizmus, azon belül a wellness turizmus jellemzőit, keresleti-kínálati trendjeit és a szolgáltatások jellemzőit. A programmodul sikeres elvégzésével a résztvevő megismeri a wellness alapkoncepcióját, a testi, lelki, szellemi egészség megőrzésének és fejlesztésének lehetőségeit.</w:t>
            </w:r>
          </w:p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gyakorlati tevékenységek során az elsajátított ismeretek felhasználásával képessé válik a vendégnek segítséget nyújtani abban, hogy tudatosan fejleszteni tudja testi és mentális egészségét.</w:t>
            </w:r>
          </w:p>
          <w:p w:rsidR="00045D9D" w:rsidRPr="00045D9D" w:rsidRDefault="00045D9D" w:rsidP="00045D9D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Hazánk turizmusa, egészségturisztikai fókusszal. Az egészségturizmus fogalmi rendszere. A wellness turizmus hazánkban. A </w:t>
            </w:r>
            <w:proofErr w:type="spellStart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gyógyturizmus</w:t>
            </w:r>
            <w:proofErr w:type="spellEnd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hazánkban. </w:t>
            </w:r>
            <w:proofErr w:type="spellStart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Spa</w:t>
            </w:r>
            <w:proofErr w:type="spellEnd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desztinációk</w:t>
            </w:r>
            <w:proofErr w:type="spellEnd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jellemzőik. </w:t>
            </w:r>
            <w:r w:rsidRPr="00045D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hu-HU"/>
              </w:rPr>
              <w:t xml:space="preserve">Day </w:t>
            </w:r>
            <w:proofErr w:type="spellStart"/>
            <w:r w:rsidRPr="00045D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hu-HU"/>
              </w:rPr>
              <w:t>spa-k</w:t>
            </w:r>
            <w:proofErr w:type="spellEnd"/>
            <w:r w:rsidRPr="00045D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hu-HU"/>
              </w:rPr>
              <w:t xml:space="preserve"> szolgáltatásai. 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wellness szolgáltatások alapjai. A wellness fogalomrendszere, wellness koncepciók. </w:t>
            </w:r>
            <w:r w:rsidRPr="00045D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hu-HU"/>
              </w:rPr>
              <w:t>Trendek az animációban. Az animáció alapfogalmainak az animáció alapjainak ismerte. Az animáció területeinek ismerete. Az animációs programok ismertetése. Az animációs stílusok. Az animátor feladatai és elvárások az animátorral szemben. Programszervezés-módszertani aspektusai. Célcsoportok elemzése, célcsoport-specifikus programok összeállításának főbb szempontjai.</w:t>
            </w:r>
          </w:p>
        </w:tc>
      </w:tr>
      <w:tr w:rsidR="00045D9D" w:rsidRPr="00045D9D" w:rsidTr="00F3772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045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045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045D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ISBN):</w:t>
            </w:r>
          </w:p>
        </w:tc>
      </w:tr>
      <w:tr w:rsidR="00045D9D" w:rsidRPr="00045D9D" w:rsidTr="00F3772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József (2002): Rekreáció. Az elmélet és a gyakorlat alapjai. JGYF Kiadó, Szeged.</w:t>
            </w:r>
          </w:p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Dr. </w:t>
            </w:r>
            <w:proofErr w:type="spellStart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Jakabházy</w:t>
            </w:r>
            <w:proofErr w:type="spellEnd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László (1996): </w:t>
            </w:r>
            <w:proofErr w:type="spellStart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Fittkontroll</w:t>
            </w:r>
            <w:proofErr w:type="spellEnd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I., II., III. </w:t>
            </w:r>
            <w:proofErr w:type="spellStart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KarátPress</w:t>
            </w:r>
            <w:proofErr w:type="spellEnd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Nyomdaipari Bt. Budapest</w:t>
            </w:r>
          </w:p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Dobozy</w:t>
            </w:r>
            <w:proofErr w:type="spellEnd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L-Jakabházy</w:t>
            </w:r>
            <w:proofErr w:type="spellEnd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L.(1992): </w:t>
            </w:r>
            <w:proofErr w:type="spellStart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Sportrekreáció</w:t>
            </w:r>
            <w:proofErr w:type="spellEnd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Magyar testnevelési Egyetem, jegyzet. Budapest</w:t>
            </w:r>
          </w:p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Szabadidő-menedzsment (szerk.) Király Tibor (1998), KVIF, Budapest</w:t>
            </w:r>
          </w:p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Borbély Attila-</w:t>
            </w: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Müller Anetta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(2008): A testi-lelki harmónia összefüggései és módszertana. Valóság-Térkép-6. PEM tanulmányok (Kiadja: a Professzorok az Európai Magyarországért Egyesület, </w:t>
            </w:r>
            <w:proofErr w:type="spellStart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Bp.szerkeszti</w:t>
            </w:r>
            <w:proofErr w:type="spellEnd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dr. Koncz István) 211.p.-Animáció fejezet</w:t>
            </w:r>
          </w:p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Várhelyi T.- </w:t>
            </w: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Müller A.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- Torday </w:t>
            </w:r>
            <w:proofErr w:type="spellStart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J.-Kovács</w:t>
            </w:r>
            <w:proofErr w:type="spellEnd"/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B.(2009):Világtrendek a turizmus iparban. Az egészségturizmus nemzetközi gyakorlata. ISBN: 978-963-06-82224-4- Animáció fejezet</w:t>
            </w:r>
          </w:p>
          <w:p w:rsidR="00045D9D" w:rsidRPr="00045D9D" w:rsidRDefault="00045D9D" w:rsidP="0004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hu-HU"/>
              </w:rPr>
              <w:t xml:space="preserve">Claus </w:t>
            </w:r>
            <w:proofErr w:type="spellStart"/>
            <w:r w:rsidRPr="00045D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hu-HU"/>
              </w:rPr>
              <w:t>Finger-Váczy</w:t>
            </w:r>
            <w:proofErr w:type="spellEnd"/>
            <w:r w:rsidRPr="00045D9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hu-HU"/>
              </w:rPr>
              <w:t xml:space="preserve"> Sándor. (2003): Animáció- A szabadság iskolája.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Kodolányi János Főiskola jegyzete, Székesfehérvár</w:t>
            </w:r>
          </w:p>
        </w:tc>
      </w:tr>
      <w:tr w:rsidR="00045D9D" w:rsidRPr="00045D9D" w:rsidTr="00F37729">
        <w:trPr>
          <w:trHeight w:val="338"/>
        </w:trPr>
        <w:tc>
          <w:tcPr>
            <w:tcW w:w="9180" w:type="dxa"/>
            <w:gridSpan w:val="3"/>
          </w:tcPr>
          <w:p w:rsidR="00045D9D" w:rsidRPr="00045D9D" w:rsidRDefault="00045D9D" w:rsidP="00045D9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045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Fritz Péter PhD főiskolai docens</w:t>
            </w:r>
          </w:p>
        </w:tc>
      </w:tr>
      <w:tr w:rsidR="00045D9D" w:rsidRPr="00045D9D" w:rsidTr="00F3772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45D9D" w:rsidRPr="00045D9D" w:rsidRDefault="00045D9D" w:rsidP="00045D9D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oktató(k), 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045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045D9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Dr. </w:t>
            </w:r>
            <w:proofErr w:type="spellStart"/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habil</w:t>
            </w:r>
            <w:proofErr w:type="spellEnd"/>
            <w:r w:rsidRPr="00045D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 Müller Anetta PhD főiskolai tanár</w:t>
            </w:r>
          </w:p>
        </w:tc>
      </w:tr>
    </w:tbl>
    <w:p w:rsidR="0097256B" w:rsidRDefault="0097256B">
      <w:bookmarkStart w:id="0" w:name="_GoBack"/>
      <w:bookmarkEnd w:id="0"/>
    </w:p>
    <w:sectPr w:rsidR="00972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64" w:rsidRDefault="00CA5764" w:rsidP="0097256B">
      <w:pPr>
        <w:spacing w:after="0" w:line="240" w:lineRule="auto"/>
      </w:pPr>
      <w:r>
        <w:separator/>
      </w:r>
    </w:p>
  </w:endnote>
  <w:endnote w:type="continuationSeparator" w:id="0">
    <w:p w:rsidR="00CA5764" w:rsidRDefault="00CA5764" w:rsidP="0097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64" w:rsidRDefault="00CA5764" w:rsidP="0097256B">
      <w:pPr>
        <w:spacing w:after="0" w:line="240" w:lineRule="auto"/>
      </w:pPr>
      <w:r>
        <w:separator/>
      </w:r>
    </w:p>
  </w:footnote>
  <w:footnote w:type="continuationSeparator" w:id="0">
    <w:p w:rsidR="00CA5764" w:rsidRDefault="00CA5764" w:rsidP="0097256B">
      <w:pPr>
        <w:spacing w:after="0" w:line="240" w:lineRule="auto"/>
      </w:pPr>
      <w:r>
        <w:continuationSeparator/>
      </w:r>
    </w:p>
  </w:footnote>
  <w:footnote w:id="1">
    <w:p w:rsidR="00045D9D" w:rsidRDefault="00045D9D" w:rsidP="00045D9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45D9D" w:rsidRDefault="00045D9D" w:rsidP="00045D9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56B"/>
    <w:rsid w:val="00045D9D"/>
    <w:rsid w:val="00073DAC"/>
    <w:rsid w:val="0008568C"/>
    <w:rsid w:val="000C7017"/>
    <w:rsid w:val="00126449"/>
    <w:rsid w:val="00163A00"/>
    <w:rsid w:val="00186E78"/>
    <w:rsid w:val="001B4638"/>
    <w:rsid w:val="001C3AD5"/>
    <w:rsid w:val="00270E35"/>
    <w:rsid w:val="002D7CC5"/>
    <w:rsid w:val="005F1096"/>
    <w:rsid w:val="00615BC2"/>
    <w:rsid w:val="00676758"/>
    <w:rsid w:val="006A1AC6"/>
    <w:rsid w:val="006B1CDD"/>
    <w:rsid w:val="006E3E5D"/>
    <w:rsid w:val="0070576E"/>
    <w:rsid w:val="00722718"/>
    <w:rsid w:val="00742941"/>
    <w:rsid w:val="00814297"/>
    <w:rsid w:val="00942C06"/>
    <w:rsid w:val="00966760"/>
    <w:rsid w:val="0097256B"/>
    <w:rsid w:val="009F2629"/>
    <w:rsid w:val="00A30417"/>
    <w:rsid w:val="00CA5764"/>
    <w:rsid w:val="00D47B51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45D9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45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045D9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45D9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45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,Lábjegyzetszöveg Char1 Char Char1"/>
    <w:basedOn w:val="Bekezdsalapbettpusa"/>
    <w:link w:val="Lbjegyzetszveg"/>
    <w:semiHidden/>
    <w:rsid w:val="00045D9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2012-07-12T13:44:00Z</dcterms:created>
  <dcterms:modified xsi:type="dcterms:W3CDTF">2012-07-12T13:44:00Z</dcterms:modified>
</cp:coreProperties>
</file>