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2D3C2E" w:rsidRPr="00A35237" w:rsidTr="00F64A41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3C2E" w:rsidRPr="00A35237" w:rsidRDefault="002D3C2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Médiapolitika az EU-ban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3C2E" w:rsidRPr="00A35237" w:rsidRDefault="002D3C2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3C2E">
              <w:rPr>
                <w:sz w:val="24"/>
                <w:szCs w:val="24"/>
              </w:rPr>
              <w:t>3</w:t>
            </w:r>
          </w:p>
        </w:tc>
      </w:tr>
      <w:tr w:rsidR="00AF0910" w:rsidRPr="00A35237" w:rsidTr="002D3C2E">
        <w:tc>
          <w:tcPr>
            <w:tcW w:w="9177" w:type="dxa"/>
            <w:gridSpan w:val="2"/>
          </w:tcPr>
          <w:p w:rsidR="00AF0910" w:rsidRPr="00A35237" w:rsidRDefault="00AF0910" w:rsidP="002D3C2E">
            <w:pPr>
              <w:spacing w:before="60"/>
              <w:jc w:val="both"/>
              <w:rPr>
                <w:sz w:val="24"/>
                <w:szCs w:val="24"/>
              </w:rPr>
            </w:pPr>
            <w:r w:rsidRPr="002D3C2E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2D3C2E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2D3C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0910" w:rsidRPr="00A35237" w:rsidTr="002D3C2E">
        <w:tc>
          <w:tcPr>
            <w:tcW w:w="9177" w:type="dxa"/>
            <w:gridSpan w:val="2"/>
          </w:tcPr>
          <w:p w:rsidR="00AF0910" w:rsidRPr="00A35237" w:rsidRDefault="00AF091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D3C2E">
              <w:rPr>
                <w:b/>
                <w:sz w:val="24"/>
                <w:szCs w:val="24"/>
              </w:rPr>
              <w:t>A számonkérés módja</w:t>
            </w:r>
            <w:r w:rsidR="002D3C2E" w:rsidRPr="002D3C2E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AF0910" w:rsidRPr="00A35237" w:rsidTr="002D3C2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F0910" w:rsidRPr="00A35237" w:rsidRDefault="00AF0910" w:rsidP="0013438E">
            <w:pPr>
              <w:jc w:val="both"/>
              <w:rPr>
                <w:sz w:val="24"/>
                <w:szCs w:val="24"/>
              </w:rPr>
            </w:pPr>
            <w:r w:rsidRPr="002D3C2E">
              <w:rPr>
                <w:b/>
                <w:sz w:val="24"/>
                <w:szCs w:val="24"/>
              </w:rPr>
              <w:t>A tantárgy tantervi helye</w:t>
            </w:r>
            <w:r w:rsidR="002D3C2E" w:rsidRPr="002D3C2E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AF0910" w:rsidRPr="00A35237" w:rsidTr="002D3C2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F0910" w:rsidRPr="00A35237" w:rsidRDefault="00AF0910" w:rsidP="0013438E">
            <w:pPr>
              <w:jc w:val="both"/>
              <w:rPr>
                <w:sz w:val="24"/>
                <w:szCs w:val="24"/>
              </w:rPr>
            </w:pPr>
            <w:r w:rsidRPr="002D3C2E">
              <w:rPr>
                <w:b/>
                <w:sz w:val="24"/>
                <w:szCs w:val="24"/>
              </w:rPr>
              <w:t>Előtanulmányi feltételek</w:t>
            </w:r>
            <w:r w:rsidR="002D3C2E" w:rsidRPr="002D3C2E">
              <w:rPr>
                <w:b/>
                <w:sz w:val="24"/>
                <w:szCs w:val="24"/>
              </w:rPr>
              <w:t>:</w:t>
            </w:r>
            <w:r w:rsidR="002D3C2E">
              <w:rPr>
                <w:sz w:val="24"/>
                <w:szCs w:val="24"/>
              </w:rPr>
              <w:t xml:space="preserve"> –</w:t>
            </w:r>
          </w:p>
        </w:tc>
      </w:tr>
      <w:tr w:rsidR="00AF0910" w:rsidRPr="00A35237" w:rsidTr="002D3C2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AF0910" w:rsidRDefault="00AF0910" w:rsidP="002D3C2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AF0910" w:rsidRDefault="00AF0910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142414">
              <w:rPr>
                <w:sz w:val="24"/>
                <w:szCs w:val="24"/>
              </w:rPr>
              <w:t>A tanegység megismerteti a hallgatót az Európai Unió alapvető jellemzőivel, elhelyezi az audiovizuális politikát az EU ágazati politikái között. E politika fogalma, jelentősége, jellemzői. A sajtó európai szabályozásának története, ismérvei, legfontosabb tendenciáinak bemutatása. Néhány fontos médiatermék és médiapiac bemutatása.</w:t>
            </w:r>
          </w:p>
          <w:p w:rsidR="002D3C2E" w:rsidRPr="00A35237" w:rsidRDefault="002D3C2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AF0910" w:rsidRPr="00A35237" w:rsidTr="002D3C2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AF0910" w:rsidRPr="003B6081" w:rsidRDefault="00AF0910" w:rsidP="002D3C2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3B6081">
              <w:rPr>
                <w:b/>
                <w:bCs/>
                <w:sz w:val="24"/>
                <w:szCs w:val="24"/>
              </w:rPr>
              <w:t xml:space="preserve">Kötelező </w:t>
            </w:r>
            <w:r w:rsidR="00C55C34">
              <w:rPr>
                <w:b/>
                <w:bCs/>
                <w:sz w:val="24"/>
                <w:szCs w:val="24"/>
              </w:rPr>
              <w:t>irodalom</w:t>
            </w:r>
            <w:r w:rsidRPr="003B6081">
              <w:rPr>
                <w:b/>
                <w:bCs/>
                <w:sz w:val="24"/>
                <w:szCs w:val="24"/>
              </w:rPr>
              <w:t>:</w:t>
            </w:r>
          </w:p>
          <w:p w:rsidR="00AF0910" w:rsidRPr="003B6081" w:rsidRDefault="00AF0910" w:rsidP="0013438E">
            <w:pPr>
              <w:ind w:left="282" w:hanging="282"/>
              <w:rPr>
                <w:sz w:val="24"/>
                <w:szCs w:val="24"/>
              </w:rPr>
            </w:pPr>
            <w:r w:rsidRPr="003B6081">
              <w:rPr>
                <w:sz w:val="24"/>
                <w:szCs w:val="24"/>
              </w:rPr>
              <w:t xml:space="preserve">Kende Tamás – Szűcs Tamás (szerk.): </w:t>
            </w:r>
            <w:r w:rsidRPr="003B6081">
              <w:rPr>
                <w:i/>
                <w:sz w:val="24"/>
                <w:szCs w:val="24"/>
              </w:rPr>
              <w:t>Az Európai Unió politikái. Az audiovizuális politika.</w:t>
            </w:r>
            <w:r w:rsidRPr="003B6081">
              <w:rPr>
                <w:sz w:val="24"/>
                <w:szCs w:val="24"/>
              </w:rPr>
              <w:t xml:space="preserve"> Osiris, Bp., 2000. 403–433.</w:t>
            </w:r>
          </w:p>
          <w:p w:rsidR="00AF0910" w:rsidRPr="003B6081" w:rsidRDefault="00AF0910" w:rsidP="0013438E">
            <w:pPr>
              <w:ind w:left="282" w:hanging="282"/>
              <w:rPr>
                <w:sz w:val="24"/>
                <w:szCs w:val="24"/>
              </w:rPr>
            </w:pPr>
            <w:r w:rsidRPr="003B6081">
              <w:rPr>
                <w:sz w:val="24"/>
                <w:szCs w:val="24"/>
              </w:rPr>
              <w:t xml:space="preserve">Gálik Mihály (szerk.): </w:t>
            </w:r>
            <w:r w:rsidRPr="003B6081">
              <w:rPr>
                <w:i/>
                <w:sz w:val="24"/>
                <w:szCs w:val="24"/>
              </w:rPr>
              <w:t>Média</w:t>
            </w:r>
            <w:r w:rsidR="002D3C2E">
              <w:rPr>
                <w:i/>
                <w:sz w:val="24"/>
                <w:szCs w:val="24"/>
              </w:rPr>
              <w:t>-</w:t>
            </w:r>
            <w:r w:rsidRPr="003B6081">
              <w:rPr>
                <w:i/>
                <w:sz w:val="24"/>
                <w:szCs w:val="24"/>
              </w:rPr>
              <w:t>gazdaságtan, médiaszabályozás.</w:t>
            </w:r>
            <w:r w:rsidRPr="003B6081">
              <w:rPr>
                <w:sz w:val="24"/>
                <w:szCs w:val="24"/>
              </w:rPr>
              <w:t xml:space="preserve"> Aula, Bp., 2002. 91–129. </w:t>
            </w:r>
          </w:p>
          <w:p w:rsidR="00AF0910" w:rsidRPr="003B6081" w:rsidRDefault="00AF0910" w:rsidP="0013438E">
            <w:pPr>
              <w:ind w:left="282" w:hanging="282"/>
              <w:rPr>
                <w:sz w:val="24"/>
                <w:szCs w:val="24"/>
              </w:rPr>
            </w:pPr>
            <w:r w:rsidRPr="003B6081">
              <w:rPr>
                <w:sz w:val="24"/>
                <w:szCs w:val="24"/>
              </w:rPr>
              <w:t xml:space="preserve">Horváth Zoltán: </w:t>
            </w:r>
            <w:r w:rsidRPr="003B6081">
              <w:rPr>
                <w:i/>
                <w:sz w:val="24"/>
                <w:szCs w:val="24"/>
              </w:rPr>
              <w:t>Kézikönyv az Európai Unióról.</w:t>
            </w:r>
            <w:r w:rsidRPr="003B6081">
              <w:rPr>
                <w:sz w:val="24"/>
                <w:szCs w:val="24"/>
              </w:rPr>
              <w:t xml:space="preserve"> Magyar Országgyűlés, Bp., 1999. 41–73., 73–97., 97–121. </w:t>
            </w:r>
          </w:p>
          <w:p w:rsidR="00AF0910" w:rsidRDefault="00AF0910" w:rsidP="0013438E">
            <w:pPr>
              <w:jc w:val="both"/>
              <w:rPr>
                <w:sz w:val="24"/>
                <w:szCs w:val="24"/>
              </w:rPr>
            </w:pPr>
            <w:r w:rsidRPr="003B6081">
              <w:rPr>
                <w:sz w:val="24"/>
                <w:szCs w:val="24"/>
              </w:rPr>
              <w:t xml:space="preserve">Tim </w:t>
            </w:r>
            <w:proofErr w:type="spellStart"/>
            <w:r w:rsidRPr="003B6081">
              <w:rPr>
                <w:sz w:val="24"/>
                <w:szCs w:val="24"/>
              </w:rPr>
              <w:t>O’Sullivan</w:t>
            </w:r>
            <w:proofErr w:type="spellEnd"/>
            <w:r w:rsidRPr="003B6081">
              <w:rPr>
                <w:b/>
                <w:sz w:val="24"/>
                <w:szCs w:val="24"/>
              </w:rPr>
              <w:t xml:space="preserve">: </w:t>
            </w:r>
            <w:r w:rsidRPr="003B6081">
              <w:rPr>
                <w:i/>
                <w:sz w:val="24"/>
                <w:szCs w:val="24"/>
              </w:rPr>
              <w:t>Médiaismeret.</w:t>
            </w:r>
            <w:r w:rsidRPr="003B6081">
              <w:rPr>
                <w:sz w:val="24"/>
                <w:szCs w:val="24"/>
              </w:rPr>
              <w:t xml:space="preserve"> Korona, Bp., 2002. 236–295.</w:t>
            </w:r>
          </w:p>
          <w:p w:rsidR="002D3C2E" w:rsidRPr="00A35237" w:rsidRDefault="002D3C2E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0910" w:rsidRPr="00A35237" w:rsidTr="002D3C2E">
        <w:trPr>
          <w:trHeight w:val="338"/>
        </w:trPr>
        <w:tc>
          <w:tcPr>
            <w:tcW w:w="9177" w:type="dxa"/>
            <w:gridSpan w:val="2"/>
          </w:tcPr>
          <w:p w:rsidR="00AF0910" w:rsidRPr="00A35237" w:rsidRDefault="00AF0910" w:rsidP="002D3C2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2D3C2E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Martin József</w:t>
            </w:r>
            <w:r w:rsidR="002D3C2E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AF0910" w:rsidRPr="00A35237" w:rsidTr="002D3C2E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F0910" w:rsidRPr="00A35237" w:rsidRDefault="00AF0910" w:rsidP="002D3C2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2D3C2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Martin József</w:t>
            </w:r>
            <w:r w:rsidR="002D3C2E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0910"/>
    <w:rsid w:val="000A03F5"/>
    <w:rsid w:val="0013243B"/>
    <w:rsid w:val="002D3C2E"/>
    <w:rsid w:val="003E2344"/>
    <w:rsid w:val="00615EAB"/>
    <w:rsid w:val="007D254D"/>
    <w:rsid w:val="00AF0910"/>
    <w:rsid w:val="00C55C34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910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922</Characters>
  <Application>Microsoft Office Word</Application>
  <DocSecurity>0</DocSecurity>
  <Lines>7</Lines>
  <Paragraphs>2</Paragraphs>
  <ScaleCrop>false</ScaleCrop>
  <Company>EKF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2012-06-28T13:36:00Z</dcterms:created>
  <dcterms:modified xsi:type="dcterms:W3CDTF">2012-06-29T08:55:00Z</dcterms:modified>
</cp:coreProperties>
</file>