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44A28" w:rsidRPr="007C2FB8" w:rsidTr="00D00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A28" w:rsidRPr="007C2FB8" w:rsidRDefault="00F44A28" w:rsidP="00D0028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C2FB8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F44A28" w:rsidRPr="007C2FB8" w:rsidRDefault="008A0EE2" w:rsidP="00D0028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Vállalkozási ismeretek</w:t>
            </w:r>
          </w:p>
          <w:p w:rsidR="00F44A28" w:rsidRPr="007C2FB8" w:rsidRDefault="00F44A28" w:rsidP="00D0028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28" w:rsidRPr="007C2FB8" w:rsidRDefault="00F44A28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>Kódja:</w:t>
            </w:r>
          </w:p>
          <w:p w:rsidR="00F44A28" w:rsidRPr="007C2FB8" w:rsidRDefault="00F44A28" w:rsidP="008A0EE2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>NBG_GI</w:t>
            </w:r>
            <w:r w:rsidR="008A0EE2">
              <w:rPr>
                <w:b/>
                <w:sz w:val="28"/>
                <w:szCs w:val="28"/>
              </w:rPr>
              <w:t>902</w:t>
            </w:r>
            <w:r w:rsidRPr="007C2FB8"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44A28" w:rsidRPr="007C2FB8" w:rsidRDefault="00F44A28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 xml:space="preserve">Kreditszáma: </w:t>
            </w:r>
          </w:p>
          <w:p w:rsidR="00F44A28" w:rsidRPr="007C2FB8" w:rsidRDefault="00F44A28" w:rsidP="00D0028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C2FB8">
              <w:rPr>
                <w:b/>
                <w:sz w:val="28"/>
                <w:szCs w:val="28"/>
              </w:rPr>
              <w:t>3</w:t>
            </w:r>
          </w:p>
        </w:tc>
      </w:tr>
      <w:tr w:rsidR="00F44A28" w:rsidRPr="00A35237" w:rsidTr="00D00283">
        <w:tc>
          <w:tcPr>
            <w:tcW w:w="9180" w:type="dxa"/>
            <w:gridSpan w:val="3"/>
          </w:tcPr>
          <w:p w:rsidR="00F44A28" w:rsidRPr="00A35237" w:rsidRDefault="00F44A28" w:rsidP="00D0028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F44A28" w:rsidRPr="00A35237" w:rsidTr="00D00283">
        <w:tc>
          <w:tcPr>
            <w:tcW w:w="9180" w:type="dxa"/>
            <w:gridSpan w:val="3"/>
          </w:tcPr>
          <w:p w:rsidR="00F44A28" w:rsidRPr="00A35237" w:rsidRDefault="00F44A28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A28" w:rsidRPr="00A35237" w:rsidRDefault="00F44A28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44A28" w:rsidRPr="00A35237" w:rsidRDefault="00F44A28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A28" w:rsidRPr="008205EF" w:rsidRDefault="00F44A28" w:rsidP="00D0028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44A28" w:rsidRPr="008A0EE2" w:rsidTr="00D0028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EE2" w:rsidRPr="008A0EE2" w:rsidRDefault="008A0EE2" w:rsidP="008A0EE2">
            <w:p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>A tanegység célja és tartalma:</w:t>
            </w:r>
          </w:p>
          <w:p w:rsidR="008A0EE2" w:rsidRPr="008A0EE2" w:rsidRDefault="008A0EE2" w:rsidP="008A0EE2">
            <w:p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Széleskörű ismeretek szerzése a vállalat és a vállalkozói szféra működéséről. A hallgatók szerezzenek ismereteket a gazdaságban szereplő eseményekről, azok hatásairól és következményeiről és legyenek képesek szimulálni egy önálló vállalkozási tevékenységet. </w:t>
            </w:r>
          </w:p>
          <w:p w:rsidR="00F44A28" w:rsidRPr="008A0EE2" w:rsidRDefault="008A0EE2" w:rsidP="008A0EE2">
            <w:p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A tantárgy bemutatja a vállalkozások vezetőit jellemző személyiségjegyeket és a </w:t>
            </w:r>
            <w:r w:rsidRPr="008A0EE2">
              <w:rPr>
                <w:sz w:val="24"/>
                <w:szCs w:val="24"/>
              </w:rPr>
              <w:t>vállalkozások megalapításához</w:t>
            </w:r>
            <w:r w:rsidRPr="008A0EE2">
              <w:rPr>
                <w:sz w:val="24"/>
                <w:szCs w:val="24"/>
              </w:rPr>
              <w:t xml:space="preserve"> vezető motivációkat. Ismerteti a vállalkozások megalakulásának lehetőséget, azok létrehozásának elsősorban a jogi előírások szerint, kiemelten a gazdasági társaságokról szóló törvény alkalmazásával.  Információkat ad működésének legfontosabb állomásairól, és kiemelten érinti az adózási és pénzügyi területeket, bemutatja a vállalatok inputtényezőit, az anyagi, a humán és egyéb erőforrásokat. Hangsúlyozottan kezeli a stratégiai jellegű döntések meghozatalának körülményeit. Teret kap a marketingtevékenység bemutatása, hogy az egyes vállalatok hogyan tudják piacképesebbé tenni magukat. Kiemelt figyelmet fordít a hitelezési folyamatokra, illetve rendkívül fontos részét képezi egy üzleti terv bemutatása, majd annak elkészítése a hallgatók által.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44A28" w:rsidRPr="00A35237" w:rsidRDefault="00F44A28" w:rsidP="00D0028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44A28" w:rsidRPr="00A35237" w:rsidTr="00D0028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8A0EE2">
              <w:rPr>
                <w:sz w:val="24"/>
                <w:szCs w:val="24"/>
              </w:rPr>
              <w:t xml:space="preserve">D. </w:t>
            </w:r>
            <w:proofErr w:type="spellStart"/>
            <w:r w:rsidRPr="008A0EE2">
              <w:rPr>
                <w:sz w:val="24"/>
                <w:szCs w:val="24"/>
              </w:rPr>
              <w:t>Pálinkó</w:t>
            </w:r>
            <w:proofErr w:type="spellEnd"/>
            <w:r w:rsidRPr="008A0EE2">
              <w:rPr>
                <w:sz w:val="24"/>
                <w:szCs w:val="24"/>
              </w:rPr>
              <w:t xml:space="preserve"> Éva – Dévai Katalin – Szabó Márta: Vállalkozási ismeretek EKTF Líceum Kiadó, Eger 1998</w:t>
            </w:r>
          </w:p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Dr. Auer Katalin – Dr. </w:t>
            </w:r>
            <w:proofErr w:type="spellStart"/>
            <w:r w:rsidRPr="008A0EE2">
              <w:rPr>
                <w:sz w:val="24"/>
                <w:szCs w:val="24"/>
              </w:rPr>
              <w:t>Béhm</w:t>
            </w:r>
            <w:proofErr w:type="spellEnd"/>
            <w:r w:rsidRPr="008A0EE2">
              <w:rPr>
                <w:sz w:val="24"/>
                <w:szCs w:val="24"/>
              </w:rPr>
              <w:t xml:space="preserve"> Imre – </w:t>
            </w:r>
            <w:proofErr w:type="spellStart"/>
            <w:r w:rsidRPr="008A0EE2">
              <w:rPr>
                <w:sz w:val="24"/>
                <w:szCs w:val="24"/>
              </w:rPr>
              <w:t>Czipszer</w:t>
            </w:r>
            <w:proofErr w:type="spellEnd"/>
            <w:r w:rsidRPr="008A0EE2">
              <w:rPr>
                <w:sz w:val="24"/>
                <w:szCs w:val="24"/>
              </w:rPr>
              <w:t xml:space="preserve"> Károlyné – Hoffmann Istvánné: Vállalkozás </w:t>
            </w:r>
            <w:proofErr w:type="spellStart"/>
            <w:r w:rsidRPr="008A0EE2">
              <w:rPr>
                <w:sz w:val="24"/>
                <w:szCs w:val="24"/>
              </w:rPr>
              <w:t>Novorg</w:t>
            </w:r>
            <w:proofErr w:type="spellEnd"/>
            <w:r w:rsidRPr="008A0EE2">
              <w:rPr>
                <w:sz w:val="24"/>
                <w:szCs w:val="24"/>
              </w:rPr>
              <w:t>, Budapest 1995</w:t>
            </w:r>
          </w:p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A0EE2">
              <w:rPr>
                <w:sz w:val="24"/>
                <w:szCs w:val="24"/>
              </w:rPr>
              <w:t>Chikán</w:t>
            </w:r>
            <w:proofErr w:type="spellEnd"/>
            <w:r w:rsidRPr="008A0EE2">
              <w:rPr>
                <w:sz w:val="24"/>
                <w:szCs w:val="24"/>
              </w:rPr>
              <w:t xml:space="preserve"> Attila: </w:t>
            </w:r>
            <w:proofErr w:type="spellStart"/>
            <w:r w:rsidRPr="008A0EE2">
              <w:rPr>
                <w:sz w:val="24"/>
                <w:szCs w:val="24"/>
              </w:rPr>
              <w:t>Vállalatgazdaságtan</w:t>
            </w:r>
            <w:proofErr w:type="spellEnd"/>
            <w:r w:rsidRPr="008A0EE2">
              <w:rPr>
                <w:sz w:val="24"/>
                <w:szCs w:val="24"/>
              </w:rPr>
              <w:t xml:space="preserve"> Aula Kiadó, Budapest 2003.</w:t>
            </w:r>
          </w:p>
          <w:p w:rsidR="008A0EE2" w:rsidRPr="008A0EE2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A0EE2">
              <w:rPr>
                <w:sz w:val="24"/>
                <w:szCs w:val="24"/>
              </w:rPr>
              <w:t>Vecsenyi</w:t>
            </w:r>
            <w:proofErr w:type="spellEnd"/>
            <w:r w:rsidRPr="008A0EE2">
              <w:rPr>
                <w:sz w:val="24"/>
                <w:szCs w:val="24"/>
              </w:rPr>
              <w:t xml:space="preserve"> János: Vállalkozás – az ötlettől az újrakezdésig Aula Kiadó, Budapest 2003</w:t>
            </w:r>
          </w:p>
          <w:p w:rsidR="00F44A28" w:rsidRPr="00392513" w:rsidRDefault="008A0EE2" w:rsidP="008A0EE2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A0EE2">
              <w:rPr>
                <w:sz w:val="24"/>
                <w:szCs w:val="24"/>
              </w:rPr>
              <w:t xml:space="preserve">D. </w:t>
            </w:r>
            <w:proofErr w:type="spellStart"/>
            <w:r w:rsidRPr="008A0EE2">
              <w:rPr>
                <w:sz w:val="24"/>
                <w:szCs w:val="24"/>
              </w:rPr>
              <w:t>Pálinkó</w:t>
            </w:r>
            <w:proofErr w:type="spellEnd"/>
            <w:r w:rsidRPr="008A0EE2">
              <w:rPr>
                <w:sz w:val="24"/>
                <w:szCs w:val="24"/>
              </w:rPr>
              <w:t xml:space="preserve"> Éva – Solt Katalin – Szabó Márta: Gazdasági alapismeretek EKTF Líceum Kiadó, Eger 1997</w:t>
            </w:r>
          </w:p>
        </w:tc>
      </w:tr>
      <w:tr w:rsidR="00F44A28" w:rsidRPr="00A35237" w:rsidTr="00D00283">
        <w:trPr>
          <w:trHeight w:val="338"/>
        </w:trPr>
        <w:tc>
          <w:tcPr>
            <w:tcW w:w="9180" w:type="dxa"/>
            <w:gridSpan w:val="3"/>
          </w:tcPr>
          <w:p w:rsidR="00F44A28" w:rsidRPr="00A35237" w:rsidRDefault="00F44A28" w:rsidP="008A0EE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A0EE2" w:rsidRPr="008A0EE2">
              <w:rPr>
                <w:b/>
                <w:sz w:val="24"/>
                <w:szCs w:val="24"/>
              </w:rPr>
              <w:t>Túróczi Gabriella</w:t>
            </w:r>
          </w:p>
        </w:tc>
      </w:tr>
      <w:tr w:rsidR="00F44A28" w:rsidRPr="00A35237" w:rsidTr="00D0028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2FB8" w:rsidRDefault="00F44A28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44A28" w:rsidRPr="00A35237" w:rsidRDefault="008A0EE2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A0EE2">
              <w:rPr>
                <w:b/>
                <w:sz w:val="24"/>
                <w:szCs w:val="24"/>
              </w:rPr>
              <w:t>Túróczi Gabriella</w:t>
            </w:r>
          </w:p>
        </w:tc>
      </w:tr>
    </w:tbl>
    <w:p w:rsidR="009F0158" w:rsidRDefault="00E55FE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E2" w:rsidRDefault="00E55FE2" w:rsidP="00F44A28">
      <w:r>
        <w:separator/>
      </w:r>
    </w:p>
  </w:endnote>
  <w:endnote w:type="continuationSeparator" w:id="0">
    <w:p w:rsidR="00E55FE2" w:rsidRDefault="00E55FE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E2" w:rsidRDefault="00E55FE2" w:rsidP="00F44A28">
      <w:r>
        <w:separator/>
      </w:r>
    </w:p>
  </w:footnote>
  <w:footnote w:type="continuationSeparator" w:id="0">
    <w:p w:rsidR="00E55FE2" w:rsidRDefault="00E55FE2" w:rsidP="00F44A28">
      <w:r>
        <w:continuationSeparator/>
      </w:r>
    </w:p>
  </w:footnote>
  <w:footnote w:id="1">
    <w:p w:rsidR="00F44A28" w:rsidRDefault="00F44A28" w:rsidP="00F44A2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44A28" w:rsidRDefault="00F44A28" w:rsidP="00F44A2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852BB"/>
    <w:rsid w:val="00146A82"/>
    <w:rsid w:val="001A6F9B"/>
    <w:rsid w:val="004D2550"/>
    <w:rsid w:val="007C2FB8"/>
    <w:rsid w:val="008416D9"/>
    <w:rsid w:val="008A0EE2"/>
    <w:rsid w:val="00A40B9F"/>
    <w:rsid w:val="00E55FE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3</cp:revision>
  <dcterms:created xsi:type="dcterms:W3CDTF">2013-07-17T22:06:00Z</dcterms:created>
  <dcterms:modified xsi:type="dcterms:W3CDTF">2013-07-17T22:10:00Z</dcterms:modified>
</cp:coreProperties>
</file>