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24736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5142B8" w:rsidRDefault="00224736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Jelenkori egyetemes történelem (1945–)</w:t>
            </w:r>
          </w:p>
          <w:p w:rsidR="00224736" w:rsidRPr="005142B8" w:rsidRDefault="00224736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(Európa kettészakításától Európa újjászervezéséig, 1945-2000)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7E5D28">
              <w:rPr>
                <w:b/>
                <w:sz w:val="24"/>
                <w:szCs w:val="24"/>
              </w:rPr>
              <w:t>NBB_TR234G2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kettészakítása: a nyugati hatalmak és Európa (1945–1949)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kettészakítása: a keleti szövetségi rendszer (1945–1949)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Németország kettészakítása (1945–1949)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nyugat-európai integráció és intézményei (1950–1957)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Szovjetunió és a keleti szövetségi rendszer az 1950-es években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hidegháború nemzetközi konfliktusai (1947–1962)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Nemzetközi konfliktusok (1962–1985)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német-francia kapcsolatok (1950–1963)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helsinki folyamat a hetvenes évektől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fegyverkezés és leszerelés között az 1970–1980-as években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fordulata (1986–1992): kettős fordulat Nyugat-Európában, rendszerváltás Közép- és Kelet-Európában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Szovjetunió felbomlása (1991)</w:t>
            </w:r>
          </w:p>
          <w:p w:rsidR="00224736" w:rsidRPr="00A715BD" w:rsidRDefault="00224736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újjászervezése (1992–2000): az európai szervezetek az 1990-es években</w:t>
            </w:r>
          </w:p>
        </w:tc>
      </w:tr>
      <w:tr w:rsidR="00224736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Diószegi I. – Harsányi Iván – Németh István (szerk.): 20. századi egyetemes történet, II. köt, 1945–1995, Korona Kiadó, Bp., 1997.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Németh István: Európa 1945–2000. A megosztástól az egységig. Aula Kiadó, Bp., 2004. 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Eric </w:t>
            </w:r>
            <w:proofErr w:type="spellStart"/>
            <w:r w:rsidRPr="00A715BD">
              <w:rPr>
                <w:sz w:val="24"/>
                <w:szCs w:val="24"/>
              </w:rPr>
              <w:t>Hobsbawm</w:t>
            </w:r>
            <w:proofErr w:type="spellEnd"/>
            <w:r w:rsidRPr="00A715BD">
              <w:rPr>
                <w:sz w:val="24"/>
                <w:szCs w:val="24"/>
              </w:rPr>
              <w:t xml:space="preserve">: A szélsőségek kora. A rövid 20. század története 1914–1991.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 xml:space="preserve"> Kiadó, Bp. 1998.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Michael Howard – </w:t>
            </w:r>
            <w:proofErr w:type="spellStart"/>
            <w:r w:rsidRPr="00A715BD">
              <w:rPr>
                <w:sz w:val="24"/>
                <w:szCs w:val="24"/>
              </w:rPr>
              <w:t>Wm</w:t>
            </w:r>
            <w:proofErr w:type="spellEnd"/>
            <w:r w:rsidRPr="00A715BD">
              <w:rPr>
                <w:sz w:val="24"/>
                <w:szCs w:val="24"/>
              </w:rPr>
              <w:t>. Roger Louis (szerk.): Oxford világtörténet a 20. században. Napvilág Kiadó, Bp. 2002.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rPr>
          <w:trHeight w:val="338"/>
        </w:trPr>
        <w:tc>
          <w:tcPr>
            <w:tcW w:w="9180" w:type="dxa"/>
            <w:gridSpan w:val="3"/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CSc</w:t>
            </w:r>
          </w:p>
        </w:tc>
      </w:tr>
      <w:tr w:rsidR="00224736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Németh István egyetemi tanár, CSc</w:t>
            </w:r>
          </w:p>
        </w:tc>
      </w:tr>
    </w:tbl>
    <w:p w:rsidR="00224736" w:rsidRPr="00A715BD" w:rsidRDefault="00224736" w:rsidP="00224736">
      <w:pPr>
        <w:rPr>
          <w:sz w:val="24"/>
          <w:szCs w:val="24"/>
        </w:rPr>
      </w:pPr>
    </w:p>
    <w:p w:rsidR="00224736" w:rsidRPr="00A715BD" w:rsidRDefault="00224736" w:rsidP="00224736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24736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egyetemes történelem (1945-)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(Az USA története 1945 után)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7E5D28">
              <w:rPr>
                <w:b/>
                <w:sz w:val="24"/>
                <w:szCs w:val="24"/>
              </w:rPr>
              <w:t>NBB_TR234G2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Fordulat az ötvenes években: Eisenhower (New </w:t>
            </w:r>
            <w:proofErr w:type="spellStart"/>
            <w:r w:rsidRPr="00A715BD">
              <w:rPr>
                <w:sz w:val="24"/>
                <w:szCs w:val="24"/>
              </w:rPr>
              <w:t>Look</w:t>
            </w:r>
            <w:proofErr w:type="spellEnd"/>
            <w:r w:rsidRPr="00A715BD">
              <w:rPr>
                <w:sz w:val="24"/>
                <w:szCs w:val="24"/>
              </w:rPr>
              <w:t xml:space="preserve">). A koreai háború és következményei. Demokrata kísérlet: a New </w:t>
            </w:r>
            <w:proofErr w:type="spellStart"/>
            <w:r w:rsidRPr="00A715BD">
              <w:rPr>
                <w:sz w:val="24"/>
                <w:szCs w:val="24"/>
              </w:rPr>
              <w:t>Frontiers</w:t>
            </w:r>
            <w:proofErr w:type="spellEnd"/>
            <w:r w:rsidRPr="00A715BD">
              <w:rPr>
                <w:sz w:val="24"/>
                <w:szCs w:val="24"/>
              </w:rPr>
              <w:t xml:space="preserve"> és Kennedy. A dallasi merénylet, Johnson és a Great Society program. A hetvenes nyolcvanas évek Amerikája. </w:t>
            </w:r>
            <w:proofErr w:type="spellStart"/>
            <w:r w:rsidRPr="00A715BD">
              <w:rPr>
                <w:sz w:val="24"/>
                <w:szCs w:val="24"/>
              </w:rPr>
              <w:t>Reagen</w:t>
            </w:r>
            <w:proofErr w:type="spellEnd"/>
            <w:r w:rsidRPr="00A715BD">
              <w:rPr>
                <w:sz w:val="24"/>
                <w:szCs w:val="24"/>
              </w:rPr>
              <w:t xml:space="preserve"> és a </w:t>
            </w:r>
            <w:proofErr w:type="spellStart"/>
            <w:r w:rsidRPr="00A715BD">
              <w:rPr>
                <w:sz w:val="24"/>
                <w:szCs w:val="24"/>
              </w:rPr>
              <w:t>Reage-nomics</w:t>
            </w:r>
            <w:proofErr w:type="spellEnd"/>
            <w:r w:rsidRPr="00A715BD">
              <w:rPr>
                <w:sz w:val="24"/>
                <w:szCs w:val="24"/>
              </w:rPr>
              <w:t xml:space="preserve">. A tudomány- és technikai forradalom és korszakolása. A </w:t>
            </w:r>
            <w:proofErr w:type="spellStart"/>
            <w:r w:rsidRPr="00A715BD">
              <w:rPr>
                <w:sz w:val="24"/>
                <w:szCs w:val="24"/>
              </w:rPr>
              <w:t>detente-től</w:t>
            </w:r>
            <w:proofErr w:type="spellEnd"/>
            <w:r w:rsidRPr="00A715BD">
              <w:rPr>
                <w:sz w:val="24"/>
                <w:szCs w:val="24"/>
              </w:rPr>
              <w:t xml:space="preserve"> a Máltai Egyezményig: fejezetek az amerikai </w:t>
            </w:r>
            <w:proofErr w:type="spellStart"/>
            <w:r w:rsidRPr="00A715BD">
              <w:rPr>
                <w:sz w:val="24"/>
                <w:szCs w:val="24"/>
              </w:rPr>
              <w:t>külopolitikából</w:t>
            </w:r>
            <w:proofErr w:type="spellEnd"/>
            <w:r w:rsidRPr="00A715BD">
              <w:rPr>
                <w:sz w:val="24"/>
                <w:szCs w:val="24"/>
              </w:rPr>
              <w:t>. A Carter korszak.</w:t>
            </w:r>
          </w:p>
          <w:p w:rsidR="00224736" w:rsidRPr="00A715BD" w:rsidRDefault="00224736" w:rsidP="00063D7B">
            <w:pPr>
              <w:rPr>
                <w:bCs/>
                <w:sz w:val="24"/>
                <w:szCs w:val="24"/>
              </w:rPr>
            </w:pPr>
          </w:p>
        </w:tc>
      </w:tr>
      <w:tr w:rsidR="00224736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Sellers-May-Mc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Millan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története. Bp., 1997.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Silberschmidt</w:t>
            </w:r>
            <w:proofErr w:type="spellEnd"/>
            <w:r w:rsidRPr="00A715BD">
              <w:rPr>
                <w:sz w:val="24"/>
                <w:szCs w:val="24"/>
              </w:rPr>
              <w:t xml:space="preserve"> M.: Lincolntól Rooseveltig. Bp., 1932.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Joyce-Glant</w:t>
            </w:r>
            <w:proofErr w:type="spellEnd"/>
            <w:r w:rsidRPr="00A715BD">
              <w:rPr>
                <w:sz w:val="24"/>
                <w:szCs w:val="24"/>
              </w:rPr>
              <w:t xml:space="preserve"> Tibor: United </w:t>
            </w:r>
            <w:proofErr w:type="spellStart"/>
            <w:r w:rsidRPr="00A715BD">
              <w:rPr>
                <w:sz w:val="24"/>
                <w:szCs w:val="24"/>
              </w:rPr>
              <w:t>States</w:t>
            </w:r>
            <w:proofErr w:type="spellEnd"/>
            <w:r w:rsidRPr="00A715BD">
              <w:rPr>
                <w:sz w:val="24"/>
                <w:szCs w:val="24"/>
              </w:rPr>
              <w:t xml:space="preserve"> History: A </w:t>
            </w:r>
            <w:proofErr w:type="spellStart"/>
            <w:r w:rsidRPr="00A715BD">
              <w:rPr>
                <w:sz w:val="24"/>
                <w:szCs w:val="24"/>
              </w:rPr>
              <w:t>Brief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Introduction</w:t>
            </w:r>
            <w:proofErr w:type="spellEnd"/>
            <w:r w:rsidRPr="00A715BD">
              <w:rPr>
                <w:sz w:val="24"/>
                <w:szCs w:val="24"/>
              </w:rPr>
              <w:t xml:space="preserve"> For </w:t>
            </w:r>
            <w:proofErr w:type="spellStart"/>
            <w:r w:rsidRPr="00A715BD">
              <w:rPr>
                <w:sz w:val="24"/>
                <w:szCs w:val="24"/>
              </w:rPr>
              <w:t>Hungarian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Students</w:t>
            </w:r>
            <w:proofErr w:type="spellEnd"/>
            <w:r w:rsidRPr="00A715BD">
              <w:rPr>
                <w:sz w:val="24"/>
                <w:szCs w:val="24"/>
              </w:rPr>
              <w:t>, Debrecen, 1995.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Eisenhower: </w:t>
            </w:r>
            <w:proofErr w:type="spellStart"/>
            <w:r w:rsidRPr="00A715BD">
              <w:rPr>
                <w:sz w:val="24"/>
                <w:szCs w:val="24"/>
              </w:rPr>
              <w:t>Keresztesháború</w:t>
            </w:r>
            <w:proofErr w:type="spellEnd"/>
            <w:r w:rsidRPr="00A715BD">
              <w:rPr>
                <w:sz w:val="24"/>
                <w:szCs w:val="24"/>
              </w:rPr>
              <w:t>, Bp., 1980.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John </w:t>
            </w:r>
            <w:proofErr w:type="spellStart"/>
            <w:r w:rsidRPr="00A715BD">
              <w:rPr>
                <w:sz w:val="24"/>
                <w:szCs w:val="24"/>
              </w:rPr>
              <w:t>Gallbraith</w:t>
            </w:r>
            <w:proofErr w:type="spellEnd"/>
            <w:r w:rsidRPr="00A715BD">
              <w:rPr>
                <w:sz w:val="24"/>
                <w:szCs w:val="24"/>
              </w:rPr>
              <w:t>: Az új ipari állam, Bp., 1972.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Vecseklőy</w:t>
            </w:r>
            <w:proofErr w:type="spellEnd"/>
            <w:r w:rsidRPr="00A715BD">
              <w:rPr>
                <w:sz w:val="24"/>
                <w:szCs w:val="24"/>
              </w:rPr>
              <w:t xml:space="preserve"> József: A csillagsávos lobogó nyomában I-II. Bp., 1985.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Láng István: A New </w:t>
            </w:r>
            <w:proofErr w:type="spellStart"/>
            <w:r w:rsidRPr="00A715BD">
              <w:rPr>
                <w:sz w:val="24"/>
                <w:szCs w:val="24"/>
              </w:rPr>
              <w:t>Deal</w:t>
            </w:r>
            <w:proofErr w:type="spellEnd"/>
            <w:r w:rsidRPr="00A715BD">
              <w:rPr>
                <w:sz w:val="24"/>
                <w:szCs w:val="24"/>
              </w:rPr>
              <w:t>, Bp., 1992.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Diószegi István szerk.: A 20. század egyetemes története. Bp., 1998.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David </w:t>
            </w:r>
            <w:proofErr w:type="spellStart"/>
            <w:r w:rsidRPr="00A715BD">
              <w:rPr>
                <w:sz w:val="24"/>
                <w:szCs w:val="24"/>
              </w:rPr>
              <w:t>Riesman</w:t>
            </w:r>
            <w:proofErr w:type="spellEnd"/>
            <w:r w:rsidRPr="00A715BD">
              <w:rPr>
                <w:sz w:val="24"/>
                <w:szCs w:val="24"/>
              </w:rPr>
              <w:t>: A magányos tömeg. Bp., 1966.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Wright Mills: </w:t>
            </w:r>
            <w:proofErr w:type="spellStart"/>
            <w:r w:rsidRPr="00A715BD">
              <w:rPr>
                <w:sz w:val="24"/>
                <w:szCs w:val="24"/>
              </w:rPr>
              <w:t>Hatalom-politika-technokraták</w:t>
            </w:r>
            <w:proofErr w:type="spellEnd"/>
            <w:r w:rsidRPr="00A715BD">
              <w:rPr>
                <w:sz w:val="24"/>
                <w:szCs w:val="24"/>
              </w:rPr>
              <w:t>. Bp., 1968.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Henry Kissinger: A diplomácia története. Bp., 1999.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Morrison-Commager</w:t>
            </w:r>
            <w:proofErr w:type="spellEnd"/>
            <w:r w:rsidRPr="00A715BD">
              <w:rPr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sz w:val="24"/>
                <w:szCs w:val="24"/>
              </w:rPr>
              <w:t>Growth</w:t>
            </w:r>
            <w:proofErr w:type="spellEnd"/>
            <w:r w:rsidRPr="00A715BD">
              <w:rPr>
                <w:sz w:val="24"/>
                <w:szCs w:val="24"/>
              </w:rPr>
              <w:t xml:space="preserve"> of the American </w:t>
            </w:r>
            <w:proofErr w:type="spellStart"/>
            <w:r w:rsidRPr="00A715BD">
              <w:rPr>
                <w:sz w:val="24"/>
                <w:szCs w:val="24"/>
              </w:rPr>
              <w:t>Republic</w:t>
            </w:r>
            <w:proofErr w:type="spellEnd"/>
            <w:r w:rsidRPr="00A715BD">
              <w:rPr>
                <w:sz w:val="24"/>
                <w:szCs w:val="24"/>
              </w:rPr>
              <w:t>, Oxford 1975.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Purcell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Technology</w:t>
            </w:r>
            <w:proofErr w:type="spellEnd"/>
            <w:r w:rsidRPr="00A715BD">
              <w:rPr>
                <w:sz w:val="24"/>
                <w:szCs w:val="24"/>
              </w:rPr>
              <w:t xml:space="preserve"> in </w:t>
            </w:r>
            <w:proofErr w:type="spellStart"/>
            <w:r w:rsidRPr="00A715BD">
              <w:rPr>
                <w:sz w:val="24"/>
                <w:szCs w:val="24"/>
              </w:rPr>
              <w:t>America</w:t>
            </w:r>
            <w:proofErr w:type="spellEnd"/>
            <w:r w:rsidRPr="00A715BD">
              <w:rPr>
                <w:sz w:val="24"/>
                <w:szCs w:val="24"/>
              </w:rPr>
              <w:t xml:space="preserve">, New </w:t>
            </w:r>
            <w:proofErr w:type="spellStart"/>
            <w:r w:rsidRPr="00A715BD">
              <w:rPr>
                <w:sz w:val="24"/>
                <w:szCs w:val="24"/>
              </w:rPr>
              <w:t>Haven</w:t>
            </w:r>
            <w:proofErr w:type="spellEnd"/>
            <w:r w:rsidRPr="00A715BD">
              <w:rPr>
                <w:sz w:val="24"/>
                <w:szCs w:val="24"/>
              </w:rPr>
              <w:t>, 1998.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Almási</w:t>
            </w:r>
            <w:proofErr w:type="spellEnd"/>
            <w:r w:rsidRPr="00A715BD">
              <w:rPr>
                <w:sz w:val="24"/>
                <w:szCs w:val="24"/>
              </w:rPr>
              <w:t xml:space="preserve"> Miklós: Rezgésszámok. Bp., 1973.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rPr>
          <w:trHeight w:val="338"/>
        </w:trPr>
        <w:tc>
          <w:tcPr>
            <w:tcW w:w="9180" w:type="dxa"/>
            <w:gridSpan w:val="3"/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CSc</w:t>
            </w:r>
          </w:p>
        </w:tc>
      </w:tr>
      <w:tr w:rsidR="00224736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224736" w:rsidRPr="00A715BD" w:rsidRDefault="00224736" w:rsidP="00224736">
      <w:pPr>
        <w:rPr>
          <w:sz w:val="24"/>
          <w:szCs w:val="24"/>
        </w:rPr>
      </w:pPr>
    </w:p>
    <w:p w:rsidR="00224736" w:rsidRPr="00A715BD" w:rsidRDefault="00224736" w:rsidP="00224736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24736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egyetemes történelem (1945-)</w:t>
            </w:r>
          </w:p>
          <w:p w:rsidR="00224736" w:rsidRPr="005142B8" w:rsidRDefault="00224736" w:rsidP="00063D7B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(Az úgynevezett népi demokráciák története 1945-1990)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7E5D28">
              <w:rPr>
                <w:b/>
                <w:bCs/>
                <w:sz w:val="24"/>
                <w:szCs w:val="24"/>
              </w:rPr>
              <w:t>NBB_TR234G2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24736" w:rsidRPr="00A715BD" w:rsidRDefault="00224736" w:rsidP="00063D7B">
            <w:pPr>
              <w:pStyle w:val="Szvegtrzsbehzssal"/>
              <w:spacing w:after="0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célja: Az úgynevezett népi demokráciák történetének áttekintése</w:t>
            </w:r>
          </w:p>
          <w:p w:rsidR="00224736" w:rsidRPr="005142B8" w:rsidRDefault="00224736" w:rsidP="00063D7B">
            <w:pPr>
              <w:pStyle w:val="Szvegtrzs3"/>
              <w:spacing w:after="0"/>
              <w:rPr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Tartalma: A világháború utáni nemzetközi helyzet értékelése. A keleti és a nyugati tömb létrejötte. A csatlós sorba taszítás és a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szovjetizáció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. A sztálini személyi kultusz az 50-es években, Sztálin halála és az enyhülés. 1953 Berlinben és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Brnoban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>, Kína és Jugoszlávia szerepe a keleti tömb politikájában. A Varsói szerződés létrejötte, a belgrádi nyilatkozat, az SZKP XX. Kongresszusa. 1956 Varsóban és Budapesten. Hruscsov és Brezsnyev. Csehszlovákia 1968-ban. Az ember arcú szocializmus illúzióinak vége, és ami utána következett, a reformok kora. A forradalmi változások kora, Moszkva visszavonulóban, a reformtól a forradalomig.</w:t>
            </w:r>
          </w:p>
        </w:tc>
      </w:tr>
      <w:tr w:rsidR="00224736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Benkes M.: Szuperhatalmak kora Korona Bp. 1999.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I.: Terelőúton Vince Kiadó Bp. 1999.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Fehér F.-Heller Á.: Jalta után. Kossuth Kiadó, 1990.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népi demokráciák története. Magvető, Bp., 1991.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Fischer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megosztott világ. Ikva. Bp., 1992.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Gáti C.: Füstbe ment tömb, Századvég, Bp., 1991.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Gáti C.: Magyarország a Kreml árnyékában. Századvég. Bp., 1990.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Gyarmati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Európa alkonya. A nemzetközi viszonyok átrendeződése a II. világháború után. (1945-68) Székesfehérvár. 1990.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K. M. Jensen ed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Origins</w:t>
            </w:r>
            <w:proofErr w:type="spellEnd"/>
            <w:r w:rsidRPr="00A715BD">
              <w:rPr>
                <w:sz w:val="24"/>
                <w:szCs w:val="24"/>
              </w:rPr>
              <w:t xml:space="preserve"> of the </w:t>
            </w:r>
            <w:proofErr w:type="spellStart"/>
            <w:r w:rsidRPr="00A715BD">
              <w:rPr>
                <w:sz w:val="24"/>
                <w:szCs w:val="24"/>
              </w:rPr>
              <w:t>Cold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War</w:t>
            </w:r>
            <w:proofErr w:type="spellEnd"/>
            <w:r w:rsidRPr="00A715BD">
              <w:rPr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sz w:val="24"/>
                <w:szCs w:val="24"/>
              </w:rPr>
              <w:t>Novikov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Kennan</w:t>
            </w:r>
            <w:proofErr w:type="spellEnd"/>
            <w:r w:rsidRPr="00A715BD">
              <w:rPr>
                <w:sz w:val="24"/>
                <w:szCs w:val="24"/>
              </w:rPr>
              <w:t xml:space="preserve"> and Roberts ’</w:t>
            </w:r>
            <w:proofErr w:type="spellStart"/>
            <w:r w:rsidRPr="00A715BD">
              <w:rPr>
                <w:sz w:val="24"/>
                <w:szCs w:val="24"/>
              </w:rPr>
              <w:t>Long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Telegrams</w:t>
            </w:r>
            <w:proofErr w:type="spellEnd"/>
            <w:r w:rsidRPr="00A715BD">
              <w:rPr>
                <w:sz w:val="24"/>
                <w:szCs w:val="24"/>
              </w:rPr>
              <w:t xml:space="preserve">’ of 1946 United </w:t>
            </w:r>
            <w:proofErr w:type="spellStart"/>
            <w:r w:rsidRPr="00A715BD">
              <w:rPr>
                <w:sz w:val="24"/>
                <w:szCs w:val="24"/>
              </w:rPr>
              <w:t>States</w:t>
            </w:r>
            <w:proofErr w:type="spellEnd"/>
            <w:r w:rsidRPr="00A715BD">
              <w:rPr>
                <w:sz w:val="24"/>
                <w:szCs w:val="24"/>
              </w:rPr>
              <w:t xml:space="preserve"> Institute of </w:t>
            </w:r>
            <w:proofErr w:type="spellStart"/>
            <w:r w:rsidRPr="00A715BD">
              <w:rPr>
                <w:sz w:val="24"/>
                <w:szCs w:val="24"/>
              </w:rPr>
              <w:t>Peace</w:t>
            </w:r>
            <w:proofErr w:type="spellEnd"/>
            <w:r w:rsidRPr="00A715BD">
              <w:rPr>
                <w:sz w:val="24"/>
                <w:szCs w:val="24"/>
              </w:rPr>
              <w:t xml:space="preserve"> Washington, 1991.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Heller-A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Nyekrics</w:t>
            </w:r>
            <w:proofErr w:type="spellEnd"/>
            <w:r w:rsidRPr="00A715BD">
              <w:rPr>
                <w:sz w:val="24"/>
                <w:szCs w:val="24"/>
              </w:rPr>
              <w:t>: A Szovjetunió története. Osiris-2000. Bp., 1996.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Zdenek</w:t>
            </w:r>
            <w:proofErr w:type="spellEnd"/>
            <w:r w:rsidRPr="00A715BD">
              <w:rPr>
                <w:sz w:val="24"/>
                <w:szCs w:val="24"/>
              </w:rPr>
              <w:t>: A prágai tavasz</w:t>
            </w:r>
            <w:proofErr w:type="gramStart"/>
            <w:r w:rsidRPr="00A715BD">
              <w:rPr>
                <w:sz w:val="24"/>
                <w:szCs w:val="24"/>
              </w:rPr>
              <w:t>...</w:t>
            </w:r>
            <w:proofErr w:type="gramEnd"/>
            <w:r w:rsidRPr="00A715BD">
              <w:rPr>
                <w:sz w:val="24"/>
                <w:szCs w:val="24"/>
              </w:rPr>
              <w:t xml:space="preserve"> és ősz, Vita Kiadó, Bp., 1989.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S. </w:t>
            </w:r>
            <w:proofErr w:type="spellStart"/>
            <w:r w:rsidRPr="00A715BD">
              <w:rPr>
                <w:sz w:val="24"/>
                <w:szCs w:val="24"/>
              </w:rPr>
              <w:t>Khrushchev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Khrushchev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on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Khrushchev</w:t>
            </w:r>
            <w:proofErr w:type="spellEnd"/>
            <w:r w:rsidRPr="00A715BD">
              <w:rPr>
                <w:sz w:val="24"/>
                <w:szCs w:val="24"/>
              </w:rPr>
              <w:t xml:space="preserve">: An </w:t>
            </w:r>
            <w:proofErr w:type="spellStart"/>
            <w:r w:rsidRPr="00A715BD">
              <w:rPr>
                <w:sz w:val="24"/>
                <w:szCs w:val="24"/>
              </w:rPr>
              <w:t>Inside</w:t>
            </w:r>
            <w:proofErr w:type="spellEnd"/>
            <w:r w:rsidRPr="00A715BD">
              <w:rPr>
                <w:sz w:val="24"/>
                <w:szCs w:val="24"/>
              </w:rPr>
              <w:t xml:space="preserve"> Account of the Man and </w:t>
            </w:r>
            <w:proofErr w:type="spellStart"/>
            <w:r w:rsidRPr="00A715BD">
              <w:rPr>
                <w:sz w:val="24"/>
                <w:szCs w:val="24"/>
              </w:rPr>
              <w:t>His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Era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S. </w:t>
            </w:r>
            <w:proofErr w:type="spellStart"/>
            <w:r w:rsidRPr="00A715BD">
              <w:rPr>
                <w:sz w:val="24"/>
                <w:szCs w:val="24"/>
              </w:rPr>
              <w:t>Kogelfranz</w:t>
            </w:r>
            <w:proofErr w:type="spellEnd"/>
            <w:r w:rsidRPr="00A715BD">
              <w:rPr>
                <w:sz w:val="24"/>
                <w:szCs w:val="24"/>
              </w:rPr>
              <w:t xml:space="preserve">: Jalta öröksége. Az </w:t>
            </w:r>
            <w:proofErr w:type="gramStart"/>
            <w:r w:rsidRPr="00A715BD">
              <w:rPr>
                <w:sz w:val="24"/>
                <w:szCs w:val="24"/>
              </w:rPr>
              <w:t>áldozatok</w:t>
            </w:r>
            <w:proofErr w:type="gramEnd"/>
            <w:r w:rsidRPr="00A715BD">
              <w:rPr>
                <w:sz w:val="24"/>
                <w:szCs w:val="24"/>
              </w:rPr>
              <w:t xml:space="preserve"> és akik megúszták.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Salgó L.: A szuezi háromszög 1956. Kossuth Kiadó, 1986.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Smidt</w:t>
            </w:r>
            <w:proofErr w:type="spellEnd"/>
            <w:r w:rsidRPr="00A715BD">
              <w:rPr>
                <w:sz w:val="24"/>
                <w:szCs w:val="24"/>
              </w:rPr>
              <w:t xml:space="preserve">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hidegháború 1945-1965. Ikva Kiadó. Bp., 1992.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Szöveggyűjtemény az egyetemes történelem tanulmányozásához 1789-1966. Bp., 1986.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XX. századi egyetemes történelem 1945-1995. I. (Szerk.: Diószegi I.-Harsányi I.-Németh I.) Korona Kiadó. Bp., 1997.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XX. századi egyetemes történelem 1945-1995. II. (Szerk.: Diószegi I.-Harsányi I.-Németh I.)  Korona Kiadó. Bp., 1997.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rPr>
          <w:trHeight w:val="338"/>
        </w:trPr>
        <w:tc>
          <w:tcPr>
            <w:tcW w:w="9180" w:type="dxa"/>
            <w:gridSpan w:val="3"/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CSc</w:t>
            </w:r>
          </w:p>
        </w:tc>
      </w:tr>
      <w:tr w:rsidR="00224736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Kozári József főiskolai docens</w:t>
            </w:r>
          </w:p>
        </w:tc>
      </w:tr>
    </w:tbl>
    <w:p w:rsidR="00224736" w:rsidRPr="00A715BD" w:rsidRDefault="00224736" w:rsidP="00224736">
      <w:pPr>
        <w:rPr>
          <w:sz w:val="24"/>
          <w:szCs w:val="24"/>
        </w:rPr>
      </w:pPr>
    </w:p>
    <w:p w:rsidR="00224736" w:rsidRPr="00A715BD" w:rsidRDefault="00224736" w:rsidP="00224736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24736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</w:p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Jelenkori egyetemes történelem (1945-)</w:t>
            </w:r>
          </w:p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 nyugati világ belpolitikai élete 1945 után)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7E5D28">
              <w:rPr>
                <w:b/>
                <w:bCs/>
                <w:sz w:val="24"/>
                <w:szCs w:val="24"/>
              </w:rPr>
              <w:t>NBB_TR234G2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24736" w:rsidRPr="00A715BD" w:rsidTr="00063D7B">
        <w:tc>
          <w:tcPr>
            <w:tcW w:w="9180" w:type="dxa"/>
            <w:gridSpan w:val="3"/>
          </w:tcPr>
          <w:p w:rsidR="00224736" w:rsidRPr="00A715BD" w:rsidRDefault="00224736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célja: A nagyhatalmak II. világháború utáni belpolitikájának áttekintése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Tartalma: Németország a második világháború után; a két Németország megalakítása; a megalakulástól a konszolidációig; a gazdasági csoda; az Adenauer korszak; Brandt és Schmidt politikája.</w:t>
            </w:r>
          </w:p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Franciaország 1945-1990, a nemzeti egységtől De Gaulle lemondásáig; a negyedik köztársaság; az ötödik köztársaság; Pompidou, </w:t>
            </w:r>
            <w:proofErr w:type="spellStart"/>
            <w:r w:rsidRPr="00A715BD">
              <w:rPr>
                <w:sz w:val="24"/>
                <w:szCs w:val="24"/>
              </w:rPr>
              <w:t>Giscard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d’Estaing</w:t>
            </w:r>
            <w:proofErr w:type="spellEnd"/>
            <w:r w:rsidRPr="00A715BD">
              <w:rPr>
                <w:sz w:val="24"/>
                <w:szCs w:val="24"/>
              </w:rPr>
              <w:t>, Mitterand</w:t>
            </w:r>
          </w:p>
          <w:p w:rsidR="00224736" w:rsidRPr="005142B8" w:rsidRDefault="00224736" w:rsidP="00063D7B">
            <w:pPr>
              <w:pStyle w:val="Szvegtrzs3"/>
              <w:rPr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Nagy Britannia története, 1945-1990, a szűkösség kora; a birodalom alkonya; Churchill és Eden;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Macmillan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és Wilson; „Mrs. Thatcher Forradalma”. Az USA története, 1945-1990, a béke veszedelmei; a bőség birodalma;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igéretek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és csalódások a 60-as években; bizalmi válságok.</w:t>
            </w:r>
          </w:p>
        </w:tc>
      </w:tr>
      <w:tr w:rsidR="00224736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4736" w:rsidRPr="00A715BD" w:rsidRDefault="00224736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Egedy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Nagy-Britannia története Aula 1998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Gazdag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Franciaország története 1945-1988. Bp., 1989.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Price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Franciaország története. Bp., 1994.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Németh I.: Németország története Aula 2002.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Andor L.: Amerika évszázada Aula 2002.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 xml:space="preserve"> M.: Németország története. Bp., 1997.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Lukács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Egyesült Államok XX. századi története. Bp., 1988.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Sellers-May-McMillan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története. Bp., 1995.</w:t>
            </w:r>
          </w:p>
          <w:p w:rsidR="00224736" w:rsidRPr="00A715BD" w:rsidRDefault="00224736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20. századi egyetemes történet 1945-1995 Szerk.: Diószegi I.-Harsányi I.-Németh I. Korona Bp. 1997.</w:t>
            </w:r>
          </w:p>
          <w:p w:rsidR="00224736" w:rsidRPr="00A715BD" w:rsidRDefault="00224736" w:rsidP="00063D7B">
            <w:pPr>
              <w:rPr>
                <w:sz w:val="24"/>
                <w:szCs w:val="24"/>
              </w:rPr>
            </w:pPr>
          </w:p>
        </w:tc>
      </w:tr>
      <w:tr w:rsidR="00224736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4736" w:rsidRPr="00A715BD" w:rsidRDefault="00224736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24736" w:rsidRPr="00A715BD" w:rsidTr="00063D7B">
        <w:trPr>
          <w:trHeight w:val="338"/>
        </w:trPr>
        <w:tc>
          <w:tcPr>
            <w:tcW w:w="9180" w:type="dxa"/>
            <w:gridSpan w:val="3"/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CSc</w:t>
            </w:r>
          </w:p>
        </w:tc>
      </w:tr>
      <w:tr w:rsidR="00224736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4736" w:rsidRPr="00A715BD" w:rsidRDefault="00224736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Kozári József főiskolai docens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736"/>
    <w:rsid w:val="00011EAC"/>
    <w:rsid w:val="0022473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73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247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24736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224736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224736"/>
    <w:rPr>
      <w:rFonts w:ascii="Times New Roman" w:eastAsia="Times New Roman" w:hAnsi="Times New Roman" w:cs="Times New Roman"/>
      <w:sz w:val="16"/>
      <w:szCs w:val="16"/>
      <w:lang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2473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2473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6587</Characters>
  <Application>Microsoft Office Word</Application>
  <DocSecurity>0</DocSecurity>
  <Lines>54</Lines>
  <Paragraphs>15</Paragraphs>
  <ScaleCrop>false</ScaleCrop>
  <Company>EKF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2012-07-03T13:28:00Z</dcterms:created>
  <dcterms:modified xsi:type="dcterms:W3CDTF">2012-07-03T13:29:00Z</dcterms:modified>
</cp:coreProperties>
</file>