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D5628"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D5628" w:rsidRPr="00A715BD" w:rsidRDefault="002D5628" w:rsidP="00624D16">
            <w:pPr>
              <w:rPr>
                <w:b/>
                <w:bCs/>
                <w:sz w:val="24"/>
                <w:szCs w:val="24"/>
              </w:rPr>
            </w:pPr>
            <w:r w:rsidRPr="00A715BD">
              <w:rPr>
                <w:sz w:val="24"/>
                <w:szCs w:val="24"/>
              </w:rPr>
              <w:br w:type="page"/>
            </w:r>
            <w:r w:rsidRPr="00A715BD">
              <w:rPr>
                <w:b/>
                <w:sz w:val="24"/>
                <w:szCs w:val="24"/>
              </w:rPr>
              <w:t xml:space="preserve">Tantárgy neve: </w:t>
            </w:r>
            <w:r w:rsidRPr="00A715BD">
              <w:rPr>
                <w:b/>
                <w:bCs/>
                <w:sz w:val="24"/>
                <w:szCs w:val="24"/>
              </w:rPr>
              <w:t>Középkori magyar történelem (1301-1526</w:t>
            </w:r>
            <w:proofErr w:type="gramStart"/>
            <w:r w:rsidRPr="00A715BD">
              <w:rPr>
                <w:b/>
                <w:bCs/>
                <w:sz w:val="24"/>
                <w:szCs w:val="24"/>
              </w:rPr>
              <w:t>)  (</w:t>
            </w:r>
            <w:proofErr w:type="gramEnd"/>
            <w:r w:rsidRPr="00A715BD">
              <w:rPr>
                <w:b/>
                <w:bCs/>
                <w:sz w:val="24"/>
                <w:szCs w:val="24"/>
              </w:rPr>
              <w:t>A Hunyadiak kora)</w:t>
            </w:r>
          </w:p>
        </w:tc>
        <w:tc>
          <w:tcPr>
            <w:tcW w:w="2146" w:type="dxa"/>
            <w:tcBorders>
              <w:top w:val="single" w:sz="4" w:space="0" w:color="auto"/>
              <w:left w:val="single" w:sz="4" w:space="0" w:color="auto"/>
              <w:bottom w:val="single" w:sz="4" w:space="0" w:color="auto"/>
              <w:right w:val="single" w:sz="4" w:space="0" w:color="auto"/>
            </w:tcBorders>
          </w:tcPr>
          <w:p w:rsidR="002D5628" w:rsidRPr="00A715BD" w:rsidRDefault="002D5628" w:rsidP="00624D16">
            <w:pPr>
              <w:spacing w:before="60"/>
              <w:jc w:val="both"/>
              <w:rPr>
                <w:b/>
                <w:sz w:val="24"/>
                <w:szCs w:val="24"/>
              </w:rPr>
            </w:pPr>
            <w:r w:rsidRPr="00A715BD">
              <w:rPr>
                <w:b/>
                <w:sz w:val="24"/>
                <w:szCs w:val="24"/>
              </w:rPr>
              <w:t>Kódja: NBB_TR151G2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D5628" w:rsidRPr="00A715BD" w:rsidRDefault="002D5628" w:rsidP="00624D16">
            <w:pPr>
              <w:spacing w:before="60"/>
              <w:jc w:val="both"/>
              <w:rPr>
                <w:b/>
                <w:sz w:val="24"/>
                <w:szCs w:val="24"/>
              </w:rPr>
            </w:pPr>
            <w:r w:rsidRPr="00A715BD">
              <w:rPr>
                <w:b/>
                <w:sz w:val="24"/>
                <w:szCs w:val="24"/>
              </w:rPr>
              <w:t>Kreditszáma: 2</w:t>
            </w:r>
          </w:p>
        </w:tc>
      </w:tr>
      <w:tr w:rsidR="002D5628" w:rsidRPr="00A715BD" w:rsidTr="00624D16">
        <w:tc>
          <w:tcPr>
            <w:tcW w:w="9180" w:type="dxa"/>
            <w:gridSpan w:val="3"/>
          </w:tcPr>
          <w:p w:rsidR="002D5628" w:rsidRPr="00A715BD" w:rsidRDefault="002D5628"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2D5628" w:rsidRPr="00A715BD" w:rsidTr="00624D16">
        <w:tc>
          <w:tcPr>
            <w:tcW w:w="9180" w:type="dxa"/>
            <w:gridSpan w:val="3"/>
          </w:tcPr>
          <w:p w:rsidR="002D5628" w:rsidRPr="00A715BD" w:rsidRDefault="002D5628"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r w:rsidRPr="00A715BD">
              <w:rPr>
                <w:b/>
                <w:sz w:val="24"/>
                <w:szCs w:val="24"/>
              </w:rPr>
              <w:t>gyj</w:t>
            </w:r>
            <w:proofErr w:type="gramEnd"/>
            <w:r w:rsidRPr="00A715BD">
              <w:rPr>
                <w:b/>
                <w:sz w:val="24"/>
                <w:szCs w:val="24"/>
              </w:rPr>
              <w:t>.</w:t>
            </w:r>
          </w:p>
        </w:tc>
      </w:tr>
      <w:tr w:rsidR="002D5628" w:rsidRPr="00A715BD" w:rsidTr="00624D16">
        <w:tc>
          <w:tcPr>
            <w:tcW w:w="9180" w:type="dxa"/>
            <w:gridSpan w:val="3"/>
            <w:tcBorders>
              <w:bottom w:val="single" w:sz="4" w:space="0" w:color="auto"/>
            </w:tcBorders>
          </w:tcPr>
          <w:p w:rsidR="002D5628" w:rsidRPr="00A715BD" w:rsidRDefault="002D5628"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w:t>
            </w:r>
            <w:proofErr w:type="gramEnd"/>
            <w:r w:rsidRPr="00A715BD">
              <w:rPr>
                <w:b/>
                <w:sz w:val="24"/>
                <w:szCs w:val="24"/>
              </w:rPr>
              <w:t xml:space="preserve"> félév</w:t>
            </w:r>
          </w:p>
        </w:tc>
      </w:tr>
      <w:tr w:rsidR="002D5628" w:rsidRPr="00A715BD" w:rsidTr="00624D16">
        <w:tc>
          <w:tcPr>
            <w:tcW w:w="9180" w:type="dxa"/>
            <w:gridSpan w:val="3"/>
            <w:tcBorders>
              <w:bottom w:val="single" w:sz="4" w:space="0" w:color="auto"/>
            </w:tcBorders>
          </w:tcPr>
          <w:p w:rsidR="002D5628" w:rsidRPr="00A715BD" w:rsidRDefault="002D5628"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2D5628" w:rsidRPr="00A715BD" w:rsidTr="00624D16">
        <w:tc>
          <w:tcPr>
            <w:tcW w:w="9180" w:type="dxa"/>
            <w:gridSpan w:val="3"/>
            <w:tcBorders>
              <w:bottom w:val="dotted" w:sz="4" w:space="0" w:color="auto"/>
            </w:tcBorders>
          </w:tcPr>
          <w:p w:rsidR="002D5628" w:rsidRPr="00A715BD" w:rsidRDefault="002D5628" w:rsidP="00624D16">
            <w:pPr>
              <w:rPr>
                <w:sz w:val="24"/>
                <w:szCs w:val="24"/>
              </w:rPr>
            </w:pPr>
            <w:r w:rsidRPr="00A715BD">
              <w:rPr>
                <w:b/>
                <w:sz w:val="24"/>
                <w:szCs w:val="24"/>
              </w:rPr>
              <w:t>Tantárgyleírás</w:t>
            </w:r>
            <w:r w:rsidRPr="00A715BD">
              <w:rPr>
                <w:sz w:val="24"/>
                <w:szCs w:val="24"/>
              </w:rPr>
              <w:t xml:space="preserve">: </w:t>
            </w:r>
          </w:p>
          <w:p w:rsidR="002D5628" w:rsidRPr="005142B8" w:rsidRDefault="002D5628" w:rsidP="00624D16">
            <w:pPr>
              <w:pStyle w:val="Szvegtrzs3"/>
              <w:rPr>
                <w:sz w:val="24"/>
                <w:szCs w:val="24"/>
              </w:rPr>
            </w:pPr>
            <w:r w:rsidRPr="005142B8">
              <w:rPr>
                <w:sz w:val="24"/>
                <w:szCs w:val="24"/>
              </w:rPr>
              <w:t>Bevezetés: a tematika ismertetése, a feladatok kijelölése. A Hunyadi-család származása, Magyarországon való letelepedése. A Hunyadi- (Corvinus) - legenda. Hunyadi János katonai pályafutása, hadvezéri tevékenysége. Védekező (defenzív) és támadó (offenzív) hadművletei. A „hosszú hadjárat (téli)” eseményeinek elemzése. A várnai vereség következményei. Hunyadi János a belpolitikai kűzdőtéren. Bárói ligák és harcaik (anarchia Magyarországon?) A kormányzóság, mint politikai kompromisszum (1446-1452). A nándorfehérvári diadal, 1456. Zárthelyi dolgozat - ismeretek ellenőrzése. Hunyadi Mátyás királlyá választása, trónra kerülésének körülményei. A király hatalom megszilárdítása, Mátyás és Frigyes kiegyezése (1463). Hunyadi Mátyás reformpolitikája, törvénykönyvei. Közigazgatási, államirányítási reformok. Pénzügy, adóügy Mátyás idején. Az igazságszolgáltatás átszervezése. Az „újtípusú” hadsereg (zsoldos, állandó) kialakítása. Hunyadi Mátyás külpolitikája. Szakítás a hagyományos (törökellenes) külpolitikai kurzussal. Küzdelem a cseh királyi címért (a német választófejedelemségért), a német-római birodalmi befolyás megszerzéséért, elismertetéséért. Kultúra Mátyás király udvarában. Tudomány és művészetpártoló ténykedése.</w:t>
            </w:r>
          </w:p>
        </w:tc>
      </w:tr>
      <w:tr w:rsidR="002D5628" w:rsidRPr="00A715BD" w:rsidTr="00624D16">
        <w:trPr>
          <w:trHeight w:val="318"/>
        </w:trPr>
        <w:tc>
          <w:tcPr>
            <w:tcW w:w="9180" w:type="dxa"/>
            <w:gridSpan w:val="3"/>
            <w:tcBorders>
              <w:top w:val="dotted" w:sz="4" w:space="0" w:color="auto"/>
              <w:bottom w:val="single" w:sz="4" w:space="0" w:color="auto"/>
            </w:tcBorders>
            <w:shd w:val="clear" w:color="auto" w:fill="FFFF99"/>
          </w:tcPr>
          <w:p w:rsidR="002D5628" w:rsidRPr="00A715BD" w:rsidRDefault="002D5628" w:rsidP="00624D16">
            <w:pPr>
              <w:tabs>
                <w:tab w:val="left" w:pos="34"/>
              </w:tabs>
              <w:jc w:val="both"/>
              <w:rPr>
                <w:sz w:val="24"/>
                <w:szCs w:val="24"/>
              </w:rPr>
            </w:pPr>
          </w:p>
        </w:tc>
      </w:tr>
      <w:tr w:rsidR="002D5628" w:rsidRPr="00A715BD" w:rsidTr="00624D16">
        <w:tc>
          <w:tcPr>
            <w:tcW w:w="9180" w:type="dxa"/>
            <w:gridSpan w:val="3"/>
            <w:tcBorders>
              <w:bottom w:val="dotted" w:sz="4" w:space="0" w:color="auto"/>
            </w:tcBorders>
          </w:tcPr>
          <w:p w:rsidR="002D5628" w:rsidRPr="00A715BD" w:rsidRDefault="002D5628" w:rsidP="00624D16">
            <w:pPr>
              <w:rPr>
                <w:b/>
                <w:bCs/>
                <w:sz w:val="24"/>
                <w:szCs w:val="24"/>
              </w:rPr>
            </w:pPr>
            <w:r w:rsidRPr="00A715BD">
              <w:rPr>
                <w:b/>
                <w:bCs/>
                <w:sz w:val="24"/>
                <w:szCs w:val="24"/>
              </w:rPr>
              <w:t>Kötelező és ajánlott olvasmányok:</w:t>
            </w:r>
          </w:p>
          <w:p w:rsidR="002D5628" w:rsidRPr="00A715BD" w:rsidRDefault="002D5628" w:rsidP="00624D16">
            <w:pPr>
              <w:rPr>
                <w:sz w:val="24"/>
                <w:szCs w:val="24"/>
              </w:rPr>
            </w:pPr>
            <w:r w:rsidRPr="00A715BD">
              <w:rPr>
                <w:sz w:val="24"/>
                <w:szCs w:val="24"/>
              </w:rPr>
              <w:t>Teleki J</w:t>
            </w:r>
            <w:proofErr w:type="gramStart"/>
            <w:r w:rsidRPr="00A715BD">
              <w:rPr>
                <w:sz w:val="24"/>
                <w:szCs w:val="24"/>
              </w:rPr>
              <w:t>.:</w:t>
            </w:r>
            <w:proofErr w:type="gramEnd"/>
            <w:r w:rsidRPr="00A715BD">
              <w:rPr>
                <w:sz w:val="24"/>
                <w:szCs w:val="24"/>
              </w:rPr>
              <w:t xml:space="preserve"> A Hunyadiak kora Magyarországon I-XII. Pest, 1857.</w:t>
            </w:r>
          </w:p>
          <w:p w:rsidR="002D5628" w:rsidRPr="00A715BD" w:rsidRDefault="002D5628" w:rsidP="00624D16">
            <w:pPr>
              <w:rPr>
                <w:sz w:val="24"/>
                <w:szCs w:val="24"/>
              </w:rPr>
            </w:pPr>
            <w:r w:rsidRPr="00A715BD">
              <w:rPr>
                <w:sz w:val="24"/>
                <w:szCs w:val="24"/>
              </w:rPr>
              <w:t>Elekes L.: Hunyadi. Bp., 1952.</w:t>
            </w:r>
          </w:p>
          <w:p w:rsidR="002D5628" w:rsidRPr="00A715BD" w:rsidRDefault="002D5628" w:rsidP="00624D16">
            <w:pPr>
              <w:rPr>
                <w:sz w:val="24"/>
                <w:szCs w:val="24"/>
              </w:rPr>
            </w:pPr>
            <w:r w:rsidRPr="00A715BD">
              <w:rPr>
                <w:sz w:val="24"/>
                <w:szCs w:val="24"/>
              </w:rPr>
              <w:t>Mályusz E</w:t>
            </w:r>
            <w:proofErr w:type="gramStart"/>
            <w:r w:rsidRPr="00A715BD">
              <w:rPr>
                <w:sz w:val="24"/>
                <w:szCs w:val="24"/>
              </w:rPr>
              <w:t>.:</w:t>
            </w:r>
            <w:proofErr w:type="gramEnd"/>
            <w:r w:rsidRPr="00A715BD">
              <w:rPr>
                <w:sz w:val="24"/>
                <w:szCs w:val="24"/>
              </w:rPr>
              <w:t xml:space="preserve"> A magyar társadalom a Hunyadiak korában. Századok, 1957.</w:t>
            </w:r>
          </w:p>
          <w:p w:rsidR="002D5628" w:rsidRPr="00A715BD" w:rsidRDefault="002D5628" w:rsidP="00624D16">
            <w:pPr>
              <w:rPr>
                <w:sz w:val="24"/>
                <w:szCs w:val="24"/>
              </w:rPr>
            </w:pPr>
            <w:r w:rsidRPr="00A715BD">
              <w:rPr>
                <w:sz w:val="24"/>
                <w:szCs w:val="24"/>
              </w:rPr>
              <w:t>Teke Zs</w:t>
            </w:r>
            <w:proofErr w:type="gramStart"/>
            <w:r w:rsidRPr="00A715BD">
              <w:rPr>
                <w:sz w:val="24"/>
                <w:szCs w:val="24"/>
              </w:rPr>
              <w:t>.:</w:t>
            </w:r>
            <w:proofErr w:type="gramEnd"/>
            <w:r w:rsidRPr="00A715BD">
              <w:rPr>
                <w:sz w:val="24"/>
                <w:szCs w:val="24"/>
              </w:rPr>
              <w:t xml:space="preserve"> Hunyadi János és kora. Bp., 1980.</w:t>
            </w:r>
          </w:p>
          <w:p w:rsidR="002D5628" w:rsidRPr="00A715BD" w:rsidRDefault="002D5628" w:rsidP="00624D16">
            <w:pPr>
              <w:rPr>
                <w:sz w:val="24"/>
                <w:szCs w:val="24"/>
              </w:rPr>
            </w:pPr>
            <w:r w:rsidRPr="00A715BD">
              <w:rPr>
                <w:sz w:val="24"/>
                <w:szCs w:val="24"/>
              </w:rPr>
              <w:t>Fraknói V.: Hunyadi Mátyás király 1440-1490. Bp., 1890.</w:t>
            </w:r>
          </w:p>
          <w:p w:rsidR="002D5628" w:rsidRPr="00A715BD" w:rsidRDefault="002D5628" w:rsidP="00624D16">
            <w:pPr>
              <w:rPr>
                <w:sz w:val="24"/>
                <w:szCs w:val="24"/>
              </w:rPr>
            </w:pPr>
            <w:r w:rsidRPr="00A715BD">
              <w:rPr>
                <w:sz w:val="24"/>
                <w:szCs w:val="24"/>
              </w:rPr>
              <w:t>Mátyás emlékkönyv I-II. (Szerk.: Lukinich I.) Bp., 1940.</w:t>
            </w:r>
          </w:p>
          <w:p w:rsidR="002D5628" w:rsidRPr="00A715BD" w:rsidRDefault="002D5628" w:rsidP="00624D16">
            <w:pPr>
              <w:rPr>
                <w:sz w:val="24"/>
                <w:szCs w:val="24"/>
              </w:rPr>
            </w:pPr>
            <w:r w:rsidRPr="00A715BD">
              <w:rPr>
                <w:sz w:val="24"/>
                <w:szCs w:val="24"/>
              </w:rPr>
              <w:t>Hunyadi Mátyás. Emlékkönyv Mátyás király halálának 500. évfordulójára. Bp., 1990. (Szerk.: Rázsó Gy</w:t>
            </w:r>
            <w:proofErr w:type="gramStart"/>
            <w:r w:rsidRPr="00A715BD">
              <w:rPr>
                <w:sz w:val="24"/>
                <w:szCs w:val="24"/>
              </w:rPr>
              <w:t>.,</w:t>
            </w:r>
            <w:proofErr w:type="gramEnd"/>
            <w:r w:rsidRPr="00A715BD">
              <w:rPr>
                <w:sz w:val="24"/>
                <w:szCs w:val="24"/>
              </w:rPr>
              <w:t xml:space="preserve"> V. Molnár L.)</w:t>
            </w:r>
          </w:p>
          <w:p w:rsidR="002D5628" w:rsidRPr="00A715BD" w:rsidRDefault="002D5628" w:rsidP="00624D16">
            <w:pPr>
              <w:rPr>
                <w:sz w:val="24"/>
                <w:szCs w:val="24"/>
              </w:rPr>
            </w:pPr>
            <w:r w:rsidRPr="00A715BD">
              <w:rPr>
                <w:sz w:val="24"/>
                <w:szCs w:val="24"/>
              </w:rPr>
              <w:t>E. Kovács P.: Matthias Corvinus. Bp., 1990.</w:t>
            </w:r>
          </w:p>
          <w:p w:rsidR="002D5628" w:rsidRPr="00A715BD" w:rsidRDefault="002D5628" w:rsidP="00624D16">
            <w:pPr>
              <w:rPr>
                <w:sz w:val="24"/>
                <w:szCs w:val="24"/>
              </w:rPr>
            </w:pPr>
            <w:r w:rsidRPr="00A715BD">
              <w:rPr>
                <w:sz w:val="24"/>
                <w:szCs w:val="24"/>
              </w:rPr>
              <w:t>Bonfini: Mátyás király. Bp., 1959.</w:t>
            </w:r>
          </w:p>
          <w:p w:rsidR="002D5628" w:rsidRPr="00A715BD" w:rsidRDefault="002D5628" w:rsidP="00624D16">
            <w:pPr>
              <w:rPr>
                <w:sz w:val="24"/>
                <w:szCs w:val="24"/>
              </w:rPr>
            </w:pPr>
            <w:r w:rsidRPr="00A715BD">
              <w:rPr>
                <w:sz w:val="24"/>
                <w:szCs w:val="24"/>
              </w:rPr>
              <w:t>Fügedi E</w:t>
            </w:r>
            <w:proofErr w:type="gramStart"/>
            <w:r w:rsidRPr="00A715BD">
              <w:rPr>
                <w:sz w:val="24"/>
                <w:szCs w:val="24"/>
              </w:rPr>
              <w:t>.:</w:t>
            </w:r>
            <w:proofErr w:type="gramEnd"/>
            <w:r w:rsidRPr="00A715BD">
              <w:rPr>
                <w:sz w:val="24"/>
                <w:szCs w:val="24"/>
              </w:rPr>
              <w:t xml:space="preserve"> Uram, királyom.... Bp., 1974.</w:t>
            </w:r>
          </w:p>
          <w:p w:rsidR="002D5628" w:rsidRPr="00A715BD" w:rsidRDefault="002D5628" w:rsidP="00624D16">
            <w:pPr>
              <w:rPr>
                <w:sz w:val="24"/>
                <w:szCs w:val="24"/>
              </w:rPr>
            </w:pPr>
            <w:r w:rsidRPr="00A715BD">
              <w:rPr>
                <w:sz w:val="24"/>
                <w:szCs w:val="24"/>
              </w:rPr>
              <w:t>Tóth Z</w:t>
            </w:r>
            <w:proofErr w:type="gramStart"/>
            <w:r w:rsidRPr="00A715BD">
              <w:rPr>
                <w:sz w:val="24"/>
                <w:szCs w:val="24"/>
              </w:rPr>
              <w:t>.:</w:t>
            </w:r>
            <w:proofErr w:type="gramEnd"/>
            <w:r w:rsidRPr="00A715BD">
              <w:rPr>
                <w:sz w:val="24"/>
                <w:szCs w:val="24"/>
              </w:rPr>
              <w:t xml:space="preserve"> Mátyás idegen serege. A fekete sereg. Bp., 1925.</w:t>
            </w:r>
          </w:p>
          <w:p w:rsidR="002D5628" w:rsidRPr="00A715BD" w:rsidRDefault="002D5628" w:rsidP="00624D16">
            <w:pPr>
              <w:rPr>
                <w:sz w:val="24"/>
                <w:szCs w:val="24"/>
              </w:rPr>
            </w:pPr>
            <w:r w:rsidRPr="00A715BD">
              <w:rPr>
                <w:sz w:val="24"/>
                <w:szCs w:val="24"/>
              </w:rPr>
              <w:t xml:space="preserve">Kubinyi </w:t>
            </w:r>
            <w:proofErr w:type="gramStart"/>
            <w:r w:rsidRPr="00A715BD">
              <w:rPr>
                <w:sz w:val="24"/>
                <w:szCs w:val="24"/>
              </w:rPr>
              <w:t>A</w:t>
            </w:r>
            <w:proofErr w:type="gramEnd"/>
            <w:r w:rsidRPr="00A715BD">
              <w:rPr>
                <w:sz w:val="24"/>
                <w:szCs w:val="24"/>
              </w:rPr>
              <w:t>.: Mátyás király (Tudomány-Egyetem sorozat) Bp., 2003.</w:t>
            </w:r>
          </w:p>
          <w:p w:rsidR="002D5628" w:rsidRPr="00A715BD" w:rsidRDefault="002D5628" w:rsidP="00624D16">
            <w:pPr>
              <w:rPr>
                <w:sz w:val="24"/>
                <w:szCs w:val="24"/>
              </w:rPr>
            </w:pPr>
            <w:r w:rsidRPr="00A715BD">
              <w:rPr>
                <w:sz w:val="24"/>
                <w:szCs w:val="24"/>
              </w:rPr>
              <w:t>Tarnóc M.: Mátyás király és a magyarországi reneszánsz (1450-1541) Bp., 1994.</w:t>
            </w:r>
          </w:p>
          <w:p w:rsidR="002D5628" w:rsidRPr="00A715BD" w:rsidRDefault="002D5628" w:rsidP="00624D16">
            <w:pPr>
              <w:rPr>
                <w:sz w:val="24"/>
                <w:szCs w:val="24"/>
              </w:rPr>
            </w:pPr>
            <w:r w:rsidRPr="00A715BD">
              <w:rPr>
                <w:sz w:val="24"/>
                <w:szCs w:val="24"/>
              </w:rPr>
              <w:t>Kardos T</w:t>
            </w:r>
            <w:proofErr w:type="gramStart"/>
            <w:r w:rsidRPr="00A715BD">
              <w:rPr>
                <w:sz w:val="24"/>
                <w:szCs w:val="24"/>
              </w:rPr>
              <w:t>.:</w:t>
            </w:r>
            <w:proofErr w:type="gramEnd"/>
            <w:r w:rsidRPr="00A715BD">
              <w:rPr>
                <w:sz w:val="24"/>
                <w:szCs w:val="24"/>
              </w:rPr>
              <w:t xml:space="preserve"> A magyarországi humanizmus kora. Bp., 1955.</w:t>
            </w:r>
          </w:p>
          <w:p w:rsidR="002D5628" w:rsidRPr="00A715BD" w:rsidRDefault="002D5628" w:rsidP="00624D16">
            <w:pPr>
              <w:rPr>
                <w:sz w:val="24"/>
                <w:szCs w:val="24"/>
              </w:rPr>
            </w:pPr>
            <w:r w:rsidRPr="00A715BD">
              <w:rPr>
                <w:sz w:val="24"/>
                <w:szCs w:val="24"/>
              </w:rPr>
              <w:t>Balogh J</w:t>
            </w:r>
            <w:proofErr w:type="gramStart"/>
            <w:r w:rsidRPr="00A715BD">
              <w:rPr>
                <w:sz w:val="24"/>
                <w:szCs w:val="24"/>
              </w:rPr>
              <w:t>.:</w:t>
            </w:r>
            <w:proofErr w:type="gramEnd"/>
            <w:r w:rsidRPr="00A715BD">
              <w:rPr>
                <w:sz w:val="24"/>
                <w:szCs w:val="24"/>
              </w:rPr>
              <w:t xml:space="preserve"> Művészet Mátyás király udvarában I-II. Bp., 1966.</w:t>
            </w:r>
          </w:p>
          <w:p w:rsidR="002D5628" w:rsidRPr="00A715BD" w:rsidRDefault="002D5628" w:rsidP="00624D16">
            <w:pPr>
              <w:rPr>
                <w:sz w:val="24"/>
                <w:szCs w:val="24"/>
              </w:rPr>
            </w:pPr>
            <w:r w:rsidRPr="00A715BD">
              <w:rPr>
                <w:sz w:val="24"/>
                <w:szCs w:val="24"/>
              </w:rPr>
              <w:t>Csapodi Cs.-Cs.-</w:t>
            </w:r>
            <w:proofErr w:type="gramStart"/>
            <w:r w:rsidRPr="00A715BD">
              <w:rPr>
                <w:sz w:val="24"/>
                <w:szCs w:val="24"/>
              </w:rPr>
              <w:t>né</w:t>
            </w:r>
            <w:proofErr w:type="gramEnd"/>
            <w:r w:rsidRPr="00A715BD">
              <w:rPr>
                <w:sz w:val="24"/>
                <w:szCs w:val="24"/>
              </w:rPr>
              <w:t xml:space="preserve"> Gárdonyi K.: Bibliotheca Corviniana, Bp., 1967. (3. bővített kiadása: Bp., 1981.)</w:t>
            </w:r>
          </w:p>
        </w:tc>
      </w:tr>
      <w:tr w:rsidR="002D5628" w:rsidRPr="00A715BD" w:rsidTr="00624D16">
        <w:tc>
          <w:tcPr>
            <w:tcW w:w="9180" w:type="dxa"/>
            <w:gridSpan w:val="3"/>
            <w:tcBorders>
              <w:top w:val="dotted" w:sz="4" w:space="0" w:color="auto"/>
              <w:bottom w:val="single" w:sz="4" w:space="0" w:color="auto"/>
            </w:tcBorders>
            <w:shd w:val="clear" w:color="auto" w:fill="FFFF99"/>
          </w:tcPr>
          <w:p w:rsidR="002D5628" w:rsidRPr="00A715BD" w:rsidRDefault="002D5628" w:rsidP="00624D16">
            <w:pPr>
              <w:jc w:val="both"/>
              <w:rPr>
                <w:sz w:val="24"/>
                <w:szCs w:val="24"/>
              </w:rPr>
            </w:pPr>
          </w:p>
        </w:tc>
      </w:tr>
      <w:tr w:rsidR="002D5628" w:rsidRPr="00A715BD" w:rsidTr="00624D16">
        <w:trPr>
          <w:trHeight w:val="338"/>
        </w:trPr>
        <w:tc>
          <w:tcPr>
            <w:tcW w:w="9180" w:type="dxa"/>
            <w:gridSpan w:val="3"/>
          </w:tcPr>
          <w:p w:rsidR="002D5628" w:rsidRPr="00A715BD" w:rsidRDefault="002D5628" w:rsidP="00624D16">
            <w:pPr>
              <w:spacing w:line="360" w:lineRule="auto"/>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Miskei Antal egyetemi docens, PhD</w:t>
            </w:r>
          </w:p>
        </w:tc>
      </w:tr>
      <w:tr w:rsidR="002D5628" w:rsidRPr="00A715BD" w:rsidTr="00624D16">
        <w:trPr>
          <w:trHeight w:val="337"/>
        </w:trPr>
        <w:tc>
          <w:tcPr>
            <w:tcW w:w="9180" w:type="dxa"/>
            <w:gridSpan w:val="3"/>
            <w:tcBorders>
              <w:bottom w:val="single" w:sz="4" w:space="0" w:color="auto"/>
            </w:tcBorders>
          </w:tcPr>
          <w:p w:rsidR="002D5628" w:rsidRPr="00A715BD" w:rsidRDefault="002D5628" w:rsidP="00624D16">
            <w:pPr>
              <w:spacing w:line="360" w:lineRule="auto"/>
              <w:rPr>
                <w:color w:val="000000"/>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Gebei Sándor egyetemi tanár, MTA doktora</w:t>
            </w:r>
          </w:p>
        </w:tc>
      </w:tr>
    </w:tbl>
    <w:p w:rsidR="00BF2254" w:rsidRDefault="00BF2254"/>
    <w:p w:rsidR="00776804" w:rsidRDefault="00776804"/>
    <w:p w:rsidR="00776804" w:rsidRDefault="007768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7680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76804" w:rsidRPr="00A715BD" w:rsidRDefault="0077680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Középkori magyar történelem (1301-1526</w:t>
            </w:r>
            <w:proofErr w:type="gramStart"/>
            <w:r w:rsidRPr="00A715BD">
              <w:rPr>
                <w:b/>
                <w:bCs/>
                <w:sz w:val="24"/>
                <w:szCs w:val="24"/>
              </w:rPr>
              <w:t>)  (</w:t>
            </w:r>
            <w:proofErr w:type="gramEnd"/>
            <w:r w:rsidRPr="00A715BD">
              <w:rPr>
                <w:b/>
                <w:bCs/>
                <w:sz w:val="24"/>
                <w:szCs w:val="24"/>
              </w:rPr>
              <w:t>A középkori magyar állam működése 1440-1526 között)</w:t>
            </w:r>
          </w:p>
        </w:tc>
        <w:tc>
          <w:tcPr>
            <w:tcW w:w="2146" w:type="dxa"/>
            <w:tcBorders>
              <w:top w:val="single" w:sz="4" w:space="0" w:color="auto"/>
              <w:left w:val="single" w:sz="4" w:space="0" w:color="auto"/>
              <w:bottom w:val="single" w:sz="4" w:space="0" w:color="auto"/>
              <w:right w:val="single" w:sz="4" w:space="0" w:color="auto"/>
            </w:tcBorders>
          </w:tcPr>
          <w:p w:rsidR="00776804" w:rsidRPr="00A715BD" w:rsidRDefault="00776804" w:rsidP="00624D16">
            <w:pPr>
              <w:spacing w:before="60"/>
              <w:jc w:val="both"/>
              <w:rPr>
                <w:b/>
                <w:sz w:val="24"/>
                <w:szCs w:val="24"/>
              </w:rPr>
            </w:pPr>
            <w:r w:rsidRPr="00A715BD">
              <w:rPr>
                <w:b/>
                <w:sz w:val="24"/>
                <w:szCs w:val="24"/>
              </w:rPr>
              <w:t>Kódja: NBB_TR151G2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76804" w:rsidRPr="00A715BD" w:rsidRDefault="00776804" w:rsidP="00624D16">
            <w:pPr>
              <w:spacing w:before="60"/>
              <w:jc w:val="both"/>
              <w:rPr>
                <w:b/>
                <w:sz w:val="24"/>
                <w:szCs w:val="24"/>
              </w:rPr>
            </w:pPr>
            <w:r w:rsidRPr="00A715BD">
              <w:rPr>
                <w:b/>
                <w:sz w:val="24"/>
                <w:szCs w:val="24"/>
              </w:rPr>
              <w:t>Kreditszáma: 2</w:t>
            </w:r>
          </w:p>
        </w:tc>
      </w:tr>
      <w:tr w:rsidR="00776804" w:rsidRPr="00A715BD" w:rsidTr="00624D16">
        <w:tc>
          <w:tcPr>
            <w:tcW w:w="9180" w:type="dxa"/>
            <w:gridSpan w:val="3"/>
          </w:tcPr>
          <w:p w:rsidR="00776804" w:rsidRPr="00A715BD" w:rsidRDefault="0077680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776804" w:rsidRPr="00A715BD" w:rsidTr="00624D16">
        <w:tc>
          <w:tcPr>
            <w:tcW w:w="9180" w:type="dxa"/>
            <w:gridSpan w:val="3"/>
          </w:tcPr>
          <w:p w:rsidR="00776804" w:rsidRPr="00A715BD" w:rsidRDefault="0077680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r w:rsidRPr="00A715BD">
              <w:rPr>
                <w:b/>
                <w:sz w:val="24"/>
                <w:szCs w:val="24"/>
              </w:rPr>
              <w:t>gyj</w:t>
            </w:r>
            <w:proofErr w:type="gramEnd"/>
            <w:r w:rsidRPr="00A715BD">
              <w:rPr>
                <w:b/>
                <w:sz w:val="24"/>
                <w:szCs w:val="24"/>
              </w:rPr>
              <w:t>.</w:t>
            </w:r>
          </w:p>
        </w:tc>
      </w:tr>
      <w:tr w:rsidR="00776804" w:rsidRPr="00A715BD" w:rsidTr="00624D16">
        <w:tc>
          <w:tcPr>
            <w:tcW w:w="9180" w:type="dxa"/>
            <w:gridSpan w:val="3"/>
            <w:tcBorders>
              <w:bottom w:val="single" w:sz="4" w:space="0" w:color="auto"/>
            </w:tcBorders>
          </w:tcPr>
          <w:p w:rsidR="00776804" w:rsidRPr="00A715BD" w:rsidRDefault="0077680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w:t>
            </w:r>
            <w:proofErr w:type="gramEnd"/>
            <w:r w:rsidRPr="00A715BD">
              <w:rPr>
                <w:b/>
                <w:sz w:val="24"/>
                <w:szCs w:val="24"/>
              </w:rPr>
              <w:t xml:space="preserve"> félév</w:t>
            </w:r>
          </w:p>
        </w:tc>
      </w:tr>
      <w:tr w:rsidR="00776804" w:rsidRPr="00A715BD" w:rsidTr="00624D16">
        <w:tc>
          <w:tcPr>
            <w:tcW w:w="9180" w:type="dxa"/>
            <w:gridSpan w:val="3"/>
            <w:tcBorders>
              <w:bottom w:val="single" w:sz="4" w:space="0" w:color="auto"/>
            </w:tcBorders>
          </w:tcPr>
          <w:p w:rsidR="00776804" w:rsidRPr="00A715BD" w:rsidRDefault="0077680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776804" w:rsidRPr="00A715BD" w:rsidTr="00624D16">
        <w:tc>
          <w:tcPr>
            <w:tcW w:w="9180" w:type="dxa"/>
            <w:gridSpan w:val="3"/>
            <w:tcBorders>
              <w:bottom w:val="dotted" w:sz="4" w:space="0" w:color="auto"/>
            </w:tcBorders>
          </w:tcPr>
          <w:p w:rsidR="00776804" w:rsidRPr="00A715BD" w:rsidRDefault="00776804" w:rsidP="00624D16">
            <w:pPr>
              <w:rPr>
                <w:sz w:val="24"/>
                <w:szCs w:val="24"/>
              </w:rPr>
            </w:pPr>
            <w:r w:rsidRPr="00A715BD">
              <w:rPr>
                <w:b/>
                <w:sz w:val="24"/>
                <w:szCs w:val="24"/>
              </w:rPr>
              <w:t>Tantárgyleírás</w:t>
            </w:r>
            <w:r w:rsidRPr="00A715BD">
              <w:rPr>
                <w:sz w:val="24"/>
                <w:szCs w:val="24"/>
              </w:rPr>
              <w:t xml:space="preserve">: </w:t>
            </w:r>
          </w:p>
          <w:p w:rsidR="00776804" w:rsidRPr="005142B8" w:rsidRDefault="00776804" w:rsidP="00624D16">
            <w:pPr>
              <w:pStyle w:val="Szvegtrzs3"/>
              <w:rPr>
                <w:sz w:val="24"/>
                <w:szCs w:val="24"/>
              </w:rPr>
            </w:pPr>
            <w:r w:rsidRPr="005142B8">
              <w:rPr>
                <w:sz w:val="24"/>
                <w:szCs w:val="24"/>
              </w:rPr>
              <w:t xml:space="preserve">Bevezetés: a tematika ismertetése, általános tudnivalók. Polgárháború (1440-1444), Hunyadi János pályája, Cesarini tevékenysége, a várnai csata. Próba az összefogásra (1445), Hunyadi János kormányzósága, V. László uralkodása, a nándorfehérvári csata, Hunyadi László kivégzése. Hunyadi Mátyás rokonsága, trónra kerülése, hatalmának megszilárdítása, a bécsújhelyi béke (1463). Belpolitikai reformok, az országgyűlések szerepe, kancelláriai reform, az erdélyi lázadás (1467), a Vitéz-féle összeesküvés (1471). </w:t>
            </w:r>
            <w:proofErr w:type="gramStart"/>
            <w:r w:rsidRPr="005142B8">
              <w:rPr>
                <w:sz w:val="24"/>
                <w:szCs w:val="24"/>
              </w:rPr>
              <w:t>Számonkérés írásban</w:t>
            </w:r>
            <w:proofErr w:type="gramEnd"/>
            <w:r w:rsidRPr="005142B8">
              <w:rPr>
                <w:sz w:val="24"/>
                <w:szCs w:val="24"/>
              </w:rPr>
              <w:t>. Mátyás külpolitikája, a török kérdés, cseh- és osztrák hadjáratok, az itáliai diplomácia, az „európai koncepció”, dinasztialapítási kísérlet. A két sorsdöntő esztendő (1490-91). A trónkövetelők (Corvin János, Miksa, Ulászló, János Albert), a csonthegyi csata, Ulászló és Beatrix házassága. Gazdasági, társadalmi változások a 15. sz. második felében, a nemesség rétegződése, a polgárság helyzete, a külkereskedelmi mérleg, a Thurzó-Fugger cég, a parasztság helyzete – az 1514. évi parasztháború. Magyarország és Európa: „a Jagelló Európa”, a Habsburgok felemelkedése. A belpolitika válsága (1516-26): Bakócz Tamás, Szalkai László, Antonio da Burgio, Tomori Pál. A mohácsi csata előzményei és lefolyása. A kultúra és tudomány a Hunyadiak és a Jagellók korában, művészetpártolás, egyetemalapítás, humanista udvarok. Számonkérés.</w:t>
            </w:r>
          </w:p>
        </w:tc>
      </w:tr>
      <w:tr w:rsidR="00776804" w:rsidRPr="00A715BD" w:rsidTr="00624D16">
        <w:trPr>
          <w:trHeight w:val="318"/>
        </w:trPr>
        <w:tc>
          <w:tcPr>
            <w:tcW w:w="9180" w:type="dxa"/>
            <w:gridSpan w:val="3"/>
            <w:tcBorders>
              <w:top w:val="dotted" w:sz="4" w:space="0" w:color="auto"/>
              <w:bottom w:val="single" w:sz="4" w:space="0" w:color="auto"/>
            </w:tcBorders>
            <w:shd w:val="clear" w:color="auto" w:fill="FFFF99"/>
          </w:tcPr>
          <w:p w:rsidR="00776804" w:rsidRPr="00A715BD" w:rsidRDefault="00776804" w:rsidP="00624D16">
            <w:pPr>
              <w:tabs>
                <w:tab w:val="left" w:pos="34"/>
              </w:tabs>
              <w:jc w:val="both"/>
              <w:rPr>
                <w:sz w:val="24"/>
                <w:szCs w:val="24"/>
              </w:rPr>
            </w:pPr>
          </w:p>
        </w:tc>
      </w:tr>
      <w:tr w:rsidR="00776804" w:rsidRPr="00A715BD" w:rsidTr="00624D16">
        <w:tc>
          <w:tcPr>
            <w:tcW w:w="9180" w:type="dxa"/>
            <w:gridSpan w:val="3"/>
            <w:tcBorders>
              <w:bottom w:val="dotted" w:sz="4" w:space="0" w:color="auto"/>
            </w:tcBorders>
          </w:tcPr>
          <w:p w:rsidR="00776804" w:rsidRPr="00A715BD" w:rsidRDefault="00776804" w:rsidP="00624D16">
            <w:pPr>
              <w:rPr>
                <w:b/>
                <w:bCs/>
                <w:sz w:val="24"/>
                <w:szCs w:val="24"/>
              </w:rPr>
            </w:pPr>
            <w:r w:rsidRPr="00A715BD">
              <w:rPr>
                <w:b/>
                <w:bCs/>
                <w:sz w:val="24"/>
                <w:szCs w:val="24"/>
              </w:rPr>
              <w:t>Kötelező és ajánlott olvasmányok:</w:t>
            </w:r>
          </w:p>
          <w:p w:rsidR="00776804" w:rsidRPr="00A715BD" w:rsidRDefault="00776804" w:rsidP="00624D16">
            <w:pPr>
              <w:rPr>
                <w:sz w:val="24"/>
                <w:szCs w:val="24"/>
              </w:rPr>
            </w:pPr>
            <w:r w:rsidRPr="00A715BD">
              <w:rPr>
                <w:sz w:val="24"/>
                <w:szCs w:val="24"/>
              </w:rPr>
              <w:t>Kristó Gyula-Engel Pál- Kubinyi András: Magyarország története 1301-1526. Bp. 1998.</w:t>
            </w:r>
          </w:p>
          <w:p w:rsidR="00776804" w:rsidRPr="00A715BD" w:rsidRDefault="00776804" w:rsidP="00624D16">
            <w:pPr>
              <w:rPr>
                <w:sz w:val="24"/>
                <w:szCs w:val="24"/>
              </w:rPr>
            </w:pPr>
            <w:r w:rsidRPr="00A715BD">
              <w:rPr>
                <w:sz w:val="24"/>
                <w:szCs w:val="24"/>
              </w:rPr>
              <w:t>Kubinyi András: Mátyás király. Bp. 2002.</w:t>
            </w:r>
          </w:p>
          <w:p w:rsidR="00776804" w:rsidRPr="00A715BD" w:rsidRDefault="00776804" w:rsidP="00624D16">
            <w:pPr>
              <w:rPr>
                <w:sz w:val="24"/>
                <w:szCs w:val="24"/>
              </w:rPr>
            </w:pPr>
            <w:r w:rsidRPr="00A715BD">
              <w:rPr>
                <w:sz w:val="24"/>
                <w:szCs w:val="24"/>
              </w:rPr>
              <w:t>Fraknói V.: Hunyadi Mátyás király király 1440-1490. Bp., 1890</w:t>
            </w:r>
          </w:p>
          <w:p w:rsidR="00776804" w:rsidRPr="00A715BD" w:rsidRDefault="00776804" w:rsidP="00624D16">
            <w:pPr>
              <w:rPr>
                <w:sz w:val="24"/>
                <w:szCs w:val="24"/>
              </w:rPr>
            </w:pPr>
            <w:r w:rsidRPr="00A715BD">
              <w:rPr>
                <w:sz w:val="24"/>
                <w:szCs w:val="24"/>
              </w:rPr>
              <w:t>Mátyás emlékkönyv I-II. (Szerk. Lukinich I.) Bp., 1940.</w:t>
            </w:r>
          </w:p>
          <w:p w:rsidR="00776804" w:rsidRPr="00A715BD" w:rsidRDefault="00776804" w:rsidP="00624D16">
            <w:pPr>
              <w:rPr>
                <w:sz w:val="24"/>
                <w:szCs w:val="24"/>
              </w:rPr>
            </w:pPr>
            <w:r w:rsidRPr="00A715BD">
              <w:rPr>
                <w:sz w:val="24"/>
                <w:szCs w:val="24"/>
              </w:rPr>
              <w:t>E. Kovács P.: Matthias Corvinus. Bp., 1990.</w:t>
            </w:r>
          </w:p>
          <w:p w:rsidR="00776804" w:rsidRPr="00A715BD" w:rsidRDefault="00776804" w:rsidP="00624D16">
            <w:pPr>
              <w:rPr>
                <w:sz w:val="24"/>
                <w:szCs w:val="24"/>
              </w:rPr>
            </w:pPr>
            <w:r w:rsidRPr="00A715BD">
              <w:rPr>
                <w:sz w:val="24"/>
                <w:szCs w:val="24"/>
              </w:rPr>
              <w:t>Teke Zsuzsa: Hunyadi János és kora. Bp., 1980.</w:t>
            </w:r>
          </w:p>
          <w:p w:rsidR="00776804" w:rsidRPr="00A715BD" w:rsidRDefault="00776804" w:rsidP="00624D16">
            <w:pPr>
              <w:rPr>
                <w:sz w:val="24"/>
                <w:szCs w:val="24"/>
              </w:rPr>
            </w:pPr>
            <w:r w:rsidRPr="00A715BD">
              <w:rPr>
                <w:sz w:val="24"/>
                <w:szCs w:val="24"/>
              </w:rPr>
              <w:t>Kulcsár Péter: A Jagelló-kor. Bp., 1981.</w:t>
            </w:r>
          </w:p>
          <w:p w:rsidR="00776804" w:rsidRPr="00A715BD" w:rsidRDefault="00776804" w:rsidP="00624D16">
            <w:pPr>
              <w:rPr>
                <w:sz w:val="24"/>
                <w:szCs w:val="24"/>
              </w:rPr>
            </w:pPr>
            <w:r w:rsidRPr="00A715BD">
              <w:rPr>
                <w:sz w:val="24"/>
                <w:szCs w:val="24"/>
              </w:rPr>
              <w:t>Mohács. Szerk. Szakály Ferenc – Ruzsás Lajos Bp., 1986.</w:t>
            </w:r>
          </w:p>
          <w:p w:rsidR="00776804" w:rsidRPr="00A715BD" w:rsidRDefault="00776804" w:rsidP="00624D16">
            <w:pPr>
              <w:rPr>
                <w:sz w:val="24"/>
                <w:szCs w:val="24"/>
              </w:rPr>
            </w:pPr>
            <w:r w:rsidRPr="00A715BD">
              <w:rPr>
                <w:sz w:val="24"/>
                <w:szCs w:val="24"/>
              </w:rPr>
              <w:t>Szakály Ferenc: A mohácsi csata. Bp., 1975.</w:t>
            </w:r>
          </w:p>
          <w:p w:rsidR="00776804" w:rsidRPr="00A715BD" w:rsidRDefault="00776804" w:rsidP="00624D16">
            <w:pPr>
              <w:rPr>
                <w:sz w:val="24"/>
                <w:szCs w:val="24"/>
              </w:rPr>
            </w:pPr>
            <w:r w:rsidRPr="00A715BD">
              <w:rPr>
                <w:sz w:val="24"/>
                <w:szCs w:val="24"/>
              </w:rPr>
              <w:t>Kosáry Domokos: A magyar külpolitika Mohács előtt. Bp., 1978.</w:t>
            </w:r>
          </w:p>
          <w:p w:rsidR="00776804" w:rsidRPr="00A715BD" w:rsidRDefault="00776804" w:rsidP="00624D16">
            <w:pPr>
              <w:rPr>
                <w:sz w:val="24"/>
                <w:szCs w:val="24"/>
              </w:rPr>
            </w:pPr>
            <w:r w:rsidRPr="00A715BD">
              <w:rPr>
                <w:sz w:val="24"/>
                <w:szCs w:val="24"/>
              </w:rPr>
              <w:t>Fraknói Vilmos: Magyarország a mohácsi vész előtt. Bp., 1884.</w:t>
            </w:r>
          </w:p>
          <w:p w:rsidR="00776804" w:rsidRPr="00A715BD" w:rsidRDefault="00776804" w:rsidP="00624D16">
            <w:pPr>
              <w:rPr>
                <w:sz w:val="24"/>
                <w:szCs w:val="24"/>
              </w:rPr>
            </w:pPr>
            <w:r w:rsidRPr="00A715BD">
              <w:rPr>
                <w:sz w:val="24"/>
                <w:szCs w:val="24"/>
              </w:rPr>
              <w:t>Tarnóc Márton: Mátyás király és a magyarországi reneszánsz (1450-1541). Bp., 1994.</w:t>
            </w:r>
          </w:p>
          <w:p w:rsidR="00776804" w:rsidRPr="00A715BD" w:rsidRDefault="00776804" w:rsidP="00624D16">
            <w:pPr>
              <w:rPr>
                <w:sz w:val="24"/>
                <w:szCs w:val="24"/>
              </w:rPr>
            </w:pPr>
            <w:r w:rsidRPr="00A715BD">
              <w:rPr>
                <w:sz w:val="24"/>
                <w:szCs w:val="24"/>
              </w:rPr>
              <w:t>Balogh Jolán: Művészet Mátyás király udvarában I-II. Bp., 1966.</w:t>
            </w:r>
          </w:p>
          <w:p w:rsidR="00776804" w:rsidRPr="00A715BD" w:rsidRDefault="00776804" w:rsidP="00624D16">
            <w:pPr>
              <w:tabs>
                <w:tab w:val="left" w:pos="2835"/>
              </w:tabs>
              <w:rPr>
                <w:sz w:val="24"/>
                <w:szCs w:val="24"/>
              </w:rPr>
            </w:pPr>
          </w:p>
        </w:tc>
      </w:tr>
      <w:tr w:rsidR="00776804" w:rsidRPr="00A715BD" w:rsidTr="00624D16">
        <w:tc>
          <w:tcPr>
            <w:tcW w:w="9180" w:type="dxa"/>
            <w:gridSpan w:val="3"/>
            <w:tcBorders>
              <w:top w:val="dotted" w:sz="4" w:space="0" w:color="auto"/>
              <w:bottom w:val="single" w:sz="4" w:space="0" w:color="auto"/>
            </w:tcBorders>
            <w:shd w:val="clear" w:color="auto" w:fill="FFFF99"/>
          </w:tcPr>
          <w:p w:rsidR="00776804" w:rsidRPr="00A715BD" w:rsidRDefault="00776804" w:rsidP="00624D16">
            <w:pPr>
              <w:jc w:val="both"/>
              <w:rPr>
                <w:sz w:val="24"/>
                <w:szCs w:val="24"/>
              </w:rPr>
            </w:pPr>
          </w:p>
        </w:tc>
      </w:tr>
      <w:tr w:rsidR="00776804" w:rsidRPr="00A715BD" w:rsidTr="00624D16">
        <w:trPr>
          <w:trHeight w:val="338"/>
        </w:trPr>
        <w:tc>
          <w:tcPr>
            <w:tcW w:w="9180" w:type="dxa"/>
            <w:gridSpan w:val="3"/>
          </w:tcPr>
          <w:p w:rsidR="00776804" w:rsidRPr="00A715BD" w:rsidRDefault="00776804" w:rsidP="00624D16">
            <w:pPr>
              <w:spacing w:before="60"/>
              <w:jc w:val="both"/>
              <w:rPr>
                <w:b/>
                <w:sz w:val="24"/>
                <w:szCs w:val="24"/>
              </w:rPr>
            </w:pPr>
            <w:r w:rsidRPr="00A715BD">
              <w:rPr>
                <w:b/>
                <w:sz w:val="24"/>
                <w:szCs w:val="24"/>
              </w:rPr>
              <w:t xml:space="preserve">Tantárgy felelőse: </w:t>
            </w:r>
            <w:r w:rsidRPr="00A715BD">
              <w:rPr>
                <w:color w:val="000000"/>
                <w:sz w:val="24"/>
                <w:szCs w:val="24"/>
              </w:rPr>
              <w:t>Dr. Miskei Antal egyetemi docens, PhD</w:t>
            </w:r>
          </w:p>
        </w:tc>
      </w:tr>
      <w:tr w:rsidR="00776804" w:rsidRPr="00A715BD" w:rsidTr="00624D16">
        <w:trPr>
          <w:trHeight w:val="337"/>
        </w:trPr>
        <w:tc>
          <w:tcPr>
            <w:tcW w:w="9180" w:type="dxa"/>
            <w:gridSpan w:val="3"/>
            <w:tcBorders>
              <w:bottom w:val="single" w:sz="4" w:space="0" w:color="auto"/>
            </w:tcBorders>
          </w:tcPr>
          <w:p w:rsidR="00776804" w:rsidRPr="00A715BD" w:rsidRDefault="0077680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Miskei Antal egyetemi docens, PhD</w:t>
            </w:r>
          </w:p>
        </w:tc>
      </w:tr>
    </w:tbl>
    <w:p w:rsidR="00776804" w:rsidRDefault="00776804"/>
    <w:p w:rsidR="001A4313" w:rsidRDefault="001A4313"/>
    <w:p w:rsidR="001A4313" w:rsidRDefault="001A4313"/>
    <w:p w:rsidR="001A4313" w:rsidRDefault="001A4313"/>
    <w:p w:rsidR="001A4313" w:rsidRDefault="001A4313"/>
    <w:p w:rsidR="001A4313" w:rsidRDefault="001A4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1A4313"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1A4313" w:rsidRPr="00A715BD" w:rsidRDefault="001A4313"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Középkori magyar történelem (1301-1526) (Az egyházi társadalom Magyarországon)</w:t>
            </w:r>
          </w:p>
        </w:tc>
        <w:tc>
          <w:tcPr>
            <w:tcW w:w="2146" w:type="dxa"/>
            <w:tcBorders>
              <w:top w:val="single" w:sz="4" w:space="0" w:color="auto"/>
              <w:left w:val="single" w:sz="4" w:space="0" w:color="auto"/>
              <w:bottom w:val="single" w:sz="4" w:space="0" w:color="auto"/>
              <w:right w:val="single" w:sz="4" w:space="0" w:color="auto"/>
            </w:tcBorders>
          </w:tcPr>
          <w:p w:rsidR="001A4313" w:rsidRPr="005142B8" w:rsidRDefault="001A4313" w:rsidP="00624D16">
            <w:pPr>
              <w:pStyle w:val="Cmsor3"/>
              <w:spacing w:before="60"/>
              <w:rPr>
                <w:rFonts w:ascii="Times New Roman" w:hAnsi="Times New Roman"/>
                <w:sz w:val="24"/>
                <w:szCs w:val="24"/>
                <w:lang w:val="hu-HU" w:eastAsia="hu-HU"/>
              </w:rPr>
            </w:pPr>
            <w:r w:rsidRPr="005142B8">
              <w:rPr>
                <w:rFonts w:ascii="Times New Roman" w:hAnsi="Times New Roman"/>
                <w:b w:val="0"/>
                <w:sz w:val="24"/>
                <w:szCs w:val="24"/>
                <w:lang w:val="hu-HU" w:eastAsia="hu-HU"/>
              </w:rPr>
              <w:t xml:space="preserve">Kódja: </w:t>
            </w:r>
            <w:r w:rsidRPr="005142B8">
              <w:rPr>
                <w:rFonts w:ascii="Times New Roman" w:hAnsi="Times New Roman"/>
                <w:sz w:val="24"/>
                <w:szCs w:val="24"/>
                <w:lang w:val="hu-HU" w:eastAsia="hu-HU"/>
              </w:rPr>
              <w:t>NBB_TR151G2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A4313" w:rsidRPr="00A715BD" w:rsidRDefault="001A4313" w:rsidP="00624D16">
            <w:pPr>
              <w:spacing w:before="60"/>
              <w:jc w:val="both"/>
              <w:rPr>
                <w:b/>
                <w:sz w:val="24"/>
                <w:szCs w:val="24"/>
              </w:rPr>
            </w:pPr>
            <w:r w:rsidRPr="00A715BD">
              <w:rPr>
                <w:b/>
                <w:sz w:val="24"/>
                <w:szCs w:val="24"/>
              </w:rPr>
              <w:t>Kreditszáma: 2</w:t>
            </w:r>
          </w:p>
        </w:tc>
      </w:tr>
      <w:tr w:rsidR="001A4313" w:rsidRPr="00A715BD" w:rsidTr="00624D16">
        <w:tc>
          <w:tcPr>
            <w:tcW w:w="9180" w:type="dxa"/>
            <w:gridSpan w:val="3"/>
          </w:tcPr>
          <w:p w:rsidR="001A4313" w:rsidRPr="00A715BD" w:rsidRDefault="001A4313"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1A4313" w:rsidRPr="00A715BD" w:rsidTr="00624D16">
        <w:tc>
          <w:tcPr>
            <w:tcW w:w="9180" w:type="dxa"/>
            <w:gridSpan w:val="3"/>
          </w:tcPr>
          <w:p w:rsidR="001A4313" w:rsidRPr="00A715BD" w:rsidRDefault="001A4313"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r w:rsidRPr="00A715BD">
              <w:rPr>
                <w:b/>
                <w:sz w:val="24"/>
                <w:szCs w:val="24"/>
              </w:rPr>
              <w:t>gyj</w:t>
            </w:r>
            <w:proofErr w:type="gramEnd"/>
            <w:r w:rsidRPr="00A715BD">
              <w:rPr>
                <w:b/>
                <w:sz w:val="24"/>
                <w:szCs w:val="24"/>
              </w:rPr>
              <w:t>.</w:t>
            </w:r>
          </w:p>
        </w:tc>
      </w:tr>
      <w:tr w:rsidR="001A4313" w:rsidRPr="00A715BD" w:rsidTr="00624D16">
        <w:tc>
          <w:tcPr>
            <w:tcW w:w="9180" w:type="dxa"/>
            <w:gridSpan w:val="3"/>
            <w:tcBorders>
              <w:bottom w:val="single" w:sz="4" w:space="0" w:color="auto"/>
            </w:tcBorders>
          </w:tcPr>
          <w:p w:rsidR="001A4313" w:rsidRPr="00A715BD" w:rsidRDefault="001A4313"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w:t>
            </w:r>
            <w:proofErr w:type="gramEnd"/>
            <w:r w:rsidRPr="00A715BD">
              <w:rPr>
                <w:b/>
                <w:sz w:val="24"/>
                <w:szCs w:val="24"/>
              </w:rPr>
              <w:t xml:space="preserve"> félév</w:t>
            </w:r>
          </w:p>
        </w:tc>
      </w:tr>
      <w:tr w:rsidR="001A4313" w:rsidRPr="00A715BD" w:rsidTr="00624D16">
        <w:tc>
          <w:tcPr>
            <w:tcW w:w="9180" w:type="dxa"/>
            <w:gridSpan w:val="3"/>
            <w:tcBorders>
              <w:bottom w:val="single" w:sz="4" w:space="0" w:color="auto"/>
            </w:tcBorders>
          </w:tcPr>
          <w:p w:rsidR="001A4313" w:rsidRPr="00A715BD" w:rsidRDefault="001A4313"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1A4313" w:rsidRPr="00A715BD" w:rsidTr="00624D16">
        <w:tc>
          <w:tcPr>
            <w:tcW w:w="9180" w:type="dxa"/>
            <w:gridSpan w:val="3"/>
            <w:tcBorders>
              <w:bottom w:val="dotted" w:sz="4" w:space="0" w:color="auto"/>
            </w:tcBorders>
          </w:tcPr>
          <w:p w:rsidR="001A4313" w:rsidRPr="00A715BD" w:rsidRDefault="001A4313" w:rsidP="00624D16">
            <w:pPr>
              <w:rPr>
                <w:sz w:val="24"/>
                <w:szCs w:val="24"/>
              </w:rPr>
            </w:pPr>
            <w:r w:rsidRPr="00A715BD">
              <w:rPr>
                <w:b/>
                <w:sz w:val="24"/>
                <w:szCs w:val="24"/>
              </w:rPr>
              <w:t>Tantárgyleírás</w:t>
            </w:r>
            <w:r w:rsidRPr="00A715BD">
              <w:rPr>
                <w:sz w:val="24"/>
                <w:szCs w:val="24"/>
              </w:rPr>
              <w:t xml:space="preserve">: </w:t>
            </w:r>
          </w:p>
          <w:p w:rsidR="001A4313" w:rsidRPr="005142B8" w:rsidRDefault="001A4313" w:rsidP="00624D16">
            <w:pPr>
              <w:pStyle w:val="Szvegtrzs3"/>
              <w:rPr>
                <w:sz w:val="24"/>
                <w:szCs w:val="24"/>
              </w:rPr>
            </w:pPr>
            <w:r w:rsidRPr="005142B8">
              <w:rPr>
                <w:sz w:val="24"/>
                <w:szCs w:val="24"/>
              </w:rPr>
              <w:t xml:space="preserve">Bevezetés: a tematika ismertetése, általános tudnivalók. A magyarországi egyházszervezés – az érsekségek, püspökségek. A káptalanok és hiteleshelyek tevékenysége. A szerzetesrendek térnyerése Magyarországon – monasztikus és koldulórendek. A főpapság politikai, diplomáciai, gazdasági és katonai szerepvállalása a Hunyadi- és Jagelló-korban. Szécsi Dénes, Aragóniai János, Vitéz János, Janus Pannonius, ifj. Vitéz János, Szatmári György, Bakócz Tamás, Szalkai László, Tomori Pál – az egyes életrajzokon keresztül a korszak speciális kérdései kerülnek bemutatásra.  </w:t>
            </w:r>
          </w:p>
        </w:tc>
      </w:tr>
      <w:tr w:rsidR="001A4313" w:rsidRPr="00A715BD" w:rsidTr="00624D16">
        <w:trPr>
          <w:trHeight w:val="318"/>
        </w:trPr>
        <w:tc>
          <w:tcPr>
            <w:tcW w:w="9180" w:type="dxa"/>
            <w:gridSpan w:val="3"/>
            <w:tcBorders>
              <w:top w:val="dotted" w:sz="4" w:space="0" w:color="auto"/>
              <w:bottom w:val="single" w:sz="4" w:space="0" w:color="auto"/>
            </w:tcBorders>
            <w:shd w:val="clear" w:color="auto" w:fill="FFFF99"/>
          </w:tcPr>
          <w:p w:rsidR="001A4313" w:rsidRPr="00A715BD" w:rsidRDefault="001A4313" w:rsidP="00624D16">
            <w:pPr>
              <w:tabs>
                <w:tab w:val="left" w:pos="34"/>
              </w:tabs>
              <w:jc w:val="both"/>
              <w:rPr>
                <w:sz w:val="24"/>
                <w:szCs w:val="24"/>
              </w:rPr>
            </w:pPr>
          </w:p>
        </w:tc>
      </w:tr>
      <w:tr w:rsidR="001A4313" w:rsidRPr="00A715BD" w:rsidTr="00624D16">
        <w:tc>
          <w:tcPr>
            <w:tcW w:w="9180" w:type="dxa"/>
            <w:gridSpan w:val="3"/>
            <w:tcBorders>
              <w:bottom w:val="dotted" w:sz="4" w:space="0" w:color="auto"/>
            </w:tcBorders>
          </w:tcPr>
          <w:p w:rsidR="001A4313" w:rsidRPr="00A715BD" w:rsidRDefault="001A4313" w:rsidP="00624D16">
            <w:pPr>
              <w:rPr>
                <w:b/>
                <w:bCs/>
                <w:sz w:val="24"/>
                <w:szCs w:val="24"/>
              </w:rPr>
            </w:pPr>
            <w:r w:rsidRPr="00A715BD">
              <w:rPr>
                <w:b/>
                <w:bCs/>
                <w:sz w:val="24"/>
                <w:szCs w:val="24"/>
              </w:rPr>
              <w:t>Kötelező és ajánlott olvasmányok:</w:t>
            </w:r>
          </w:p>
          <w:p w:rsidR="001A4313" w:rsidRPr="00A715BD" w:rsidRDefault="001A4313" w:rsidP="00624D16">
            <w:pPr>
              <w:rPr>
                <w:sz w:val="24"/>
                <w:szCs w:val="24"/>
              </w:rPr>
            </w:pPr>
            <w:r w:rsidRPr="00A715BD">
              <w:rPr>
                <w:sz w:val="24"/>
                <w:szCs w:val="24"/>
              </w:rPr>
              <w:t>Mályusz Elemér: Egyházi társadalom a középkori Magyarországon. Bp., 1971.</w:t>
            </w:r>
          </w:p>
          <w:p w:rsidR="001A4313" w:rsidRPr="00A715BD" w:rsidRDefault="001A4313" w:rsidP="00624D16">
            <w:pPr>
              <w:rPr>
                <w:sz w:val="24"/>
                <w:szCs w:val="24"/>
              </w:rPr>
            </w:pPr>
            <w:r w:rsidRPr="00A715BD">
              <w:rPr>
                <w:sz w:val="24"/>
                <w:szCs w:val="24"/>
              </w:rPr>
              <w:t>Bónis György: A jogtudó értelmiség a Mohács előtti Magyarországon. Bp., 1971.</w:t>
            </w:r>
          </w:p>
          <w:p w:rsidR="001A4313" w:rsidRPr="00A715BD" w:rsidRDefault="001A4313" w:rsidP="00624D16">
            <w:pPr>
              <w:rPr>
                <w:sz w:val="24"/>
                <w:szCs w:val="24"/>
              </w:rPr>
            </w:pPr>
            <w:r w:rsidRPr="00A715BD">
              <w:rPr>
                <w:sz w:val="24"/>
                <w:szCs w:val="24"/>
              </w:rPr>
              <w:t>Hermann Egyed: A katolikus egyház története Magyarországon 1914-ig. München 1983.</w:t>
            </w:r>
          </w:p>
          <w:p w:rsidR="001A4313" w:rsidRPr="00A715BD" w:rsidRDefault="001A4313" w:rsidP="00624D16">
            <w:pPr>
              <w:rPr>
                <w:sz w:val="24"/>
                <w:szCs w:val="24"/>
              </w:rPr>
            </w:pPr>
            <w:r w:rsidRPr="00A715BD">
              <w:rPr>
                <w:sz w:val="24"/>
                <w:szCs w:val="24"/>
              </w:rPr>
              <w:t>Udvardy József: A kalocsai érsekek életrajza 1000-1526. Köln 1991.</w:t>
            </w:r>
          </w:p>
          <w:p w:rsidR="001A4313" w:rsidRPr="00A715BD" w:rsidRDefault="001A4313" w:rsidP="00624D16">
            <w:pPr>
              <w:rPr>
                <w:sz w:val="24"/>
                <w:szCs w:val="24"/>
              </w:rPr>
            </w:pPr>
            <w:r w:rsidRPr="00A715BD">
              <w:rPr>
                <w:sz w:val="24"/>
                <w:szCs w:val="24"/>
              </w:rPr>
              <w:t>Kubinyi András: Főpapok, egyházi intézmények és vallásosság a középkori Magyarországon. METEM Bp., 1999.</w:t>
            </w:r>
          </w:p>
        </w:tc>
      </w:tr>
      <w:tr w:rsidR="001A4313" w:rsidRPr="00A715BD" w:rsidTr="00624D16">
        <w:tc>
          <w:tcPr>
            <w:tcW w:w="9180" w:type="dxa"/>
            <w:gridSpan w:val="3"/>
            <w:tcBorders>
              <w:top w:val="dotted" w:sz="4" w:space="0" w:color="auto"/>
              <w:bottom w:val="single" w:sz="4" w:space="0" w:color="auto"/>
            </w:tcBorders>
            <w:shd w:val="clear" w:color="auto" w:fill="FFFF99"/>
          </w:tcPr>
          <w:p w:rsidR="001A4313" w:rsidRPr="00A715BD" w:rsidRDefault="001A4313" w:rsidP="00624D16">
            <w:pPr>
              <w:jc w:val="both"/>
              <w:rPr>
                <w:sz w:val="24"/>
                <w:szCs w:val="24"/>
              </w:rPr>
            </w:pPr>
          </w:p>
        </w:tc>
      </w:tr>
      <w:tr w:rsidR="001A4313" w:rsidRPr="00A715BD" w:rsidTr="00624D16">
        <w:trPr>
          <w:trHeight w:val="338"/>
        </w:trPr>
        <w:tc>
          <w:tcPr>
            <w:tcW w:w="9180" w:type="dxa"/>
            <w:gridSpan w:val="3"/>
          </w:tcPr>
          <w:p w:rsidR="001A4313" w:rsidRPr="00A715BD" w:rsidRDefault="001A4313" w:rsidP="00624D16">
            <w:pPr>
              <w:spacing w:line="360" w:lineRule="auto"/>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Miskei Antal egyetemi docens, PhD</w:t>
            </w:r>
          </w:p>
        </w:tc>
      </w:tr>
      <w:tr w:rsidR="001A4313" w:rsidRPr="00A715BD" w:rsidTr="00624D16">
        <w:trPr>
          <w:trHeight w:val="337"/>
        </w:trPr>
        <w:tc>
          <w:tcPr>
            <w:tcW w:w="9180" w:type="dxa"/>
            <w:gridSpan w:val="3"/>
            <w:tcBorders>
              <w:bottom w:val="single" w:sz="4" w:space="0" w:color="auto"/>
            </w:tcBorders>
          </w:tcPr>
          <w:p w:rsidR="001A4313" w:rsidRPr="00A715BD" w:rsidRDefault="001A4313" w:rsidP="00624D16">
            <w:pPr>
              <w:rPr>
                <w:color w:val="000000"/>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 xml:space="preserve">Dr. Miskei Antal egyetemi docens, PhD; </w:t>
            </w:r>
          </w:p>
          <w:p w:rsidR="001A4313" w:rsidRPr="00A715BD" w:rsidRDefault="001A4313" w:rsidP="00624D16">
            <w:pPr>
              <w:rPr>
                <w:color w:val="000000"/>
                <w:sz w:val="24"/>
                <w:szCs w:val="24"/>
              </w:rPr>
            </w:pPr>
            <w:r w:rsidRPr="00A715BD">
              <w:rPr>
                <w:color w:val="000000"/>
                <w:sz w:val="24"/>
                <w:szCs w:val="24"/>
              </w:rPr>
              <w:t>Dr. Kristóf Ilona adjunktus, PhD</w:t>
            </w:r>
          </w:p>
        </w:tc>
      </w:tr>
    </w:tbl>
    <w:p w:rsidR="001A4313" w:rsidRPr="00A715BD" w:rsidRDefault="001A4313" w:rsidP="001A4313">
      <w:pPr>
        <w:rPr>
          <w:sz w:val="24"/>
          <w:szCs w:val="24"/>
        </w:rPr>
      </w:pPr>
    </w:p>
    <w:p w:rsidR="001A4313" w:rsidRPr="00A715BD" w:rsidRDefault="001A4313" w:rsidP="001A4313">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1A4313"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1A4313" w:rsidRPr="00A715BD" w:rsidRDefault="001A4313"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Középkori magyar történelem (1301-1526) (Az Anjouk és Jagellók Magyarország trónján)</w:t>
            </w:r>
          </w:p>
        </w:tc>
        <w:tc>
          <w:tcPr>
            <w:tcW w:w="2146" w:type="dxa"/>
            <w:tcBorders>
              <w:top w:val="single" w:sz="4" w:space="0" w:color="auto"/>
              <w:left w:val="single" w:sz="4" w:space="0" w:color="auto"/>
              <w:bottom w:val="single" w:sz="4" w:space="0" w:color="auto"/>
              <w:right w:val="single" w:sz="4" w:space="0" w:color="auto"/>
            </w:tcBorders>
          </w:tcPr>
          <w:p w:rsidR="001A4313" w:rsidRPr="00A715BD" w:rsidRDefault="001A4313" w:rsidP="00624D16">
            <w:pPr>
              <w:spacing w:before="60"/>
              <w:jc w:val="both"/>
              <w:rPr>
                <w:b/>
                <w:sz w:val="24"/>
                <w:szCs w:val="24"/>
              </w:rPr>
            </w:pPr>
            <w:r w:rsidRPr="00A715BD">
              <w:rPr>
                <w:b/>
                <w:sz w:val="24"/>
                <w:szCs w:val="24"/>
              </w:rPr>
              <w:t>Kódja: NBB_TR151G2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A4313" w:rsidRPr="00A715BD" w:rsidRDefault="001A4313" w:rsidP="00624D16">
            <w:pPr>
              <w:spacing w:before="60"/>
              <w:jc w:val="both"/>
              <w:rPr>
                <w:b/>
                <w:sz w:val="24"/>
                <w:szCs w:val="24"/>
              </w:rPr>
            </w:pPr>
            <w:r w:rsidRPr="00A715BD">
              <w:rPr>
                <w:b/>
                <w:sz w:val="24"/>
                <w:szCs w:val="24"/>
              </w:rPr>
              <w:t>Kreditszáma: 2</w:t>
            </w:r>
          </w:p>
        </w:tc>
      </w:tr>
      <w:tr w:rsidR="001A4313" w:rsidRPr="00A715BD" w:rsidTr="00624D16">
        <w:tc>
          <w:tcPr>
            <w:tcW w:w="9180" w:type="dxa"/>
            <w:gridSpan w:val="3"/>
          </w:tcPr>
          <w:p w:rsidR="001A4313" w:rsidRPr="00A715BD" w:rsidRDefault="001A4313"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1A4313" w:rsidRPr="00A715BD" w:rsidTr="00624D16">
        <w:tc>
          <w:tcPr>
            <w:tcW w:w="9180" w:type="dxa"/>
            <w:gridSpan w:val="3"/>
          </w:tcPr>
          <w:p w:rsidR="001A4313" w:rsidRPr="00A715BD" w:rsidRDefault="001A4313"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r w:rsidRPr="00A715BD">
              <w:rPr>
                <w:b/>
                <w:sz w:val="24"/>
                <w:szCs w:val="24"/>
              </w:rPr>
              <w:t>gyj</w:t>
            </w:r>
            <w:proofErr w:type="gramEnd"/>
            <w:r w:rsidRPr="00A715BD">
              <w:rPr>
                <w:b/>
                <w:sz w:val="24"/>
                <w:szCs w:val="24"/>
              </w:rPr>
              <w:t>.</w:t>
            </w:r>
          </w:p>
        </w:tc>
      </w:tr>
      <w:tr w:rsidR="001A4313" w:rsidRPr="00A715BD" w:rsidTr="00624D16">
        <w:tc>
          <w:tcPr>
            <w:tcW w:w="9180" w:type="dxa"/>
            <w:gridSpan w:val="3"/>
            <w:tcBorders>
              <w:bottom w:val="single" w:sz="4" w:space="0" w:color="auto"/>
            </w:tcBorders>
          </w:tcPr>
          <w:p w:rsidR="001A4313" w:rsidRPr="00A715BD" w:rsidRDefault="001A4313"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w:t>
            </w:r>
            <w:proofErr w:type="gramEnd"/>
            <w:r w:rsidRPr="00A715BD">
              <w:rPr>
                <w:b/>
                <w:sz w:val="24"/>
                <w:szCs w:val="24"/>
              </w:rPr>
              <w:t xml:space="preserve"> félév</w:t>
            </w:r>
          </w:p>
        </w:tc>
      </w:tr>
      <w:tr w:rsidR="001A4313" w:rsidRPr="00A715BD" w:rsidTr="00624D16">
        <w:tc>
          <w:tcPr>
            <w:tcW w:w="9180" w:type="dxa"/>
            <w:gridSpan w:val="3"/>
            <w:tcBorders>
              <w:bottom w:val="single" w:sz="4" w:space="0" w:color="auto"/>
            </w:tcBorders>
          </w:tcPr>
          <w:p w:rsidR="001A4313" w:rsidRPr="00A715BD" w:rsidRDefault="001A4313"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1A4313" w:rsidRPr="00A715BD" w:rsidTr="00624D16">
        <w:tc>
          <w:tcPr>
            <w:tcW w:w="9180" w:type="dxa"/>
            <w:gridSpan w:val="3"/>
            <w:tcBorders>
              <w:bottom w:val="dotted" w:sz="4" w:space="0" w:color="auto"/>
            </w:tcBorders>
          </w:tcPr>
          <w:p w:rsidR="001A4313" w:rsidRPr="00A715BD" w:rsidRDefault="001A4313" w:rsidP="00624D16">
            <w:pPr>
              <w:rPr>
                <w:sz w:val="24"/>
                <w:szCs w:val="24"/>
              </w:rPr>
            </w:pPr>
            <w:r w:rsidRPr="00A715BD">
              <w:rPr>
                <w:b/>
                <w:sz w:val="24"/>
                <w:szCs w:val="24"/>
              </w:rPr>
              <w:t>Tantárgyleírás</w:t>
            </w:r>
            <w:r w:rsidRPr="00A715BD">
              <w:rPr>
                <w:sz w:val="24"/>
                <w:szCs w:val="24"/>
              </w:rPr>
              <w:t xml:space="preserve">: </w:t>
            </w:r>
          </w:p>
          <w:p w:rsidR="001A4313" w:rsidRPr="005142B8" w:rsidRDefault="001A4313" w:rsidP="00624D16">
            <w:pPr>
              <w:pStyle w:val="Szvegtrzs3"/>
              <w:rPr>
                <w:sz w:val="24"/>
                <w:szCs w:val="24"/>
              </w:rPr>
            </w:pPr>
            <w:r w:rsidRPr="005142B8">
              <w:rPr>
                <w:sz w:val="24"/>
                <w:szCs w:val="24"/>
              </w:rPr>
              <w:t>A tartományúri hatalom virágzása Magyarországon. Az interregnum kérdése a XIV. században. Károly Róbert bel- és külpolitikája. I. Lajos belpolitikája az 1351. évi törvények tükrében. I. Lajos hadjáratai. Az Anjou-kor nemessége. Az Anjou kormányzati rendszer. I. Lajos halála után a ligák létrejötte és harcai a hatalomért. II. Jagello Ulászló a magyar trónon. II. Ulászló uralkodása alatti legnagyobb parasztháború és annak követke</w:t>
            </w:r>
            <w:r w:rsidRPr="005142B8">
              <w:rPr>
                <w:sz w:val="24"/>
                <w:szCs w:val="24"/>
              </w:rPr>
              <w:t>z</w:t>
            </w:r>
            <w:r w:rsidRPr="005142B8">
              <w:rPr>
                <w:sz w:val="24"/>
                <w:szCs w:val="24"/>
              </w:rPr>
              <w:t>ménye. Magyarország belpolitikai és külpolitikai helyzete a Mohácsot közvetlenül megelőző időkben. Mohács a török kútfők szemszögéből. Ahogy a mohácsi csatát látták a magyar és nyugati kútfők.</w:t>
            </w:r>
          </w:p>
        </w:tc>
      </w:tr>
      <w:tr w:rsidR="001A4313" w:rsidRPr="00A715BD" w:rsidTr="00624D16">
        <w:trPr>
          <w:trHeight w:val="318"/>
        </w:trPr>
        <w:tc>
          <w:tcPr>
            <w:tcW w:w="9180" w:type="dxa"/>
            <w:gridSpan w:val="3"/>
            <w:tcBorders>
              <w:top w:val="dotted" w:sz="4" w:space="0" w:color="auto"/>
              <w:bottom w:val="single" w:sz="4" w:space="0" w:color="auto"/>
            </w:tcBorders>
            <w:shd w:val="clear" w:color="auto" w:fill="FFFF99"/>
          </w:tcPr>
          <w:p w:rsidR="001A4313" w:rsidRPr="00A715BD" w:rsidRDefault="001A4313" w:rsidP="00624D16">
            <w:pPr>
              <w:tabs>
                <w:tab w:val="left" w:pos="34"/>
              </w:tabs>
              <w:jc w:val="both"/>
              <w:rPr>
                <w:sz w:val="24"/>
                <w:szCs w:val="24"/>
              </w:rPr>
            </w:pPr>
          </w:p>
        </w:tc>
      </w:tr>
      <w:tr w:rsidR="001A4313" w:rsidRPr="00A715BD" w:rsidTr="00624D16">
        <w:tc>
          <w:tcPr>
            <w:tcW w:w="9180" w:type="dxa"/>
            <w:gridSpan w:val="3"/>
            <w:tcBorders>
              <w:bottom w:val="dotted" w:sz="4" w:space="0" w:color="auto"/>
            </w:tcBorders>
          </w:tcPr>
          <w:p w:rsidR="001A4313" w:rsidRPr="00A715BD" w:rsidRDefault="001A4313" w:rsidP="00624D16">
            <w:pPr>
              <w:rPr>
                <w:b/>
                <w:bCs/>
                <w:sz w:val="24"/>
                <w:szCs w:val="24"/>
              </w:rPr>
            </w:pPr>
            <w:r w:rsidRPr="00A715BD">
              <w:rPr>
                <w:b/>
                <w:bCs/>
                <w:sz w:val="24"/>
                <w:szCs w:val="24"/>
              </w:rPr>
              <w:t>Kötelező és ajánlott olvasmányok:</w:t>
            </w:r>
          </w:p>
          <w:p w:rsidR="001A4313" w:rsidRPr="00A715BD" w:rsidRDefault="001A4313" w:rsidP="00624D16">
            <w:pPr>
              <w:rPr>
                <w:sz w:val="24"/>
                <w:szCs w:val="24"/>
              </w:rPr>
            </w:pPr>
            <w:r w:rsidRPr="00A715BD">
              <w:rPr>
                <w:sz w:val="24"/>
                <w:szCs w:val="24"/>
              </w:rPr>
              <w:t>Kristó Gyula: Csák Máté Bp., 1988.</w:t>
            </w:r>
          </w:p>
          <w:p w:rsidR="001A4313" w:rsidRPr="00A715BD" w:rsidRDefault="001A4313" w:rsidP="00624D16">
            <w:pPr>
              <w:rPr>
                <w:sz w:val="24"/>
                <w:szCs w:val="24"/>
              </w:rPr>
            </w:pPr>
            <w:r w:rsidRPr="00A715BD">
              <w:rPr>
                <w:sz w:val="24"/>
                <w:szCs w:val="24"/>
              </w:rPr>
              <w:t>Bertényi Iván: Az Anjouk uralma Magyarországon Bp., 1980.</w:t>
            </w:r>
          </w:p>
          <w:p w:rsidR="001A4313" w:rsidRPr="00A715BD" w:rsidRDefault="001A4313" w:rsidP="00624D16">
            <w:pPr>
              <w:rPr>
                <w:sz w:val="24"/>
                <w:szCs w:val="24"/>
              </w:rPr>
            </w:pPr>
            <w:r w:rsidRPr="00A715BD">
              <w:rPr>
                <w:sz w:val="24"/>
                <w:szCs w:val="24"/>
              </w:rPr>
              <w:t xml:space="preserve">Szabó István: Jobbágyok-parasztok Bp., 1976. 125-167. </w:t>
            </w:r>
          </w:p>
          <w:p w:rsidR="001A4313" w:rsidRPr="00A715BD" w:rsidRDefault="001A4313" w:rsidP="00624D16">
            <w:pPr>
              <w:rPr>
                <w:sz w:val="24"/>
                <w:szCs w:val="24"/>
              </w:rPr>
            </w:pPr>
            <w:r w:rsidRPr="00A715BD">
              <w:rPr>
                <w:sz w:val="24"/>
                <w:szCs w:val="24"/>
              </w:rPr>
              <w:t>Kristó Gyula: Az Anjou-kor háborúi Bp., 1982.</w:t>
            </w:r>
          </w:p>
          <w:p w:rsidR="001A4313" w:rsidRPr="00A715BD" w:rsidRDefault="001A4313" w:rsidP="00624D16">
            <w:pPr>
              <w:rPr>
                <w:sz w:val="24"/>
                <w:szCs w:val="24"/>
              </w:rPr>
            </w:pPr>
            <w:r w:rsidRPr="00A715BD">
              <w:rPr>
                <w:sz w:val="24"/>
                <w:szCs w:val="24"/>
              </w:rPr>
              <w:t>Fügedi Erik: Uram, királyom</w:t>
            </w:r>
            <w:proofErr w:type="gramStart"/>
            <w:r w:rsidRPr="00A715BD">
              <w:rPr>
                <w:sz w:val="24"/>
                <w:szCs w:val="24"/>
              </w:rPr>
              <w:t>...</w:t>
            </w:r>
            <w:proofErr w:type="gramEnd"/>
            <w:r w:rsidRPr="00A715BD">
              <w:rPr>
                <w:sz w:val="24"/>
                <w:szCs w:val="24"/>
              </w:rPr>
              <w:t xml:space="preserve"> Bp., 1974.</w:t>
            </w:r>
          </w:p>
          <w:p w:rsidR="001A4313" w:rsidRPr="00A715BD" w:rsidRDefault="001A4313" w:rsidP="00624D16">
            <w:pPr>
              <w:rPr>
                <w:sz w:val="24"/>
                <w:szCs w:val="24"/>
              </w:rPr>
            </w:pPr>
            <w:r w:rsidRPr="00A715BD">
              <w:rPr>
                <w:sz w:val="24"/>
                <w:szCs w:val="24"/>
              </w:rPr>
              <w:t>Fügedi Erik: Ispánok, bárók, kiskirályok Bp., 1982.</w:t>
            </w:r>
          </w:p>
          <w:p w:rsidR="001A4313" w:rsidRPr="00A715BD" w:rsidRDefault="001A4313" w:rsidP="00624D16">
            <w:pPr>
              <w:rPr>
                <w:sz w:val="24"/>
                <w:szCs w:val="24"/>
              </w:rPr>
            </w:pPr>
            <w:r w:rsidRPr="00A715BD">
              <w:rPr>
                <w:sz w:val="24"/>
                <w:szCs w:val="24"/>
              </w:rPr>
              <w:t>Engel Pál: Honor, vár, ispánság Századok, 1982/5.</w:t>
            </w:r>
          </w:p>
          <w:p w:rsidR="001A4313" w:rsidRPr="00A715BD" w:rsidRDefault="001A4313" w:rsidP="00624D16">
            <w:pPr>
              <w:rPr>
                <w:sz w:val="24"/>
                <w:szCs w:val="24"/>
              </w:rPr>
            </w:pPr>
            <w:r w:rsidRPr="00A715BD">
              <w:rPr>
                <w:sz w:val="24"/>
                <w:szCs w:val="24"/>
              </w:rPr>
              <w:t>Mályusz Elemér: Zsigmond király uralma Magyarországon Bp., 1984.</w:t>
            </w:r>
          </w:p>
          <w:p w:rsidR="001A4313" w:rsidRPr="00A715BD" w:rsidRDefault="001A4313" w:rsidP="00624D16">
            <w:pPr>
              <w:rPr>
                <w:sz w:val="24"/>
                <w:szCs w:val="24"/>
              </w:rPr>
            </w:pPr>
            <w:r w:rsidRPr="00A715BD">
              <w:rPr>
                <w:sz w:val="24"/>
                <w:szCs w:val="24"/>
              </w:rPr>
              <w:t>Rázsó Gyula: Zsigmond-kori Magyarország és a török veszély Hadtörténelmi Közlemények. 1973. 403-444. Kulcsár Péter: A Jagello-kor Bp., 1981.</w:t>
            </w:r>
          </w:p>
          <w:p w:rsidR="001A4313" w:rsidRPr="00A715BD" w:rsidRDefault="001A4313" w:rsidP="00624D16">
            <w:pPr>
              <w:rPr>
                <w:sz w:val="24"/>
                <w:szCs w:val="24"/>
              </w:rPr>
            </w:pPr>
            <w:r w:rsidRPr="00A715BD">
              <w:rPr>
                <w:sz w:val="24"/>
                <w:szCs w:val="24"/>
              </w:rPr>
              <w:t>Barta Gábor-Fekete Nagy Antal: Parasztháború 1514-ben Bp., 1973.</w:t>
            </w:r>
          </w:p>
          <w:p w:rsidR="001A4313" w:rsidRPr="00A715BD" w:rsidRDefault="001A4313" w:rsidP="00624D16">
            <w:pPr>
              <w:rPr>
                <w:sz w:val="24"/>
                <w:szCs w:val="24"/>
              </w:rPr>
            </w:pPr>
            <w:r w:rsidRPr="00A715BD">
              <w:rPr>
                <w:sz w:val="24"/>
                <w:szCs w:val="24"/>
              </w:rPr>
              <w:t>Mohács Tanulmányok (szerk.:) Szakály Ferenc-Ruzsás Lajos Bp., 1986.</w:t>
            </w:r>
          </w:p>
          <w:p w:rsidR="001A4313" w:rsidRPr="00A715BD" w:rsidRDefault="001A4313" w:rsidP="00624D16">
            <w:pPr>
              <w:rPr>
                <w:sz w:val="24"/>
                <w:szCs w:val="24"/>
              </w:rPr>
            </w:pPr>
            <w:r w:rsidRPr="00A715BD">
              <w:rPr>
                <w:sz w:val="24"/>
                <w:szCs w:val="24"/>
              </w:rPr>
              <w:t xml:space="preserve">Képes Krónika Bp., 1986., 236-264. </w:t>
            </w:r>
          </w:p>
          <w:p w:rsidR="001A4313" w:rsidRPr="00A715BD" w:rsidRDefault="001A4313" w:rsidP="00624D16">
            <w:pPr>
              <w:rPr>
                <w:sz w:val="24"/>
                <w:szCs w:val="24"/>
              </w:rPr>
            </w:pPr>
            <w:r w:rsidRPr="00A715BD">
              <w:rPr>
                <w:sz w:val="24"/>
                <w:szCs w:val="24"/>
              </w:rPr>
              <w:t xml:space="preserve">Heltai Gáspár: Krónika az magyaroknak dolgairól Bp., 1981., 163-170. </w:t>
            </w:r>
          </w:p>
          <w:p w:rsidR="001A4313" w:rsidRPr="00A715BD" w:rsidRDefault="001A4313" w:rsidP="00624D16">
            <w:pPr>
              <w:rPr>
                <w:sz w:val="24"/>
                <w:szCs w:val="24"/>
              </w:rPr>
            </w:pPr>
            <w:r w:rsidRPr="00A715BD">
              <w:rPr>
                <w:sz w:val="24"/>
                <w:szCs w:val="24"/>
              </w:rPr>
              <w:t>Az 1351. évi országgyűlési törvények. Szöveggyűjtemény I. Szerk.: Léderer Emma. Bp., 1965.</w:t>
            </w:r>
          </w:p>
          <w:p w:rsidR="001A4313" w:rsidRPr="00A715BD" w:rsidRDefault="001A4313" w:rsidP="00624D16">
            <w:pPr>
              <w:rPr>
                <w:sz w:val="24"/>
                <w:szCs w:val="24"/>
              </w:rPr>
            </w:pPr>
            <w:r w:rsidRPr="00A715BD">
              <w:rPr>
                <w:sz w:val="24"/>
                <w:szCs w:val="24"/>
              </w:rPr>
              <w:t>II. Ulászló választási feltételei. Szöveggyűjtemény I. Bp., 1965. Szerk.: Léderer Emma</w:t>
            </w:r>
          </w:p>
          <w:p w:rsidR="001A4313" w:rsidRPr="00A715BD" w:rsidRDefault="001A4313" w:rsidP="00624D16">
            <w:pPr>
              <w:rPr>
                <w:sz w:val="24"/>
                <w:szCs w:val="24"/>
              </w:rPr>
            </w:pPr>
            <w:r w:rsidRPr="00A715BD">
              <w:rPr>
                <w:sz w:val="24"/>
                <w:szCs w:val="24"/>
              </w:rPr>
              <w:t>Werbőczy István: Nemes Magyarország szokásjogának Hármaskönyve Bp., 1991.</w:t>
            </w:r>
          </w:p>
          <w:p w:rsidR="001A4313" w:rsidRPr="00A715BD" w:rsidRDefault="001A4313" w:rsidP="00624D16">
            <w:pPr>
              <w:rPr>
                <w:sz w:val="24"/>
                <w:szCs w:val="24"/>
              </w:rPr>
            </w:pPr>
            <w:r w:rsidRPr="00A715BD">
              <w:rPr>
                <w:sz w:val="24"/>
                <w:szCs w:val="24"/>
              </w:rPr>
              <w:t>Mohács Emlékezete Bp., 1986.</w:t>
            </w:r>
          </w:p>
          <w:p w:rsidR="001A4313" w:rsidRPr="00A715BD" w:rsidRDefault="001A4313" w:rsidP="00624D16">
            <w:pPr>
              <w:rPr>
                <w:sz w:val="24"/>
                <w:szCs w:val="24"/>
              </w:rPr>
            </w:pPr>
            <w:r w:rsidRPr="00A715BD">
              <w:rPr>
                <w:sz w:val="24"/>
                <w:szCs w:val="24"/>
              </w:rPr>
              <w:t>Szabó István: jobbágyok, parasztok Bp., 1976.</w:t>
            </w:r>
          </w:p>
          <w:p w:rsidR="001A4313" w:rsidRPr="00A715BD" w:rsidRDefault="001A4313" w:rsidP="00624D16">
            <w:pPr>
              <w:rPr>
                <w:sz w:val="24"/>
                <w:szCs w:val="24"/>
              </w:rPr>
            </w:pPr>
            <w:r w:rsidRPr="00A715BD">
              <w:rPr>
                <w:sz w:val="24"/>
                <w:szCs w:val="24"/>
              </w:rPr>
              <w:t xml:space="preserve">Zsigmond 1405. évi ú.n. </w:t>
            </w:r>
            <w:proofErr w:type="gramStart"/>
            <w:r w:rsidRPr="00A715BD">
              <w:rPr>
                <w:sz w:val="24"/>
                <w:szCs w:val="24"/>
              </w:rPr>
              <w:t>:</w:t>
            </w:r>
            <w:proofErr w:type="gramEnd"/>
            <w:r w:rsidRPr="00A715BD">
              <w:rPr>
                <w:sz w:val="24"/>
                <w:szCs w:val="24"/>
              </w:rPr>
              <w:t xml:space="preserve"> nagyobb decrétuma</w:t>
            </w:r>
          </w:p>
          <w:p w:rsidR="001A4313" w:rsidRPr="00A715BD" w:rsidRDefault="001A4313" w:rsidP="00624D16">
            <w:pPr>
              <w:rPr>
                <w:sz w:val="24"/>
                <w:szCs w:val="24"/>
              </w:rPr>
            </w:pPr>
            <w:r w:rsidRPr="00A715BD">
              <w:rPr>
                <w:sz w:val="24"/>
                <w:szCs w:val="24"/>
              </w:rPr>
              <w:t>Zsigmond 1405. évi városi cikkelyei Szöveggyűjtemény I. Bp. 1965. Szerk.: Léderer Emma</w:t>
            </w:r>
          </w:p>
        </w:tc>
      </w:tr>
      <w:tr w:rsidR="001A4313" w:rsidRPr="00A715BD" w:rsidTr="00624D16">
        <w:tc>
          <w:tcPr>
            <w:tcW w:w="9180" w:type="dxa"/>
            <w:gridSpan w:val="3"/>
            <w:tcBorders>
              <w:top w:val="dotted" w:sz="4" w:space="0" w:color="auto"/>
              <w:bottom w:val="single" w:sz="4" w:space="0" w:color="auto"/>
            </w:tcBorders>
            <w:shd w:val="clear" w:color="auto" w:fill="FFFF99"/>
          </w:tcPr>
          <w:p w:rsidR="001A4313" w:rsidRPr="00A715BD" w:rsidRDefault="001A4313" w:rsidP="00624D16">
            <w:pPr>
              <w:jc w:val="both"/>
              <w:rPr>
                <w:sz w:val="24"/>
                <w:szCs w:val="24"/>
              </w:rPr>
            </w:pPr>
          </w:p>
        </w:tc>
      </w:tr>
      <w:tr w:rsidR="001A4313" w:rsidRPr="00A715BD" w:rsidTr="00624D16">
        <w:trPr>
          <w:trHeight w:val="338"/>
        </w:trPr>
        <w:tc>
          <w:tcPr>
            <w:tcW w:w="9180" w:type="dxa"/>
            <w:gridSpan w:val="3"/>
          </w:tcPr>
          <w:p w:rsidR="001A4313" w:rsidRPr="00A715BD" w:rsidRDefault="001A4313" w:rsidP="00624D16">
            <w:pPr>
              <w:spacing w:line="360" w:lineRule="auto"/>
              <w:rPr>
                <w:color w:val="000000"/>
                <w:sz w:val="24"/>
                <w:szCs w:val="24"/>
              </w:rPr>
            </w:pPr>
            <w:r w:rsidRPr="00A715BD">
              <w:rPr>
                <w:b/>
                <w:sz w:val="24"/>
                <w:szCs w:val="24"/>
              </w:rPr>
              <w:t xml:space="preserve">Tantárgy </w:t>
            </w:r>
            <w:proofErr w:type="gramStart"/>
            <w:r w:rsidRPr="00A715BD">
              <w:rPr>
                <w:b/>
                <w:sz w:val="24"/>
                <w:szCs w:val="24"/>
              </w:rPr>
              <w:t xml:space="preserve">felelőse  </w:t>
            </w:r>
            <w:r w:rsidRPr="00A715BD">
              <w:rPr>
                <w:color w:val="000000"/>
                <w:sz w:val="24"/>
                <w:szCs w:val="24"/>
              </w:rPr>
              <w:t>Dr.</w:t>
            </w:r>
            <w:proofErr w:type="gramEnd"/>
            <w:r w:rsidRPr="00A715BD">
              <w:rPr>
                <w:color w:val="000000"/>
                <w:sz w:val="24"/>
                <w:szCs w:val="24"/>
              </w:rPr>
              <w:t xml:space="preserve"> Miskei Antal egyetemi docens, PhD</w:t>
            </w:r>
          </w:p>
        </w:tc>
      </w:tr>
      <w:tr w:rsidR="001A4313" w:rsidRPr="00A715BD" w:rsidTr="00624D16">
        <w:trPr>
          <w:trHeight w:val="337"/>
        </w:trPr>
        <w:tc>
          <w:tcPr>
            <w:tcW w:w="9180" w:type="dxa"/>
            <w:gridSpan w:val="3"/>
            <w:tcBorders>
              <w:bottom w:val="single" w:sz="4" w:space="0" w:color="auto"/>
            </w:tcBorders>
          </w:tcPr>
          <w:p w:rsidR="001A4313" w:rsidRPr="00A715BD" w:rsidRDefault="001A4313" w:rsidP="00624D16">
            <w:pPr>
              <w:spacing w:line="360" w:lineRule="auto"/>
              <w:rPr>
                <w:color w:val="000000"/>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Csesznokné dr. Kukucska Katalin főiskolai docens, PhD</w:t>
            </w:r>
          </w:p>
        </w:tc>
      </w:tr>
    </w:tbl>
    <w:p w:rsidR="001A4313" w:rsidRPr="00A715BD" w:rsidRDefault="001A4313" w:rsidP="001A4313">
      <w:pPr>
        <w:rPr>
          <w:sz w:val="24"/>
          <w:szCs w:val="24"/>
        </w:rPr>
      </w:pPr>
    </w:p>
    <w:p w:rsidR="001A4313" w:rsidRDefault="001A4313"/>
    <w:sectPr w:rsidR="001A4313"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D5628"/>
    <w:rsid w:val="001A4313"/>
    <w:rsid w:val="002D5628"/>
    <w:rsid w:val="00776804"/>
    <w:rsid w:val="009175F6"/>
    <w:rsid w:val="009F7E9F"/>
    <w:rsid w:val="00BF2254"/>
    <w:rsid w:val="00C559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5628"/>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1A4313"/>
    <w:pPr>
      <w:keepNext/>
      <w:spacing w:before="240" w:after="60"/>
      <w:outlineLvl w:val="2"/>
    </w:pPr>
    <w:rPr>
      <w:rFonts w:ascii="Arial" w:hAnsi="Arial"/>
      <w:b/>
      <w:b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uiPriority w:val="99"/>
    <w:unhideWhenUsed/>
    <w:rsid w:val="002D5628"/>
    <w:pPr>
      <w:spacing w:after="120"/>
    </w:pPr>
    <w:rPr>
      <w:sz w:val="16"/>
      <w:szCs w:val="16"/>
    </w:rPr>
  </w:style>
  <w:style w:type="character" w:customStyle="1" w:styleId="Szvegtrzs3Char">
    <w:name w:val="Szövegtörzs 3 Char"/>
    <w:basedOn w:val="Bekezdsalapbettpusa"/>
    <w:link w:val="Szvegtrzs3"/>
    <w:uiPriority w:val="99"/>
    <w:rsid w:val="002D5628"/>
    <w:rPr>
      <w:rFonts w:ascii="Times New Roman" w:eastAsia="Times New Roman" w:hAnsi="Times New Roman" w:cs="Times New Roman"/>
      <w:sz w:val="16"/>
      <w:szCs w:val="16"/>
    </w:rPr>
  </w:style>
  <w:style w:type="character" w:customStyle="1" w:styleId="Cmsor3Char">
    <w:name w:val="Címsor 3 Char"/>
    <w:basedOn w:val="Bekezdsalapbettpusa"/>
    <w:link w:val="Cmsor3"/>
    <w:uiPriority w:val="9"/>
    <w:rsid w:val="001A4313"/>
    <w:rPr>
      <w:rFonts w:ascii="Arial" w:eastAsia="Times New Roman" w:hAnsi="Arial" w:cs="Times New Roman"/>
      <w:b/>
      <w:bCs/>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7945</Characters>
  <Application>Microsoft Office Word</Application>
  <DocSecurity>0</DocSecurity>
  <Lines>66</Lines>
  <Paragraphs>18</Paragraphs>
  <ScaleCrop>false</ScaleCrop>
  <Company>EKF</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GTI</cp:lastModifiedBy>
  <cp:revision>3</cp:revision>
  <dcterms:created xsi:type="dcterms:W3CDTF">2012-06-29T10:35:00Z</dcterms:created>
  <dcterms:modified xsi:type="dcterms:W3CDTF">2012-06-29T10:38:00Z</dcterms:modified>
</cp:coreProperties>
</file>