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8A2" w:rsidRPr="007D7A2B" w:rsidRDefault="003218A2" w:rsidP="003218A2">
      <w:pPr>
        <w:spacing w:after="120"/>
        <w:jc w:val="both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08"/>
        <w:gridCol w:w="2072"/>
      </w:tblGrid>
      <w:tr w:rsidR="00ED25D2" w:rsidRPr="007D7A2B" w:rsidTr="0066385B">
        <w:tc>
          <w:tcPr>
            <w:tcW w:w="7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25D2" w:rsidRPr="007D7A2B" w:rsidRDefault="00ED25D2" w:rsidP="00ED25D2">
            <w:pPr>
              <w:rPr>
                <w:b/>
                <w:sz w:val="24"/>
                <w:szCs w:val="24"/>
              </w:rPr>
            </w:pPr>
            <w:r w:rsidRPr="007D7A2B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D7A2B">
              <w:rPr>
                <w:b/>
                <w:sz w:val="24"/>
                <w:szCs w:val="24"/>
              </w:rPr>
              <w:t>Globális problémák, erkölcsi dilemmák</w:t>
            </w:r>
          </w:p>
          <w:p w:rsidR="00ED25D2" w:rsidRPr="007D7A2B" w:rsidRDefault="00ED25D2" w:rsidP="00ED25D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7A2B">
              <w:rPr>
                <w:b/>
                <w:sz w:val="24"/>
                <w:szCs w:val="24"/>
              </w:rPr>
              <w:t>Tantárgy kódja: NBB_SB1</w:t>
            </w:r>
            <w:r>
              <w:rPr>
                <w:b/>
                <w:sz w:val="24"/>
                <w:szCs w:val="24"/>
              </w:rPr>
              <w:t>86G3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ED25D2" w:rsidRPr="007D7A2B" w:rsidRDefault="00ED25D2" w:rsidP="00ED25D2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7D7A2B">
              <w:rPr>
                <w:b/>
                <w:sz w:val="24"/>
                <w:szCs w:val="24"/>
              </w:rPr>
              <w:t xml:space="preserve">Kreditszáma: </w:t>
            </w:r>
            <w:r>
              <w:rPr>
                <w:b/>
                <w:sz w:val="24"/>
                <w:szCs w:val="24"/>
              </w:rPr>
              <w:t>3</w:t>
            </w:r>
          </w:p>
        </w:tc>
      </w:tr>
      <w:tr w:rsidR="003218A2" w:rsidRPr="007D7A2B" w:rsidTr="007D7BD7">
        <w:tc>
          <w:tcPr>
            <w:tcW w:w="9180" w:type="dxa"/>
            <w:gridSpan w:val="2"/>
          </w:tcPr>
          <w:p w:rsidR="003218A2" w:rsidRPr="007D7A2B" w:rsidRDefault="003218A2" w:rsidP="00ED25D2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 xml:space="preserve">A tanóra </w:t>
            </w:r>
            <w:proofErr w:type="gramStart"/>
            <w:r w:rsidRPr="007D7A2B">
              <w:rPr>
                <w:sz w:val="24"/>
                <w:szCs w:val="24"/>
              </w:rPr>
              <w:t>típusa</w:t>
            </w:r>
            <w:r w:rsidRPr="007D7A2B">
              <w:rPr>
                <w:rStyle w:val="Lbjegyzet-hivatkozs"/>
                <w:sz w:val="24"/>
                <w:szCs w:val="24"/>
              </w:rPr>
              <w:footnoteReference w:id="1"/>
            </w:r>
            <w:r w:rsidRPr="007D7A2B">
              <w:rPr>
                <w:sz w:val="24"/>
                <w:szCs w:val="24"/>
              </w:rPr>
              <w:t>:</w:t>
            </w:r>
            <w:proofErr w:type="gramEnd"/>
            <w:r w:rsidR="00FE7D46" w:rsidRPr="007D7A2B">
              <w:rPr>
                <w:sz w:val="24"/>
                <w:szCs w:val="24"/>
              </w:rPr>
              <w:t xml:space="preserve"> </w:t>
            </w:r>
            <w:r w:rsidR="008B3735" w:rsidRPr="00ED25D2">
              <w:rPr>
                <w:b/>
                <w:sz w:val="24"/>
                <w:szCs w:val="24"/>
              </w:rPr>
              <w:t>szeminárium</w:t>
            </w:r>
            <w:r w:rsidRPr="007D7A2B">
              <w:rPr>
                <w:sz w:val="24"/>
                <w:szCs w:val="24"/>
              </w:rPr>
              <w:tab/>
              <w:t xml:space="preserve">és száma: </w:t>
            </w:r>
            <w:r w:rsidR="00ED25D2">
              <w:rPr>
                <w:b/>
                <w:sz w:val="24"/>
                <w:szCs w:val="24"/>
              </w:rPr>
              <w:t>heti 2 óra</w:t>
            </w:r>
          </w:p>
        </w:tc>
      </w:tr>
      <w:tr w:rsidR="003218A2" w:rsidRPr="007D7A2B" w:rsidTr="007D7BD7">
        <w:tc>
          <w:tcPr>
            <w:tcW w:w="9180" w:type="dxa"/>
            <w:gridSpan w:val="2"/>
          </w:tcPr>
          <w:p w:rsidR="003218A2" w:rsidRPr="007D7A2B" w:rsidRDefault="003218A2" w:rsidP="0050373F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>A számonkérés módja (</w:t>
            </w:r>
            <w:proofErr w:type="spellStart"/>
            <w:r w:rsidRPr="007D7A2B">
              <w:rPr>
                <w:sz w:val="24"/>
                <w:szCs w:val="24"/>
              </w:rPr>
              <w:t>koll</w:t>
            </w:r>
            <w:proofErr w:type="spellEnd"/>
            <w:r w:rsidRPr="007D7A2B">
              <w:rPr>
                <w:sz w:val="24"/>
                <w:szCs w:val="24"/>
              </w:rPr>
              <w:t>./</w:t>
            </w:r>
            <w:proofErr w:type="spellStart"/>
            <w:r w:rsidRPr="007D7A2B">
              <w:rPr>
                <w:sz w:val="24"/>
                <w:szCs w:val="24"/>
              </w:rPr>
              <w:t>gyj</w:t>
            </w:r>
            <w:proofErr w:type="spellEnd"/>
            <w:r w:rsidRPr="007D7A2B">
              <w:rPr>
                <w:sz w:val="24"/>
                <w:szCs w:val="24"/>
              </w:rPr>
              <w:t>./</w:t>
            </w:r>
            <w:proofErr w:type="gramStart"/>
            <w:r w:rsidRPr="007D7A2B">
              <w:rPr>
                <w:sz w:val="24"/>
                <w:szCs w:val="24"/>
              </w:rPr>
              <w:t>egyéb</w:t>
            </w:r>
            <w:r w:rsidRPr="007D7A2B">
              <w:rPr>
                <w:rStyle w:val="Lbjegyzet-hivatkozs"/>
                <w:sz w:val="24"/>
                <w:szCs w:val="24"/>
              </w:rPr>
              <w:footnoteReference w:id="2"/>
            </w:r>
            <w:r w:rsidRPr="007D7A2B">
              <w:rPr>
                <w:sz w:val="24"/>
                <w:szCs w:val="24"/>
              </w:rPr>
              <w:t>)</w:t>
            </w:r>
            <w:proofErr w:type="gramEnd"/>
            <w:r w:rsidRPr="007D7A2B">
              <w:rPr>
                <w:sz w:val="24"/>
                <w:szCs w:val="24"/>
              </w:rPr>
              <w:t xml:space="preserve">: </w:t>
            </w:r>
            <w:r w:rsidR="00E447C6" w:rsidRPr="00ED25D2">
              <w:rPr>
                <w:b/>
                <w:sz w:val="24"/>
                <w:szCs w:val="24"/>
              </w:rPr>
              <w:t>gyakorlati jegy</w:t>
            </w:r>
          </w:p>
        </w:tc>
      </w:tr>
      <w:tr w:rsidR="003218A2" w:rsidRPr="007D7A2B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7D7A2B" w:rsidRDefault="003218A2" w:rsidP="00ED25D2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>A tantárgy tantervi helye (hányadik félév):</w:t>
            </w:r>
            <w:r w:rsidR="00FE7D46" w:rsidRPr="007D7A2B">
              <w:rPr>
                <w:sz w:val="24"/>
                <w:szCs w:val="24"/>
              </w:rPr>
              <w:t xml:space="preserve"> </w:t>
            </w:r>
            <w:r w:rsidR="00E447C6" w:rsidRPr="00ED25D2">
              <w:rPr>
                <w:b/>
                <w:sz w:val="24"/>
                <w:szCs w:val="24"/>
              </w:rPr>
              <w:t>VI.</w:t>
            </w:r>
          </w:p>
        </w:tc>
      </w:tr>
      <w:tr w:rsidR="003218A2" w:rsidRPr="007D7A2B" w:rsidTr="007D7BD7"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7D7A2B" w:rsidRDefault="003218A2" w:rsidP="0050373F">
            <w:pPr>
              <w:spacing w:beforeLines="60" w:after="60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 xml:space="preserve">Előtanulmányi feltételek </w:t>
            </w:r>
            <w:r w:rsidRPr="007D7A2B">
              <w:rPr>
                <w:i/>
                <w:sz w:val="24"/>
                <w:szCs w:val="24"/>
              </w:rPr>
              <w:t>(ha vannak)</w:t>
            </w:r>
            <w:r w:rsidRPr="007D7A2B">
              <w:rPr>
                <w:sz w:val="24"/>
                <w:szCs w:val="24"/>
              </w:rPr>
              <w:t>:</w:t>
            </w:r>
            <w:r w:rsidRPr="007D7A2B">
              <w:rPr>
                <w:i/>
                <w:sz w:val="24"/>
                <w:szCs w:val="24"/>
              </w:rPr>
              <w:t xml:space="preserve"> </w:t>
            </w:r>
            <w:r w:rsidR="00E447C6" w:rsidRPr="007D7A2B">
              <w:rPr>
                <w:i/>
                <w:sz w:val="24"/>
                <w:szCs w:val="24"/>
              </w:rPr>
              <w:t>–</w:t>
            </w:r>
          </w:p>
        </w:tc>
      </w:tr>
      <w:tr w:rsidR="00FE7D46" w:rsidRPr="007D7A2B" w:rsidTr="005C12F6">
        <w:trPr>
          <w:trHeight w:val="4550"/>
        </w:trPr>
        <w:tc>
          <w:tcPr>
            <w:tcW w:w="9180" w:type="dxa"/>
            <w:gridSpan w:val="2"/>
          </w:tcPr>
          <w:p w:rsidR="00FE7D46" w:rsidRPr="007D7A2B" w:rsidRDefault="00FE7D46" w:rsidP="007D7BD7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7D7A2B">
              <w:rPr>
                <w:b/>
                <w:sz w:val="24"/>
                <w:szCs w:val="24"/>
              </w:rPr>
              <w:t>Tantárgyleírás</w:t>
            </w:r>
            <w:r w:rsidRPr="007D7A2B">
              <w:rPr>
                <w:sz w:val="24"/>
                <w:szCs w:val="24"/>
              </w:rPr>
              <w:t>:</w:t>
            </w:r>
          </w:p>
          <w:p w:rsidR="00E447C6" w:rsidRPr="007D7A2B" w:rsidRDefault="00E447C6" w:rsidP="00E447C6">
            <w:pPr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 xml:space="preserve">A tanegység célja megismertetni a hallgatókkal azokat az átfogó és az egész emberiséget érintő problémákat, amelyek az egyes embert egzisztenciálisan is érintik. </w:t>
            </w:r>
          </w:p>
          <w:p w:rsidR="00FE7D46" w:rsidRPr="007D7A2B" w:rsidRDefault="00E447C6" w:rsidP="00E447C6">
            <w:pPr>
              <w:spacing w:after="120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 xml:space="preserve">A tanegység tartalma: A posztmodern állapot sajátosságai, a problémák etikai kezelésének nehézségei. A társadalmi jövőképek. Az utópiák helye és szerepe a társadalmi változásokban. A </w:t>
            </w:r>
            <w:proofErr w:type="gramStart"/>
            <w:r w:rsidRPr="007D7A2B">
              <w:rPr>
                <w:sz w:val="24"/>
                <w:szCs w:val="24"/>
              </w:rPr>
              <w:t>globalizáció</w:t>
            </w:r>
            <w:proofErr w:type="gramEnd"/>
            <w:r w:rsidRPr="007D7A2B">
              <w:rPr>
                <w:sz w:val="24"/>
                <w:szCs w:val="24"/>
              </w:rPr>
              <w:t xml:space="preserve"> mint új világnézet. A globalizáció és a helyi kultúrák. Pluralizmus és tolerancia. Szegregáció, integráció, befogadás és elutasítás. Az élethez való jog és az emberhez méltó halál dilemmái. A születésszabályozás, az abortusz, eutanázia, öngyilkosság, halálbüntetés dilemmái. Az ember belső világának meghódítása. A géntechnológia, a klónozás, az </w:t>
            </w:r>
            <w:proofErr w:type="spellStart"/>
            <w:r w:rsidRPr="007D7A2B">
              <w:rPr>
                <w:sz w:val="24"/>
                <w:szCs w:val="24"/>
              </w:rPr>
              <w:t>eugenikus</w:t>
            </w:r>
            <w:proofErr w:type="spellEnd"/>
            <w:r w:rsidRPr="007D7A2B">
              <w:rPr>
                <w:sz w:val="24"/>
                <w:szCs w:val="24"/>
              </w:rPr>
              <w:t xml:space="preserve"> manipuláció morális dilemmái. A tudomány és technika lehetőségeinek morális problémái. A kutatás irányainak és az eredmények alkalmazásának etikai problémái. A tudás szerepe az </w:t>
            </w:r>
            <w:proofErr w:type="spellStart"/>
            <w:r w:rsidRPr="007D7A2B">
              <w:rPr>
                <w:sz w:val="24"/>
                <w:szCs w:val="24"/>
              </w:rPr>
              <w:t>informatizált</w:t>
            </w:r>
            <w:proofErr w:type="spellEnd"/>
            <w:r w:rsidRPr="007D7A2B">
              <w:rPr>
                <w:sz w:val="24"/>
                <w:szCs w:val="24"/>
              </w:rPr>
              <w:t xml:space="preserve"> társadalomban. A tudás és információ igazságos elosztása. Ember és természet viszonyának morális kérdései. A természetfeletti uralom, mint a természet leigázása. Az ökológiai válság. A környezet kizsákmányolása és szennyezése. A természet javainak igazságos elosztása.</w:t>
            </w:r>
          </w:p>
        </w:tc>
      </w:tr>
      <w:tr w:rsidR="00FE7D46" w:rsidRPr="007D7A2B" w:rsidTr="005C12F6">
        <w:trPr>
          <w:trHeight w:val="1540"/>
        </w:trPr>
        <w:tc>
          <w:tcPr>
            <w:tcW w:w="9180" w:type="dxa"/>
            <w:gridSpan w:val="2"/>
          </w:tcPr>
          <w:p w:rsidR="00FE7D46" w:rsidRPr="007D7A2B" w:rsidRDefault="00FE7D46" w:rsidP="007D7BD7">
            <w:pPr>
              <w:spacing w:before="60" w:after="60"/>
              <w:rPr>
                <w:b/>
                <w:bCs/>
                <w:sz w:val="24"/>
                <w:szCs w:val="24"/>
              </w:rPr>
            </w:pPr>
            <w:r w:rsidRPr="007D7A2B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7D7A2B" w:rsidRPr="007D7A2B" w:rsidRDefault="007D7A2B" w:rsidP="007D7A2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>Moráltükör Szöveggyűjtemény Eger 2002.</w:t>
            </w:r>
          </w:p>
          <w:p w:rsidR="007D7A2B" w:rsidRPr="007D7A2B" w:rsidRDefault="007D7A2B" w:rsidP="007D7A2B">
            <w:pPr>
              <w:ind w:left="709" w:hanging="709"/>
              <w:jc w:val="both"/>
              <w:rPr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 xml:space="preserve">Kiss Endre: A globalizáció társadalomfilozófiájához. Pro </w:t>
            </w:r>
            <w:proofErr w:type="spellStart"/>
            <w:r w:rsidRPr="007D7A2B">
              <w:rPr>
                <w:sz w:val="24"/>
                <w:szCs w:val="24"/>
              </w:rPr>
              <w:t>Philosophia</w:t>
            </w:r>
            <w:proofErr w:type="spellEnd"/>
            <w:r w:rsidRPr="007D7A2B">
              <w:rPr>
                <w:sz w:val="24"/>
                <w:szCs w:val="24"/>
              </w:rPr>
              <w:t xml:space="preserve"> 2000. 2. szám</w:t>
            </w:r>
          </w:p>
          <w:p w:rsidR="00FE7D46" w:rsidRPr="007D7A2B" w:rsidRDefault="007D7A2B" w:rsidP="007D7A2B">
            <w:pPr>
              <w:spacing w:after="120"/>
              <w:ind w:left="709" w:hanging="709"/>
              <w:jc w:val="both"/>
              <w:rPr>
                <w:b/>
                <w:sz w:val="24"/>
                <w:szCs w:val="24"/>
              </w:rPr>
            </w:pPr>
            <w:r w:rsidRPr="007D7A2B">
              <w:rPr>
                <w:sz w:val="24"/>
                <w:szCs w:val="24"/>
              </w:rPr>
              <w:t>Somfai Béla: Bioetika. http//</w:t>
            </w:r>
            <w:proofErr w:type="gramStart"/>
            <w:r w:rsidRPr="007D7A2B">
              <w:rPr>
                <w:sz w:val="24"/>
                <w:szCs w:val="24"/>
              </w:rPr>
              <w:t>:www.theol.u-szeged.hu</w:t>
            </w:r>
            <w:proofErr w:type="gramEnd"/>
          </w:p>
        </w:tc>
      </w:tr>
      <w:tr w:rsidR="003218A2" w:rsidRPr="007D7A2B" w:rsidTr="007D7BD7">
        <w:trPr>
          <w:trHeight w:val="338"/>
        </w:trPr>
        <w:tc>
          <w:tcPr>
            <w:tcW w:w="9180" w:type="dxa"/>
            <w:gridSpan w:val="2"/>
          </w:tcPr>
          <w:p w:rsidR="003218A2" w:rsidRPr="007D7A2B" w:rsidRDefault="003218A2" w:rsidP="007D7A2B">
            <w:pPr>
              <w:spacing w:before="120" w:after="120"/>
              <w:rPr>
                <w:b/>
                <w:sz w:val="24"/>
                <w:szCs w:val="24"/>
              </w:rPr>
            </w:pPr>
            <w:r w:rsidRPr="007D7A2B">
              <w:rPr>
                <w:b/>
                <w:sz w:val="24"/>
                <w:szCs w:val="24"/>
              </w:rPr>
              <w:t xml:space="preserve">Tantárgy felelőse </w:t>
            </w:r>
            <w:r w:rsidRPr="007D7A2B">
              <w:rPr>
                <w:sz w:val="24"/>
                <w:szCs w:val="24"/>
              </w:rPr>
              <w:t>(</w:t>
            </w:r>
            <w:r w:rsidRPr="007D7A2B">
              <w:rPr>
                <w:i/>
                <w:sz w:val="24"/>
                <w:szCs w:val="24"/>
              </w:rPr>
              <w:t>név, beosztás, tud. fokozat</w:t>
            </w:r>
            <w:r w:rsidRPr="007D7A2B">
              <w:rPr>
                <w:sz w:val="24"/>
                <w:szCs w:val="24"/>
              </w:rPr>
              <w:t>)</w:t>
            </w:r>
            <w:r w:rsidRPr="007D7A2B">
              <w:rPr>
                <w:b/>
                <w:sz w:val="24"/>
                <w:szCs w:val="24"/>
              </w:rPr>
              <w:t>:</w:t>
            </w:r>
            <w:r w:rsidR="00FE7D46" w:rsidRPr="007D7A2B">
              <w:rPr>
                <w:b/>
                <w:sz w:val="24"/>
                <w:szCs w:val="24"/>
              </w:rPr>
              <w:t xml:space="preserve"> </w:t>
            </w:r>
            <w:r w:rsidR="007D7A2B" w:rsidRPr="007D7A2B">
              <w:rPr>
                <w:bCs/>
                <w:sz w:val="24"/>
                <w:szCs w:val="24"/>
              </w:rPr>
              <w:t xml:space="preserve">Dr. Koncsos Ferenc dr. </w:t>
            </w:r>
            <w:proofErr w:type="spellStart"/>
            <w:r w:rsidR="007D7A2B" w:rsidRPr="007D7A2B">
              <w:rPr>
                <w:bCs/>
                <w:sz w:val="24"/>
                <w:szCs w:val="24"/>
              </w:rPr>
              <w:t>univ</w:t>
            </w:r>
            <w:proofErr w:type="spellEnd"/>
            <w:r w:rsidR="007D7A2B" w:rsidRPr="007D7A2B">
              <w:rPr>
                <w:bCs/>
                <w:sz w:val="24"/>
                <w:szCs w:val="24"/>
              </w:rPr>
              <w:t>. főiskolai docens</w:t>
            </w:r>
          </w:p>
        </w:tc>
      </w:tr>
      <w:tr w:rsidR="003218A2" w:rsidRPr="007D7A2B" w:rsidTr="007D7BD7">
        <w:trPr>
          <w:trHeight w:val="337"/>
        </w:trPr>
        <w:tc>
          <w:tcPr>
            <w:tcW w:w="9180" w:type="dxa"/>
            <w:gridSpan w:val="2"/>
            <w:tcBorders>
              <w:bottom w:val="single" w:sz="4" w:space="0" w:color="auto"/>
            </w:tcBorders>
          </w:tcPr>
          <w:p w:rsidR="003218A2" w:rsidRPr="007D7A2B" w:rsidRDefault="003218A2" w:rsidP="007D7A2B">
            <w:pPr>
              <w:spacing w:before="120" w:after="120"/>
              <w:rPr>
                <w:b/>
                <w:bCs/>
                <w:sz w:val="24"/>
                <w:szCs w:val="24"/>
              </w:rPr>
            </w:pPr>
            <w:r w:rsidRPr="007D7A2B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7D7A2B">
              <w:rPr>
                <w:b/>
                <w:sz w:val="24"/>
                <w:szCs w:val="24"/>
              </w:rPr>
              <w:t>oktató(</w:t>
            </w:r>
            <w:proofErr w:type="gramEnd"/>
            <w:r w:rsidRPr="007D7A2B">
              <w:rPr>
                <w:b/>
                <w:sz w:val="24"/>
                <w:szCs w:val="24"/>
              </w:rPr>
              <w:t xml:space="preserve">k), </w:t>
            </w:r>
            <w:r w:rsidRPr="007D7A2B">
              <w:rPr>
                <w:sz w:val="24"/>
                <w:szCs w:val="24"/>
              </w:rPr>
              <w:t>ha vannak</w:t>
            </w:r>
            <w:r w:rsidRPr="007D7A2B">
              <w:rPr>
                <w:b/>
                <w:sz w:val="24"/>
                <w:szCs w:val="24"/>
              </w:rPr>
              <w:t xml:space="preserve"> </w:t>
            </w:r>
            <w:r w:rsidRPr="007D7A2B">
              <w:rPr>
                <w:sz w:val="24"/>
                <w:szCs w:val="24"/>
              </w:rPr>
              <w:t>(</w:t>
            </w:r>
            <w:r w:rsidRPr="007D7A2B">
              <w:rPr>
                <w:i/>
                <w:sz w:val="24"/>
                <w:szCs w:val="24"/>
              </w:rPr>
              <w:t>név, beosztás, tud. fokozat</w:t>
            </w:r>
            <w:r w:rsidRPr="007D7A2B">
              <w:rPr>
                <w:sz w:val="24"/>
                <w:szCs w:val="24"/>
              </w:rPr>
              <w:t>)</w:t>
            </w:r>
            <w:r w:rsidRPr="007D7A2B">
              <w:rPr>
                <w:b/>
                <w:sz w:val="24"/>
                <w:szCs w:val="24"/>
              </w:rPr>
              <w:t>:</w:t>
            </w:r>
            <w:r w:rsidR="00FE7D46" w:rsidRPr="007D7A2B">
              <w:rPr>
                <w:b/>
                <w:sz w:val="24"/>
                <w:szCs w:val="24"/>
              </w:rPr>
              <w:t xml:space="preserve"> </w:t>
            </w:r>
            <w:r w:rsidR="007D7A2B" w:rsidRPr="007D7A2B">
              <w:rPr>
                <w:bCs/>
                <w:sz w:val="24"/>
                <w:szCs w:val="24"/>
              </w:rPr>
              <w:t xml:space="preserve">Dr. Koncsos Ferenc dr. </w:t>
            </w:r>
            <w:proofErr w:type="spellStart"/>
            <w:r w:rsidR="007D7A2B" w:rsidRPr="007D7A2B">
              <w:rPr>
                <w:bCs/>
                <w:sz w:val="24"/>
                <w:szCs w:val="24"/>
              </w:rPr>
              <w:t>univ</w:t>
            </w:r>
            <w:proofErr w:type="spellEnd"/>
            <w:r w:rsidR="007D7A2B" w:rsidRPr="007D7A2B">
              <w:rPr>
                <w:bCs/>
                <w:sz w:val="24"/>
                <w:szCs w:val="24"/>
              </w:rPr>
              <w:t>. főiskolai docens</w:t>
            </w:r>
          </w:p>
        </w:tc>
      </w:tr>
    </w:tbl>
    <w:p w:rsidR="008E5F9A" w:rsidRPr="007D7A2B" w:rsidRDefault="008E5F9A" w:rsidP="003218A2">
      <w:pPr>
        <w:rPr>
          <w:sz w:val="24"/>
          <w:szCs w:val="24"/>
        </w:rPr>
      </w:pPr>
    </w:p>
    <w:sectPr w:rsidR="008E5F9A" w:rsidRPr="007D7A2B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05" w:rsidRDefault="001B6505" w:rsidP="0094340E">
      <w:r>
        <w:separator/>
      </w:r>
    </w:p>
  </w:endnote>
  <w:endnote w:type="continuationSeparator" w:id="0">
    <w:p w:rsidR="001B6505" w:rsidRDefault="001B6505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05" w:rsidRDefault="001B6505" w:rsidP="0094340E">
      <w:r>
        <w:separator/>
      </w:r>
    </w:p>
  </w:footnote>
  <w:footnote w:type="continuationSeparator" w:id="0">
    <w:p w:rsidR="001B6505" w:rsidRDefault="001B6505" w:rsidP="0094340E">
      <w:r>
        <w:continuationSeparator/>
      </w:r>
    </w:p>
  </w:footnote>
  <w:footnote w:id="1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3218A2" w:rsidRDefault="003218A2" w:rsidP="003218A2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340E"/>
    <w:rsid w:val="00130CDD"/>
    <w:rsid w:val="00167F7F"/>
    <w:rsid w:val="001B6505"/>
    <w:rsid w:val="001E1BC9"/>
    <w:rsid w:val="003218A2"/>
    <w:rsid w:val="00343065"/>
    <w:rsid w:val="0050373F"/>
    <w:rsid w:val="005C12F6"/>
    <w:rsid w:val="00634C96"/>
    <w:rsid w:val="00673458"/>
    <w:rsid w:val="00766CEA"/>
    <w:rsid w:val="00794BD7"/>
    <w:rsid w:val="007D7A2B"/>
    <w:rsid w:val="007D7BD7"/>
    <w:rsid w:val="008B32D1"/>
    <w:rsid w:val="008B3735"/>
    <w:rsid w:val="008E5F9A"/>
    <w:rsid w:val="008F3139"/>
    <w:rsid w:val="0094340E"/>
    <w:rsid w:val="00945030"/>
    <w:rsid w:val="00965159"/>
    <w:rsid w:val="009755FB"/>
    <w:rsid w:val="00975C41"/>
    <w:rsid w:val="009E392E"/>
    <w:rsid w:val="009F7810"/>
    <w:rsid w:val="00A47319"/>
    <w:rsid w:val="00AD3B1D"/>
    <w:rsid w:val="00BE4FAD"/>
    <w:rsid w:val="00C1422D"/>
    <w:rsid w:val="00D219ED"/>
    <w:rsid w:val="00D445DE"/>
    <w:rsid w:val="00D87D73"/>
    <w:rsid w:val="00E31173"/>
    <w:rsid w:val="00E447C6"/>
    <w:rsid w:val="00EB69FB"/>
    <w:rsid w:val="00ED25D2"/>
    <w:rsid w:val="00F01C44"/>
    <w:rsid w:val="00FE7D46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customStyle="1" w:styleId="Trgylers">
    <w:name w:val="Tárgyleírás"/>
    <w:basedOn w:val="Norml"/>
    <w:rsid w:val="00130CDD"/>
    <w:pPr>
      <w:ind w:left="567" w:firstLine="284"/>
      <w:jc w:val="both"/>
    </w:pPr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E06E6-C9CA-4BCC-9735-DA9D264B9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Kormos Szilárdné</dc:creator>
  <cp:keywords/>
  <dc:description/>
  <cp:lastModifiedBy>EKF</cp:lastModifiedBy>
  <cp:revision>2</cp:revision>
  <dcterms:created xsi:type="dcterms:W3CDTF">2013-07-08T08:39:00Z</dcterms:created>
  <dcterms:modified xsi:type="dcterms:W3CDTF">2013-07-08T08:39:00Z</dcterms:modified>
</cp:coreProperties>
</file>