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A2" w:rsidRPr="00667307" w:rsidRDefault="003218A2" w:rsidP="003218A2">
      <w:pPr>
        <w:spacing w:after="120"/>
        <w:jc w:val="both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8"/>
        <w:gridCol w:w="2072"/>
      </w:tblGrid>
      <w:tr w:rsidR="001B06A9" w:rsidRPr="00667307" w:rsidTr="00234F66"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06A9" w:rsidRPr="00667307" w:rsidRDefault="001B06A9" w:rsidP="007D7BD7">
            <w:pPr>
              <w:rPr>
                <w:b/>
                <w:sz w:val="24"/>
                <w:szCs w:val="24"/>
              </w:rPr>
            </w:pPr>
            <w:r w:rsidRPr="0066730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67307">
              <w:rPr>
                <w:b/>
                <w:sz w:val="24"/>
                <w:szCs w:val="24"/>
              </w:rPr>
              <w:t>Antik etikák</w:t>
            </w:r>
          </w:p>
          <w:p w:rsidR="001B06A9" w:rsidRPr="00667307" w:rsidRDefault="001B06A9" w:rsidP="001B06A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67307">
              <w:rPr>
                <w:b/>
                <w:sz w:val="24"/>
                <w:szCs w:val="24"/>
              </w:rPr>
              <w:t>Tantárgy kódja: NBB_SB112K4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06A9" w:rsidRPr="00667307" w:rsidRDefault="001B06A9" w:rsidP="001B06A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67307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3218A2" w:rsidRPr="00667307" w:rsidTr="007D7BD7">
        <w:tc>
          <w:tcPr>
            <w:tcW w:w="9180" w:type="dxa"/>
            <w:gridSpan w:val="2"/>
          </w:tcPr>
          <w:p w:rsidR="003218A2" w:rsidRPr="00667307" w:rsidRDefault="003218A2" w:rsidP="001B06A9">
            <w:pPr>
              <w:spacing w:before="60"/>
              <w:jc w:val="both"/>
              <w:rPr>
                <w:sz w:val="24"/>
                <w:szCs w:val="24"/>
              </w:rPr>
            </w:pPr>
            <w:r w:rsidRPr="00667307">
              <w:rPr>
                <w:sz w:val="24"/>
                <w:szCs w:val="24"/>
              </w:rPr>
              <w:t>A tanóra típusa</w:t>
            </w:r>
            <w:r w:rsidRPr="00667307">
              <w:rPr>
                <w:rStyle w:val="Lbjegyzet-hivatkozs"/>
                <w:sz w:val="24"/>
                <w:szCs w:val="24"/>
              </w:rPr>
              <w:footnoteReference w:id="1"/>
            </w:r>
            <w:r w:rsidRPr="00667307">
              <w:rPr>
                <w:sz w:val="24"/>
                <w:szCs w:val="24"/>
              </w:rPr>
              <w:t>:</w:t>
            </w:r>
            <w:r w:rsidR="00FE7D46" w:rsidRPr="00667307">
              <w:rPr>
                <w:sz w:val="24"/>
                <w:szCs w:val="24"/>
              </w:rPr>
              <w:t xml:space="preserve"> </w:t>
            </w:r>
            <w:r w:rsidR="006324E8" w:rsidRPr="001B06A9">
              <w:rPr>
                <w:b/>
                <w:sz w:val="24"/>
                <w:szCs w:val="24"/>
              </w:rPr>
              <w:t>előadás</w:t>
            </w:r>
            <w:r w:rsidRPr="00667307">
              <w:rPr>
                <w:sz w:val="24"/>
                <w:szCs w:val="24"/>
              </w:rPr>
              <w:tab/>
              <w:t xml:space="preserve">és száma: </w:t>
            </w:r>
            <w:r w:rsidR="001B06A9">
              <w:rPr>
                <w:b/>
                <w:sz w:val="24"/>
                <w:szCs w:val="24"/>
              </w:rPr>
              <w:t>heti 2 óra</w:t>
            </w:r>
          </w:p>
        </w:tc>
      </w:tr>
      <w:tr w:rsidR="003218A2" w:rsidRPr="00667307" w:rsidTr="007D7BD7">
        <w:tc>
          <w:tcPr>
            <w:tcW w:w="9180" w:type="dxa"/>
            <w:gridSpan w:val="2"/>
          </w:tcPr>
          <w:p w:rsidR="003218A2" w:rsidRPr="00667307" w:rsidRDefault="003218A2" w:rsidP="007D7BD7">
            <w:pPr>
              <w:spacing w:before="60"/>
              <w:jc w:val="both"/>
              <w:rPr>
                <w:sz w:val="24"/>
                <w:szCs w:val="24"/>
              </w:rPr>
            </w:pPr>
            <w:r w:rsidRPr="00667307">
              <w:rPr>
                <w:sz w:val="24"/>
                <w:szCs w:val="24"/>
              </w:rPr>
              <w:t>A számonkérés módja (</w:t>
            </w:r>
            <w:proofErr w:type="spellStart"/>
            <w:r w:rsidRPr="00667307">
              <w:rPr>
                <w:sz w:val="24"/>
                <w:szCs w:val="24"/>
              </w:rPr>
              <w:t>koll</w:t>
            </w:r>
            <w:proofErr w:type="spellEnd"/>
            <w:r w:rsidRPr="00667307">
              <w:rPr>
                <w:sz w:val="24"/>
                <w:szCs w:val="24"/>
              </w:rPr>
              <w:t>./</w:t>
            </w:r>
            <w:proofErr w:type="spellStart"/>
            <w:r w:rsidRPr="00667307">
              <w:rPr>
                <w:sz w:val="24"/>
                <w:szCs w:val="24"/>
              </w:rPr>
              <w:t>gyj</w:t>
            </w:r>
            <w:proofErr w:type="spellEnd"/>
            <w:r w:rsidRPr="00667307">
              <w:rPr>
                <w:sz w:val="24"/>
                <w:szCs w:val="24"/>
              </w:rPr>
              <w:t>./</w:t>
            </w:r>
            <w:proofErr w:type="gramStart"/>
            <w:r w:rsidRPr="00667307">
              <w:rPr>
                <w:sz w:val="24"/>
                <w:szCs w:val="24"/>
              </w:rPr>
              <w:t>egyéb</w:t>
            </w:r>
            <w:r w:rsidRPr="00667307">
              <w:rPr>
                <w:rStyle w:val="Lbjegyzet-hivatkozs"/>
                <w:sz w:val="24"/>
                <w:szCs w:val="24"/>
              </w:rPr>
              <w:footnoteReference w:id="2"/>
            </w:r>
            <w:r w:rsidRPr="00667307">
              <w:rPr>
                <w:sz w:val="24"/>
                <w:szCs w:val="24"/>
              </w:rPr>
              <w:t>)</w:t>
            </w:r>
            <w:proofErr w:type="gramEnd"/>
            <w:r w:rsidRPr="00667307">
              <w:rPr>
                <w:sz w:val="24"/>
                <w:szCs w:val="24"/>
              </w:rPr>
              <w:t xml:space="preserve">: </w:t>
            </w:r>
            <w:r w:rsidR="006324E8" w:rsidRPr="001B06A9">
              <w:rPr>
                <w:b/>
                <w:sz w:val="24"/>
                <w:szCs w:val="24"/>
              </w:rPr>
              <w:t>kollokvium</w:t>
            </w:r>
          </w:p>
        </w:tc>
      </w:tr>
      <w:tr w:rsidR="003218A2" w:rsidRPr="00667307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667307" w:rsidRDefault="003218A2" w:rsidP="007D7BD7">
            <w:pPr>
              <w:jc w:val="both"/>
              <w:rPr>
                <w:sz w:val="24"/>
                <w:szCs w:val="24"/>
              </w:rPr>
            </w:pPr>
            <w:r w:rsidRPr="00667307">
              <w:rPr>
                <w:sz w:val="24"/>
                <w:szCs w:val="24"/>
              </w:rPr>
              <w:t>A tantárgy tantervi helye (hányadik félév):</w:t>
            </w:r>
            <w:r w:rsidR="00FE7D46" w:rsidRPr="00667307">
              <w:rPr>
                <w:sz w:val="24"/>
                <w:szCs w:val="24"/>
              </w:rPr>
              <w:t xml:space="preserve"> </w:t>
            </w:r>
            <w:r w:rsidR="00075634" w:rsidRPr="001B06A9">
              <w:rPr>
                <w:b/>
                <w:sz w:val="24"/>
                <w:szCs w:val="24"/>
              </w:rPr>
              <w:t>V.</w:t>
            </w:r>
          </w:p>
        </w:tc>
      </w:tr>
      <w:tr w:rsidR="003218A2" w:rsidRPr="00667307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667307" w:rsidRDefault="003218A2" w:rsidP="007D7BD7">
            <w:pPr>
              <w:jc w:val="both"/>
              <w:rPr>
                <w:sz w:val="24"/>
                <w:szCs w:val="24"/>
              </w:rPr>
            </w:pPr>
            <w:r w:rsidRPr="00667307">
              <w:rPr>
                <w:sz w:val="24"/>
                <w:szCs w:val="24"/>
              </w:rPr>
              <w:t xml:space="preserve">Előtanulmányi feltételek </w:t>
            </w:r>
            <w:r w:rsidRPr="00667307">
              <w:rPr>
                <w:i/>
                <w:sz w:val="24"/>
                <w:szCs w:val="24"/>
              </w:rPr>
              <w:t>(ha vannak)</w:t>
            </w:r>
            <w:r w:rsidRPr="00667307">
              <w:rPr>
                <w:sz w:val="24"/>
                <w:szCs w:val="24"/>
              </w:rPr>
              <w:t>:</w:t>
            </w:r>
            <w:r w:rsidRPr="00667307">
              <w:rPr>
                <w:i/>
                <w:sz w:val="24"/>
                <w:szCs w:val="24"/>
              </w:rPr>
              <w:t xml:space="preserve"> </w:t>
            </w:r>
            <w:r w:rsidR="00075634" w:rsidRPr="00667307">
              <w:rPr>
                <w:i/>
                <w:sz w:val="24"/>
                <w:szCs w:val="24"/>
              </w:rPr>
              <w:t>–</w:t>
            </w:r>
          </w:p>
        </w:tc>
      </w:tr>
      <w:tr w:rsidR="00FE7D46" w:rsidRPr="00667307" w:rsidTr="00975C41">
        <w:trPr>
          <w:trHeight w:val="724"/>
        </w:trPr>
        <w:tc>
          <w:tcPr>
            <w:tcW w:w="9180" w:type="dxa"/>
            <w:gridSpan w:val="2"/>
          </w:tcPr>
          <w:p w:rsidR="00FE7D46" w:rsidRPr="00667307" w:rsidRDefault="00FE7D46" w:rsidP="007D7BD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667307">
              <w:rPr>
                <w:b/>
                <w:sz w:val="24"/>
                <w:szCs w:val="24"/>
              </w:rPr>
              <w:t>Tantárgyleírás</w:t>
            </w:r>
            <w:r w:rsidRPr="00667307">
              <w:rPr>
                <w:sz w:val="24"/>
                <w:szCs w:val="24"/>
              </w:rPr>
              <w:t>:</w:t>
            </w:r>
          </w:p>
          <w:p w:rsidR="006324E8" w:rsidRPr="00667307" w:rsidRDefault="006324E8" w:rsidP="006324E8">
            <w:pPr>
              <w:jc w:val="both"/>
              <w:rPr>
                <w:sz w:val="24"/>
                <w:szCs w:val="24"/>
              </w:rPr>
            </w:pPr>
            <w:r w:rsidRPr="00667307">
              <w:rPr>
                <w:sz w:val="24"/>
                <w:szCs w:val="24"/>
              </w:rPr>
              <w:t xml:space="preserve">Az előadások során az etikának, mint önálló filozófiai diszciplínának a születését követjük nyomon, nagy hangsúlyt fektetve Arisztotelész klasszikus művének, a Nikomakhoszi etikának keletkezéstörténtére és a szerző korábbi e tárgyban írt munkáihoz való viszonyának vizsgálatára. A </w:t>
            </w:r>
            <w:proofErr w:type="spellStart"/>
            <w:r w:rsidRPr="00667307">
              <w:rPr>
                <w:sz w:val="24"/>
                <w:szCs w:val="24"/>
              </w:rPr>
              <w:t>hellénisztikus</w:t>
            </w:r>
            <w:proofErr w:type="spellEnd"/>
            <w:r w:rsidRPr="00667307">
              <w:rPr>
                <w:sz w:val="24"/>
                <w:szCs w:val="24"/>
              </w:rPr>
              <w:t xml:space="preserve"> irányzatok közül pedig elsődlegesen a sztoikus és a </w:t>
            </w:r>
            <w:proofErr w:type="spellStart"/>
            <w:r w:rsidRPr="00667307">
              <w:rPr>
                <w:sz w:val="24"/>
                <w:szCs w:val="24"/>
              </w:rPr>
              <w:t>középplatonikus</w:t>
            </w:r>
            <w:proofErr w:type="spellEnd"/>
            <w:r w:rsidRPr="00667307">
              <w:rPr>
                <w:sz w:val="24"/>
                <w:szCs w:val="24"/>
              </w:rPr>
              <w:t xml:space="preserve"> szerzők vizsgálatára helyezzük a hangsúlyt.</w:t>
            </w:r>
          </w:p>
          <w:p w:rsidR="006324E8" w:rsidRPr="00667307" w:rsidRDefault="006324E8" w:rsidP="006324E8">
            <w:pPr>
              <w:jc w:val="both"/>
              <w:rPr>
                <w:sz w:val="24"/>
                <w:szCs w:val="24"/>
              </w:rPr>
            </w:pPr>
            <w:r w:rsidRPr="00667307">
              <w:rPr>
                <w:sz w:val="24"/>
                <w:szCs w:val="24"/>
              </w:rPr>
              <w:t>Főbb témakörök:</w:t>
            </w:r>
          </w:p>
          <w:p w:rsidR="006324E8" w:rsidRPr="00667307" w:rsidRDefault="006324E8" w:rsidP="006324E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67307">
              <w:rPr>
                <w:sz w:val="24"/>
                <w:szCs w:val="24"/>
              </w:rPr>
              <w:t xml:space="preserve">Szókratész, </w:t>
            </w:r>
            <w:proofErr w:type="spellStart"/>
            <w:r w:rsidRPr="00667307">
              <w:rPr>
                <w:sz w:val="24"/>
                <w:szCs w:val="24"/>
              </w:rPr>
              <w:t>szókratiusok</w:t>
            </w:r>
            <w:proofErr w:type="spellEnd"/>
            <w:r w:rsidRPr="00667307">
              <w:rPr>
                <w:sz w:val="24"/>
                <w:szCs w:val="24"/>
              </w:rPr>
              <w:t xml:space="preserve"> és a szofisták az erkölcsről</w:t>
            </w:r>
          </w:p>
          <w:p w:rsidR="006324E8" w:rsidRPr="00667307" w:rsidRDefault="006324E8" w:rsidP="006324E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67307">
              <w:rPr>
                <w:sz w:val="24"/>
                <w:szCs w:val="24"/>
              </w:rPr>
              <w:t>Platón, lélektan és etika</w:t>
            </w:r>
          </w:p>
          <w:p w:rsidR="006324E8" w:rsidRPr="00667307" w:rsidRDefault="006324E8" w:rsidP="006324E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67307">
              <w:rPr>
                <w:sz w:val="24"/>
                <w:szCs w:val="24"/>
              </w:rPr>
              <w:t xml:space="preserve">Arisztotelész, </w:t>
            </w:r>
            <w:proofErr w:type="spellStart"/>
            <w:r w:rsidRPr="00667307">
              <w:rPr>
                <w:i/>
                <w:iCs/>
                <w:sz w:val="24"/>
                <w:szCs w:val="24"/>
              </w:rPr>
              <w:t>phronészisz</w:t>
            </w:r>
            <w:proofErr w:type="spellEnd"/>
            <w:r w:rsidRPr="00667307">
              <w:rPr>
                <w:i/>
                <w:iCs/>
                <w:sz w:val="24"/>
                <w:szCs w:val="24"/>
              </w:rPr>
              <w:t xml:space="preserve"> </w:t>
            </w:r>
            <w:r w:rsidRPr="00667307">
              <w:rPr>
                <w:sz w:val="24"/>
                <w:szCs w:val="24"/>
              </w:rPr>
              <w:t xml:space="preserve">és </w:t>
            </w:r>
            <w:proofErr w:type="spellStart"/>
            <w:r w:rsidRPr="00667307">
              <w:rPr>
                <w:i/>
                <w:iCs/>
                <w:sz w:val="24"/>
                <w:szCs w:val="24"/>
              </w:rPr>
              <w:t>hexisz</w:t>
            </w:r>
            <w:proofErr w:type="spellEnd"/>
          </w:p>
          <w:p w:rsidR="006324E8" w:rsidRPr="00667307" w:rsidRDefault="006324E8" w:rsidP="006324E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67307">
              <w:rPr>
                <w:sz w:val="24"/>
                <w:szCs w:val="24"/>
              </w:rPr>
              <w:t xml:space="preserve">a sztoicizmus etikája </w:t>
            </w:r>
          </w:p>
          <w:p w:rsidR="006324E8" w:rsidRPr="00667307" w:rsidRDefault="006324E8" w:rsidP="006324E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67307">
              <w:rPr>
                <w:sz w:val="24"/>
                <w:szCs w:val="24"/>
              </w:rPr>
              <w:t xml:space="preserve">az epikureizmus, a </w:t>
            </w:r>
            <w:proofErr w:type="spellStart"/>
            <w:r w:rsidRPr="00667307">
              <w:rPr>
                <w:i/>
                <w:iCs/>
                <w:sz w:val="24"/>
                <w:szCs w:val="24"/>
              </w:rPr>
              <w:t>hedoné</w:t>
            </w:r>
            <w:proofErr w:type="spellEnd"/>
            <w:r w:rsidRPr="00667307">
              <w:rPr>
                <w:sz w:val="24"/>
                <w:szCs w:val="24"/>
              </w:rPr>
              <w:t xml:space="preserve"> és az </w:t>
            </w:r>
            <w:proofErr w:type="spellStart"/>
            <w:r w:rsidRPr="00667307">
              <w:rPr>
                <w:i/>
                <w:iCs/>
                <w:sz w:val="24"/>
                <w:szCs w:val="24"/>
              </w:rPr>
              <w:t>ataraxia</w:t>
            </w:r>
            <w:proofErr w:type="spellEnd"/>
          </w:p>
          <w:p w:rsidR="006324E8" w:rsidRPr="00667307" w:rsidRDefault="006324E8" w:rsidP="006324E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67307">
              <w:rPr>
                <w:sz w:val="24"/>
                <w:szCs w:val="24"/>
              </w:rPr>
              <w:t xml:space="preserve">a szkepticizmus, az </w:t>
            </w:r>
            <w:proofErr w:type="spellStart"/>
            <w:r w:rsidRPr="00667307">
              <w:rPr>
                <w:i/>
                <w:iCs/>
                <w:sz w:val="24"/>
                <w:szCs w:val="24"/>
              </w:rPr>
              <w:t>epoché</w:t>
            </w:r>
            <w:proofErr w:type="spellEnd"/>
            <w:r w:rsidRPr="00667307">
              <w:rPr>
                <w:sz w:val="24"/>
                <w:szCs w:val="24"/>
              </w:rPr>
              <w:t xml:space="preserve"> és az </w:t>
            </w:r>
            <w:proofErr w:type="spellStart"/>
            <w:r w:rsidRPr="00667307">
              <w:rPr>
                <w:i/>
                <w:iCs/>
                <w:sz w:val="24"/>
                <w:szCs w:val="24"/>
              </w:rPr>
              <w:t>ataraxia</w:t>
            </w:r>
            <w:proofErr w:type="spellEnd"/>
          </w:p>
          <w:p w:rsidR="006324E8" w:rsidRPr="00667307" w:rsidRDefault="006324E8" w:rsidP="006324E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67307">
              <w:rPr>
                <w:sz w:val="24"/>
                <w:szCs w:val="24"/>
              </w:rPr>
              <w:t xml:space="preserve">a </w:t>
            </w:r>
            <w:proofErr w:type="spellStart"/>
            <w:r w:rsidRPr="00667307">
              <w:rPr>
                <w:sz w:val="24"/>
                <w:szCs w:val="24"/>
              </w:rPr>
              <w:t>középlatonizmus</w:t>
            </w:r>
            <w:proofErr w:type="spellEnd"/>
            <w:r w:rsidRPr="00667307">
              <w:rPr>
                <w:sz w:val="24"/>
                <w:szCs w:val="24"/>
              </w:rPr>
              <w:t xml:space="preserve"> etikai nézetei</w:t>
            </w:r>
          </w:p>
          <w:p w:rsidR="00FE7D46" w:rsidRPr="00667307" w:rsidRDefault="006324E8" w:rsidP="00075634">
            <w:pPr>
              <w:numPr>
                <w:ilvl w:val="0"/>
                <w:numId w:val="1"/>
              </w:numPr>
              <w:spacing w:after="120"/>
              <w:ind w:left="714" w:hanging="357"/>
              <w:rPr>
                <w:sz w:val="24"/>
                <w:szCs w:val="24"/>
              </w:rPr>
            </w:pPr>
            <w:r w:rsidRPr="00667307">
              <w:rPr>
                <w:sz w:val="24"/>
                <w:szCs w:val="24"/>
              </w:rPr>
              <w:t xml:space="preserve">a </w:t>
            </w:r>
            <w:proofErr w:type="spellStart"/>
            <w:r w:rsidRPr="00667307">
              <w:rPr>
                <w:sz w:val="24"/>
                <w:szCs w:val="24"/>
              </w:rPr>
              <w:t>neoplatonikus</w:t>
            </w:r>
            <w:proofErr w:type="spellEnd"/>
            <w:r w:rsidRPr="00667307">
              <w:rPr>
                <w:sz w:val="24"/>
                <w:szCs w:val="24"/>
              </w:rPr>
              <w:t xml:space="preserve"> etika</w:t>
            </w:r>
          </w:p>
        </w:tc>
      </w:tr>
      <w:tr w:rsidR="00FE7D46" w:rsidRPr="00667307" w:rsidTr="00975C41">
        <w:trPr>
          <w:trHeight w:val="1271"/>
        </w:trPr>
        <w:tc>
          <w:tcPr>
            <w:tcW w:w="9180" w:type="dxa"/>
            <w:gridSpan w:val="2"/>
          </w:tcPr>
          <w:p w:rsidR="00FE7D46" w:rsidRPr="00667307" w:rsidRDefault="00FE7D46" w:rsidP="007D7BD7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667307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075634" w:rsidRPr="00667307" w:rsidRDefault="00075634" w:rsidP="00075634">
            <w:pPr>
              <w:jc w:val="both"/>
              <w:rPr>
                <w:sz w:val="24"/>
                <w:szCs w:val="24"/>
              </w:rPr>
            </w:pPr>
            <w:r w:rsidRPr="00667307">
              <w:rPr>
                <w:sz w:val="24"/>
                <w:szCs w:val="24"/>
              </w:rPr>
              <w:t xml:space="preserve">Platón: </w:t>
            </w:r>
            <w:proofErr w:type="spellStart"/>
            <w:r w:rsidRPr="00667307">
              <w:rPr>
                <w:i/>
                <w:iCs/>
                <w:sz w:val="24"/>
                <w:szCs w:val="24"/>
              </w:rPr>
              <w:t>Gorgiasz</w:t>
            </w:r>
            <w:proofErr w:type="spellEnd"/>
            <w:r w:rsidRPr="00667307">
              <w:rPr>
                <w:sz w:val="24"/>
                <w:szCs w:val="24"/>
              </w:rPr>
              <w:t>. Atlantisz, Budapest, 1998</w:t>
            </w:r>
          </w:p>
          <w:p w:rsidR="00075634" w:rsidRPr="00667307" w:rsidRDefault="00075634" w:rsidP="00075634">
            <w:pPr>
              <w:jc w:val="both"/>
              <w:rPr>
                <w:sz w:val="24"/>
                <w:szCs w:val="24"/>
              </w:rPr>
            </w:pPr>
            <w:r w:rsidRPr="00667307">
              <w:rPr>
                <w:sz w:val="24"/>
                <w:szCs w:val="24"/>
              </w:rPr>
              <w:t xml:space="preserve">Xenophón: </w:t>
            </w:r>
            <w:r w:rsidRPr="00667307">
              <w:rPr>
                <w:i/>
                <w:iCs/>
                <w:sz w:val="24"/>
                <w:szCs w:val="24"/>
              </w:rPr>
              <w:t>Lakoma.</w:t>
            </w:r>
            <w:r w:rsidRPr="00667307">
              <w:rPr>
                <w:sz w:val="24"/>
                <w:szCs w:val="24"/>
              </w:rPr>
              <w:t xml:space="preserve"> </w:t>
            </w:r>
            <w:proofErr w:type="spellStart"/>
            <w:r w:rsidRPr="00667307">
              <w:rPr>
                <w:sz w:val="24"/>
                <w:szCs w:val="24"/>
              </w:rPr>
              <w:t>In</w:t>
            </w:r>
            <w:proofErr w:type="spellEnd"/>
            <w:r w:rsidRPr="00667307">
              <w:rPr>
                <w:sz w:val="24"/>
                <w:szCs w:val="24"/>
              </w:rPr>
              <w:t xml:space="preserve">: </w:t>
            </w:r>
            <w:r w:rsidRPr="00667307">
              <w:rPr>
                <w:i/>
                <w:iCs/>
                <w:sz w:val="24"/>
                <w:szCs w:val="24"/>
              </w:rPr>
              <w:t>Xenophón filozófiai és egyéb írásai.</w:t>
            </w:r>
            <w:r w:rsidRPr="00667307">
              <w:rPr>
                <w:sz w:val="24"/>
                <w:szCs w:val="24"/>
              </w:rPr>
              <w:t xml:space="preserve"> Osiris, Budapest, 2003. 7-43.</w:t>
            </w:r>
          </w:p>
          <w:p w:rsidR="00075634" w:rsidRPr="00667307" w:rsidRDefault="00075634" w:rsidP="00075634">
            <w:pPr>
              <w:jc w:val="both"/>
              <w:rPr>
                <w:sz w:val="24"/>
                <w:szCs w:val="24"/>
              </w:rPr>
            </w:pPr>
            <w:r w:rsidRPr="00667307">
              <w:rPr>
                <w:sz w:val="24"/>
                <w:szCs w:val="24"/>
              </w:rPr>
              <w:t xml:space="preserve">Xenophón: </w:t>
            </w:r>
            <w:r w:rsidRPr="00667307">
              <w:rPr>
                <w:i/>
                <w:iCs/>
                <w:sz w:val="24"/>
                <w:szCs w:val="24"/>
              </w:rPr>
              <w:t xml:space="preserve">Emlékeim Szókratészről. </w:t>
            </w:r>
            <w:proofErr w:type="spellStart"/>
            <w:r w:rsidRPr="00667307">
              <w:rPr>
                <w:sz w:val="24"/>
                <w:szCs w:val="24"/>
              </w:rPr>
              <w:t>In</w:t>
            </w:r>
            <w:proofErr w:type="spellEnd"/>
            <w:r w:rsidRPr="00667307">
              <w:rPr>
                <w:sz w:val="24"/>
                <w:szCs w:val="24"/>
              </w:rPr>
              <w:t xml:space="preserve">: </w:t>
            </w:r>
            <w:r w:rsidRPr="00667307">
              <w:rPr>
                <w:i/>
                <w:iCs/>
                <w:sz w:val="24"/>
                <w:szCs w:val="24"/>
              </w:rPr>
              <w:t>Xenophón filozófiai és egyéb írásai.</w:t>
            </w:r>
            <w:r w:rsidRPr="00667307">
              <w:rPr>
                <w:sz w:val="24"/>
                <w:szCs w:val="24"/>
              </w:rPr>
              <w:t xml:space="preserve"> Osiris, Budapest, 2003. 105-244.</w:t>
            </w:r>
          </w:p>
          <w:p w:rsidR="00075634" w:rsidRPr="00667307" w:rsidRDefault="00075634" w:rsidP="00075634">
            <w:pPr>
              <w:jc w:val="both"/>
              <w:rPr>
                <w:sz w:val="24"/>
                <w:szCs w:val="24"/>
              </w:rPr>
            </w:pPr>
            <w:r w:rsidRPr="00667307">
              <w:rPr>
                <w:sz w:val="24"/>
                <w:szCs w:val="24"/>
              </w:rPr>
              <w:t xml:space="preserve">Xenophón: </w:t>
            </w:r>
            <w:r w:rsidRPr="00667307">
              <w:rPr>
                <w:i/>
                <w:iCs/>
                <w:sz w:val="24"/>
                <w:szCs w:val="24"/>
              </w:rPr>
              <w:t>Szókratész védőbeszéde bírái előtt.</w:t>
            </w:r>
            <w:r w:rsidRPr="00667307">
              <w:rPr>
                <w:sz w:val="24"/>
                <w:szCs w:val="24"/>
              </w:rPr>
              <w:t xml:space="preserve"> </w:t>
            </w:r>
            <w:proofErr w:type="spellStart"/>
            <w:r w:rsidRPr="00667307">
              <w:rPr>
                <w:sz w:val="24"/>
                <w:szCs w:val="24"/>
              </w:rPr>
              <w:t>In</w:t>
            </w:r>
            <w:proofErr w:type="spellEnd"/>
            <w:r w:rsidRPr="00667307">
              <w:rPr>
                <w:sz w:val="24"/>
                <w:szCs w:val="24"/>
              </w:rPr>
              <w:t xml:space="preserve">: </w:t>
            </w:r>
            <w:r w:rsidRPr="00667307">
              <w:rPr>
                <w:i/>
                <w:iCs/>
                <w:sz w:val="24"/>
                <w:szCs w:val="24"/>
              </w:rPr>
              <w:t>Xenophón filozófiai és egyéb írásai.</w:t>
            </w:r>
            <w:r w:rsidRPr="00667307">
              <w:rPr>
                <w:sz w:val="24"/>
                <w:szCs w:val="24"/>
              </w:rPr>
              <w:t xml:space="preserve"> Osiris, Budapest, 2003. 245-254.</w:t>
            </w:r>
          </w:p>
          <w:p w:rsidR="00075634" w:rsidRPr="00667307" w:rsidRDefault="00075634" w:rsidP="00075634">
            <w:pPr>
              <w:jc w:val="both"/>
              <w:rPr>
                <w:sz w:val="24"/>
                <w:szCs w:val="24"/>
              </w:rPr>
            </w:pPr>
            <w:r w:rsidRPr="00667307">
              <w:rPr>
                <w:sz w:val="24"/>
                <w:szCs w:val="24"/>
              </w:rPr>
              <w:t xml:space="preserve">Arisztophanész: </w:t>
            </w:r>
            <w:r w:rsidRPr="00667307">
              <w:rPr>
                <w:i/>
                <w:iCs/>
                <w:sz w:val="24"/>
                <w:szCs w:val="24"/>
              </w:rPr>
              <w:t>Felhők.</w:t>
            </w:r>
            <w:r w:rsidRPr="00667307">
              <w:rPr>
                <w:sz w:val="24"/>
                <w:szCs w:val="24"/>
              </w:rPr>
              <w:t xml:space="preserve"> </w:t>
            </w:r>
            <w:proofErr w:type="spellStart"/>
            <w:r w:rsidRPr="00667307">
              <w:rPr>
                <w:sz w:val="24"/>
                <w:szCs w:val="24"/>
              </w:rPr>
              <w:t>In</w:t>
            </w:r>
            <w:proofErr w:type="spellEnd"/>
            <w:r w:rsidRPr="00667307">
              <w:rPr>
                <w:sz w:val="24"/>
                <w:szCs w:val="24"/>
              </w:rPr>
              <w:t xml:space="preserve">: </w:t>
            </w:r>
            <w:r w:rsidRPr="00667307">
              <w:rPr>
                <w:i/>
                <w:iCs/>
                <w:sz w:val="24"/>
                <w:szCs w:val="24"/>
              </w:rPr>
              <w:t>Arisztophanész vígjátékai.</w:t>
            </w:r>
            <w:r w:rsidRPr="00667307">
              <w:rPr>
                <w:sz w:val="24"/>
                <w:szCs w:val="24"/>
              </w:rPr>
              <w:t xml:space="preserve"> Európa, Budapest, 1988. 77-153.</w:t>
            </w:r>
          </w:p>
          <w:p w:rsidR="00075634" w:rsidRPr="00667307" w:rsidRDefault="00075634" w:rsidP="00075634">
            <w:pPr>
              <w:jc w:val="both"/>
              <w:rPr>
                <w:sz w:val="24"/>
                <w:szCs w:val="24"/>
              </w:rPr>
            </w:pPr>
            <w:r w:rsidRPr="00667307">
              <w:rPr>
                <w:sz w:val="24"/>
                <w:szCs w:val="24"/>
              </w:rPr>
              <w:t xml:space="preserve">Arisztotelész: </w:t>
            </w:r>
            <w:proofErr w:type="spellStart"/>
            <w:r w:rsidRPr="00667307">
              <w:rPr>
                <w:i/>
                <w:iCs/>
                <w:sz w:val="24"/>
                <w:szCs w:val="24"/>
              </w:rPr>
              <w:t>Eudémoszi</w:t>
            </w:r>
            <w:proofErr w:type="spellEnd"/>
            <w:r w:rsidRPr="00667307">
              <w:rPr>
                <w:i/>
                <w:iCs/>
                <w:sz w:val="24"/>
                <w:szCs w:val="24"/>
              </w:rPr>
              <w:t xml:space="preserve"> etika – Nagy etika.</w:t>
            </w:r>
            <w:r w:rsidRPr="00667307">
              <w:rPr>
                <w:sz w:val="24"/>
                <w:szCs w:val="24"/>
              </w:rPr>
              <w:t xml:space="preserve"> Gondolat, Budapest, 1975</w:t>
            </w:r>
          </w:p>
          <w:p w:rsidR="00075634" w:rsidRPr="00667307" w:rsidRDefault="00075634" w:rsidP="00075634">
            <w:pPr>
              <w:jc w:val="both"/>
              <w:rPr>
                <w:sz w:val="24"/>
                <w:szCs w:val="24"/>
              </w:rPr>
            </w:pPr>
            <w:r w:rsidRPr="00667307">
              <w:rPr>
                <w:sz w:val="24"/>
                <w:szCs w:val="24"/>
              </w:rPr>
              <w:t xml:space="preserve">Arisztotelész: </w:t>
            </w:r>
            <w:r w:rsidRPr="00667307">
              <w:rPr>
                <w:i/>
                <w:iCs/>
                <w:sz w:val="24"/>
                <w:szCs w:val="24"/>
              </w:rPr>
              <w:t>Nikomakhoszi etika.</w:t>
            </w:r>
            <w:r w:rsidRPr="00667307">
              <w:rPr>
                <w:sz w:val="24"/>
                <w:szCs w:val="24"/>
              </w:rPr>
              <w:t xml:space="preserve"> Európa, Budapest, 1997</w:t>
            </w:r>
          </w:p>
          <w:p w:rsidR="00075634" w:rsidRPr="00667307" w:rsidRDefault="00075634" w:rsidP="00075634">
            <w:pPr>
              <w:rPr>
                <w:sz w:val="24"/>
                <w:szCs w:val="24"/>
              </w:rPr>
            </w:pPr>
            <w:proofErr w:type="spellStart"/>
            <w:r w:rsidRPr="00667307">
              <w:rPr>
                <w:sz w:val="24"/>
                <w:szCs w:val="24"/>
              </w:rPr>
              <w:t>Steiger</w:t>
            </w:r>
            <w:proofErr w:type="spellEnd"/>
            <w:r w:rsidRPr="00667307">
              <w:rPr>
                <w:sz w:val="24"/>
                <w:szCs w:val="24"/>
              </w:rPr>
              <w:t xml:space="preserve"> Kornél (szerk.): </w:t>
            </w:r>
            <w:r w:rsidRPr="00667307">
              <w:rPr>
                <w:i/>
                <w:iCs/>
                <w:sz w:val="24"/>
                <w:szCs w:val="24"/>
              </w:rPr>
              <w:t>Sztoikus etikai antológia.</w:t>
            </w:r>
            <w:r w:rsidRPr="00667307">
              <w:rPr>
                <w:sz w:val="24"/>
                <w:szCs w:val="24"/>
              </w:rPr>
              <w:t xml:space="preserve"> Gondolat, Budapest, 1983</w:t>
            </w:r>
            <w:r w:rsidRPr="00667307">
              <w:rPr>
                <w:i/>
                <w:iCs/>
                <w:sz w:val="24"/>
                <w:szCs w:val="24"/>
              </w:rPr>
              <w:t xml:space="preserve"> </w:t>
            </w:r>
          </w:p>
          <w:p w:rsidR="00075634" w:rsidRPr="00667307" w:rsidRDefault="00075634" w:rsidP="00075634">
            <w:pPr>
              <w:rPr>
                <w:sz w:val="24"/>
                <w:szCs w:val="24"/>
              </w:rPr>
            </w:pPr>
            <w:r w:rsidRPr="00667307">
              <w:rPr>
                <w:i/>
                <w:iCs/>
                <w:sz w:val="24"/>
                <w:szCs w:val="24"/>
              </w:rPr>
              <w:t>Marcus Aurelius elmélkedései</w:t>
            </w:r>
            <w:r w:rsidRPr="00667307">
              <w:rPr>
                <w:sz w:val="24"/>
                <w:szCs w:val="24"/>
              </w:rPr>
              <w:t>. Európa, Budapest, 1983</w:t>
            </w:r>
          </w:p>
          <w:p w:rsidR="00075634" w:rsidRPr="00667307" w:rsidRDefault="00075634" w:rsidP="00075634">
            <w:pPr>
              <w:rPr>
                <w:sz w:val="24"/>
                <w:szCs w:val="24"/>
              </w:rPr>
            </w:pPr>
            <w:r w:rsidRPr="00667307">
              <w:rPr>
                <w:sz w:val="24"/>
                <w:szCs w:val="24"/>
              </w:rPr>
              <w:t xml:space="preserve">Seneca: </w:t>
            </w:r>
            <w:r w:rsidRPr="00667307">
              <w:rPr>
                <w:i/>
                <w:iCs/>
                <w:sz w:val="24"/>
                <w:szCs w:val="24"/>
              </w:rPr>
              <w:t>Prózai művei I-II</w:t>
            </w:r>
            <w:r w:rsidRPr="00667307">
              <w:rPr>
                <w:sz w:val="24"/>
                <w:szCs w:val="24"/>
              </w:rPr>
              <w:t xml:space="preserve">. </w:t>
            </w:r>
            <w:proofErr w:type="spellStart"/>
            <w:r w:rsidRPr="00667307">
              <w:rPr>
                <w:sz w:val="24"/>
                <w:szCs w:val="24"/>
              </w:rPr>
              <w:t>Szenzár</w:t>
            </w:r>
            <w:proofErr w:type="spellEnd"/>
            <w:r w:rsidRPr="00667307">
              <w:rPr>
                <w:sz w:val="24"/>
                <w:szCs w:val="24"/>
              </w:rPr>
              <w:t>, Budapest, 2002-2004. (szemelvények)</w:t>
            </w:r>
          </w:p>
          <w:p w:rsidR="00075634" w:rsidRPr="00667307" w:rsidRDefault="00075634" w:rsidP="00075634">
            <w:pPr>
              <w:rPr>
                <w:sz w:val="24"/>
                <w:szCs w:val="24"/>
              </w:rPr>
            </w:pPr>
            <w:r w:rsidRPr="00667307">
              <w:rPr>
                <w:sz w:val="24"/>
                <w:szCs w:val="24"/>
              </w:rPr>
              <w:t xml:space="preserve">Plutarkhosz: </w:t>
            </w:r>
            <w:r w:rsidRPr="00667307">
              <w:rPr>
                <w:i/>
                <w:iCs/>
                <w:sz w:val="24"/>
                <w:szCs w:val="24"/>
              </w:rPr>
              <w:t>Morál filozófiai értekezések.</w:t>
            </w:r>
            <w:r w:rsidRPr="00667307">
              <w:rPr>
                <w:sz w:val="24"/>
                <w:szCs w:val="24"/>
              </w:rPr>
              <w:t xml:space="preserve"> Kossuth, Budapest, 1998</w:t>
            </w:r>
          </w:p>
          <w:p w:rsidR="00075634" w:rsidRPr="00667307" w:rsidRDefault="00075634" w:rsidP="00075634">
            <w:pPr>
              <w:rPr>
                <w:sz w:val="24"/>
                <w:szCs w:val="24"/>
              </w:rPr>
            </w:pPr>
            <w:r w:rsidRPr="00667307">
              <w:rPr>
                <w:sz w:val="24"/>
                <w:szCs w:val="24"/>
              </w:rPr>
              <w:t xml:space="preserve">Apuleius: </w:t>
            </w:r>
            <w:r w:rsidRPr="00667307">
              <w:rPr>
                <w:i/>
                <w:iCs/>
                <w:sz w:val="24"/>
                <w:szCs w:val="24"/>
              </w:rPr>
              <w:t>Platón és tanítása.</w:t>
            </w:r>
            <w:r w:rsidRPr="00667307">
              <w:rPr>
                <w:sz w:val="24"/>
                <w:szCs w:val="24"/>
              </w:rPr>
              <w:t xml:space="preserve"> </w:t>
            </w:r>
            <w:proofErr w:type="spellStart"/>
            <w:r w:rsidRPr="00667307">
              <w:rPr>
                <w:sz w:val="24"/>
                <w:szCs w:val="24"/>
              </w:rPr>
              <w:t>In</w:t>
            </w:r>
            <w:proofErr w:type="spellEnd"/>
            <w:r w:rsidRPr="00667307">
              <w:rPr>
                <w:sz w:val="24"/>
                <w:szCs w:val="24"/>
              </w:rPr>
              <w:t xml:space="preserve">: Apuleius: </w:t>
            </w:r>
            <w:r w:rsidRPr="00667307">
              <w:rPr>
                <w:i/>
                <w:iCs/>
                <w:sz w:val="24"/>
                <w:szCs w:val="24"/>
              </w:rPr>
              <w:t xml:space="preserve">A világról (Szónoki és filozófiai művek). </w:t>
            </w:r>
            <w:r w:rsidRPr="00667307">
              <w:rPr>
                <w:sz w:val="24"/>
                <w:szCs w:val="24"/>
              </w:rPr>
              <w:t>Magyar Könyvklub, Budapest, 2003. 199-242.</w:t>
            </w:r>
          </w:p>
          <w:p w:rsidR="00075634" w:rsidRPr="00667307" w:rsidRDefault="00075634" w:rsidP="00075634">
            <w:pPr>
              <w:rPr>
                <w:sz w:val="24"/>
                <w:szCs w:val="24"/>
              </w:rPr>
            </w:pPr>
            <w:proofErr w:type="spellStart"/>
            <w:r w:rsidRPr="00667307">
              <w:rPr>
                <w:sz w:val="24"/>
                <w:szCs w:val="24"/>
              </w:rPr>
              <w:t>Alkinoos</w:t>
            </w:r>
            <w:proofErr w:type="spellEnd"/>
            <w:r w:rsidRPr="00667307">
              <w:rPr>
                <w:sz w:val="24"/>
                <w:szCs w:val="24"/>
              </w:rPr>
              <w:t xml:space="preserve">: </w:t>
            </w:r>
            <w:r w:rsidRPr="00667307">
              <w:rPr>
                <w:i/>
                <w:iCs/>
                <w:sz w:val="24"/>
                <w:szCs w:val="24"/>
              </w:rPr>
              <w:t>Platón tanainak kifejtése</w:t>
            </w:r>
            <w:r w:rsidRPr="00667307">
              <w:rPr>
                <w:sz w:val="24"/>
                <w:szCs w:val="24"/>
              </w:rPr>
              <w:t xml:space="preserve">. </w:t>
            </w:r>
            <w:proofErr w:type="spellStart"/>
            <w:r w:rsidRPr="00667307">
              <w:rPr>
                <w:sz w:val="24"/>
                <w:szCs w:val="24"/>
              </w:rPr>
              <w:t>In</w:t>
            </w:r>
            <w:proofErr w:type="spellEnd"/>
            <w:r w:rsidRPr="00667307">
              <w:rPr>
                <w:sz w:val="24"/>
                <w:szCs w:val="24"/>
              </w:rPr>
              <w:t>: Magyar filozófiai szemle 1997/1-2. 242-275.</w:t>
            </w:r>
          </w:p>
          <w:p w:rsidR="00FE7D46" w:rsidRPr="00667307" w:rsidRDefault="00075634" w:rsidP="00C502FB">
            <w:pPr>
              <w:rPr>
                <w:b/>
                <w:sz w:val="24"/>
                <w:szCs w:val="24"/>
              </w:rPr>
            </w:pPr>
            <w:r w:rsidRPr="00667307">
              <w:rPr>
                <w:sz w:val="24"/>
                <w:szCs w:val="24"/>
              </w:rPr>
              <w:t xml:space="preserve">Sextus </w:t>
            </w:r>
            <w:proofErr w:type="spellStart"/>
            <w:r w:rsidRPr="00667307">
              <w:rPr>
                <w:sz w:val="24"/>
                <w:szCs w:val="24"/>
              </w:rPr>
              <w:t>Empiricus</w:t>
            </w:r>
            <w:proofErr w:type="spellEnd"/>
            <w:r w:rsidRPr="00667307">
              <w:rPr>
                <w:sz w:val="24"/>
                <w:szCs w:val="24"/>
              </w:rPr>
              <w:t xml:space="preserve">: A </w:t>
            </w:r>
            <w:proofErr w:type="spellStart"/>
            <w:r w:rsidRPr="00667307">
              <w:rPr>
                <w:sz w:val="24"/>
                <w:szCs w:val="24"/>
              </w:rPr>
              <w:t>pürrhonizmus</w:t>
            </w:r>
            <w:proofErr w:type="spellEnd"/>
            <w:r w:rsidRPr="00667307">
              <w:rPr>
                <w:sz w:val="24"/>
                <w:szCs w:val="24"/>
              </w:rPr>
              <w:t xml:space="preserve"> alapvonalai III. könyv 21-32. </w:t>
            </w:r>
            <w:proofErr w:type="spellStart"/>
            <w:r w:rsidRPr="00667307">
              <w:rPr>
                <w:sz w:val="24"/>
                <w:szCs w:val="24"/>
              </w:rPr>
              <w:t>In</w:t>
            </w:r>
            <w:proofErr w:type="spellEnd"/>
            <w:r w:rsidRPr="00667307">
              <w:rPr>
                <w:sz w:val="24"/>
                <w:szCs w:val="24"/>
              </w:rPr>
              <w:t xml:space="preserve">: </w:t>
            </w:r>
            <w:proofErr w:type="spellStart"/>
            <w:r w:rsidRPr="00667307">
              <w:rPr>
                <w:sz w:val="24"/>
                <w:szCs w:val="24"/>
              </w:rPr>
              <w:t>Kendeffy</w:t>
            </w:r>
            <w:proofErr w:type="spellEnd"/>
            <w:r w:rsidRPr="00667307">
              <w:rPr>
                <w:sz w:val="24"/>
                <w:szCs w:val="24"/>
              </w:rPr>
              <w:t xml:space="preserve"> Gábor (szerk.): Antik szkepticizmus. </w:t>
            </w:r>
            <w:proofErr w:type="spellStart"/>
            <w:r w:rsidRPr="00667307">
              <w:rPr>
                <w:sz w:val="24"/>
                <w:szCs w:val="24"/>
              </w:rPr>
              <w:t>Atlantis</w:t>
            </w:r>
            <w:proofErr w:type="spellEnd"/>
            <w:r w:rsidRPr="00667307">
              <w:rPr>
                <w:sz w:val="24"/>
                <w:szCs w:val="24"/>
              </w:rPr>
              <w:t>, Budapest, 1998. 344-373</w:t>
            </w:r>
          </w:p>
        </w:tc>
      </w:tr>
      <w:tr w:rsidR="003218A2" w:rsidRPr="00667307" w:rsidTr="007D7BD7">
        <w:trPr>
          <w:trHeight w:val="338"/>
        </w:trPr>
        <w:tc>
          <w:tcPr>
            <w:tcW w:w="9180" w:type="dxa"/>
            <w:gridSpan w:val="2"/>
          </w:tcPr>
          <w:p w:rsidR="003218A2" w:rsidRPr="00667307" w:rsidRDefault="003218A2" w:rsidP="007D7BD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67307">
              <w:rPr>
                <w:b/>
                <w:sz w:val="24"/>
                <w:szCs w:val="24"/>
              </w:rPr>
              <w:t xml:space="preserve">Tantárgy felelőse </w:t>
            </w:r>
            <w:r w:rsidRPr="00667307">
              <w:rPr>
                <w:sz w:val="24"/>
                <w:szCs w:val="24"/>
              </w:rPr>
              <w:t>(</w:t>
            </w:r>
            <w:r w:rsidRPr="00667307">
              <w:rPr>
                <w:i/>
                <w:sz w:val="24"/>
                <w:szCs w:val="24"/>
              </w:rPr>
              <w:t>név, beosztás, tud. fokozat</w:t>
            </w:r>
            <w:r w:rsidRPr="00667307">
              <w:rPr>
                <w:sz w:val="24"/>
                <w:szCs w:val="24"/>
              </w:rPr>
              <w:t>)</w:t>
            </w:r>
            <w:r w:rsidRPr="00667307">
              <w:rPr>
                <w:b/>
                <w:sz w:val="24"/>
                <w:szCs w:val="24"/>
              </w:rPr>
              <w:t>:</w:t>
            </w:r>
            <w:r w:rsidR="00FE7D46" w:rsidRPr="00667307">
              <w:rPr>
                <w:b/>
                <w:sz w:val="24"/>
                <w:szCs w:val="24"/>
              </w:rPr>
              <w:t xml:space="preserve"> </w:t>
            </w:r>
            <w:r w:rsidR="00075634" w:rsidRPr="00667307">
              <w:rPr>
                <w:bCs/>
                <w:sz w:val="24"/>
                <w:szCs w:val="24"/>
              </w:rPr>
              <w:t xml:space="preserve">Dr. Somos Róbert </w:t>
            </w:r>
            <w:proofErr w:type="spellStart"/>
            <w:r w:rsidR="00075634" w:rsidRPr="00667307">
              <w:rPr>
                <w:bCs/>
                <w:sz w:val="24"/>
                <w:szCs w:val="24"/>
              </w:rPr>
              <w:t>DSc</w:t>
            </w:r>
            <w:proofErr w:type="spellEnd"/>
            <w:r w:rsidR="00075634" w:rsidRPr="00667307">
              <w:rPr>
                <w:bCs/>
                <w:sz w:val="24"/>
                <w:szCs w:val="24"/>
              </w:rPr>
              <w:t xml:space="preserve"> egyetemi tanár</w:t>
            </w:r>
          </w:p>
        </w:tc>
      </w:tr>
      <w:tr w:rsidR="003218A2" w:rsidRPr="00667307" w:rsidTr="007D7BD7">
        <w:trPr>
          <w:trHeight w:val="337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667307" w:rsidRDefault="003218A2" w:rsidP="007D7BD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67307">
              <w:rPr>
                <w:b/>
                <w:sz w:val="24"/>
                <w:szCs w:val="24"/>
              </w:rPr>
              <w:lastRenderedPageBreak/>
              <w:t xml:space="preserve">Tantárgy oktatásába bevont </w:t>
            </w:r>
            <w:proofErr w:type="gramStart"/>
            <w:r w:rsidRPr="00667307">
              <w:rPr>
                <w:b/>
                <w:sz w:val="24"/>
                <w:szCs w:val="24"/>
              </w:rPr>
              <w:t>oktató(</w:t>
            </w:r>
            <w:proofErr w:type="gramEnd"/>
            <w:r w:rsidRPr="00667307">
              <w:rPr>
                <w:b/>
                <w:sz w:val="24"/>
                <w:szCs w:val="24"/>
              </w:rPr>
              <w:t xml:space="preserve">k), </w:t>
            </w:r>
            <w:r w:rsidRPr="00667307">
              <w:rPr>
                <w:sz w:val="24"/>
                <w:szCs w:val="24"/>
              </w:rPr>
              <w:t>ha vannak</w:t>
            </w:r>
            <w:r w:rsidRPr="00667307">
              <w:rPr>
                <w:b/>
                <w:sz w:val="24"/>
                <w:szCs w:val="24"/>
              </w:rPr>
              <w:t xml:space="preserve"> </w:t>
            </w:r>
            <w:r w:rsidRPr="00667307">
              <w:rPr>
                <w:sz w:val="24"/>
                <w:szCs w:val="24"/>
              </w:rPr>
              <w:t>(</w:t>
            </w:r>
            <w:r w:rsidRPr="00667307">
              <w:rPr>
                <w:i/>
                <w:sz w:val="24"/>
                <w:szCs w:val="24"/>
              </w:rPr>
              <w:t>név, beosztás, tud. fokozat</w:t>
            </w:r>
            <w:r w:rsidRPr="00667307">
              <w:rPr>
                <w:sz w:val="24"/>
                <w:szCs w:val="24"/>
              </w:rPr>
              <w:t>)</w:t>
            </w:r>
            <w:r w:rsidRPr="00667307">
              <w:rPr>
                <w:b/>
                <w:sz w:val="24"/>
                <w:szCs w:val="24"/>
              </w:rPr>
              <w:t>:</w:t>
            </w:r>
            <w:r w:rsidR="00FE7D46" w:rsidRPr="00667307">
              <w:rPr>
                <w:b/>
                <w:sz w:val="24"/>
                <w:szCs w:val="24"/>
              </w:rPr>
              <w:t xml:space="preserve"> </w:t>
            </w:r>
            <w:r w:rsidR="00822FFD" w:rsidRPr="00667307">
              <w:rPr>
                <w:bCs/>
                <w:sz w:val="24"/>
                <w:szCs w:val="24"/>
              </w:rPr>
              <w:t xml:space="preserve">Dr. Somos Róbert </w:t>
            </w:r>
            <w:proofErr w:type="spellStart"/>
            <w:r w:rsidR="00822FFD" w:rsidRPr="00667307">
              <w:rPr>
                <w:bCs/>
                <w:sz w:val="24"/>
                <w:szCs w:val="24"/>
              </w:rPr>
              <w:t>DSc</w:t>
            </w:r>
            <w:proofErr w:type="spellEnd"/>
            <w:r w:rsidR="00822FFD" w:rsidRPr="00667307">
              <w:rPr>
                <w:bCs/>
                <w:sz w:val="24"/>
                <w:szCs w:val="24"/>
              </w:rPr>
              <w:t xml:space="preserve"> egyetemi tanár, </w:t>
            </w:r>
            <w:r w:rsidR="00822FFD" w:rsidRPr="00667307">
              <w:rPr>
                <w:sz w:val="24"/>
                <w:szCs w:val="24"/>
              </w:rPr>
              <w:t>Komlósi Csaba főiskolai adjunktus, PhD hallgató</w:t>
            </w:r>
          </w:p>
        </w:tc>
      </w:tr>
    </w:tbl>
    <w:p w:rsidR="008E5F9A" w:rsidRPr="00667307" w:rsidRDefault="008E5F9A" w:rsidP="003218A2">
      <w:pPr>
        <w:rPr>
          <w:sz w:val="24"/>
          <w:szCs w:val="24"/>
        </w:rPr>
      </w:pPr>
    </w:p>
    <w:sectPr w:rsidR="008E5F9A" w:rsidRPr="00667307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32F" w:rsidRDefault="0018432F" w:rsidP="0094340E">
      <w:r>
        <w:separator/>
      </w:r>
    </w:p>
  </w:endnote>
  <w:endnote w:type="continuationSeparator" w:id="0">
    <w:p w:rsidR="0018432F" w:rsidRDefault="0018432F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32F" w:rsidRDefault="0018432F" w:rsidP="0094340E">
      <w:r>
        <w:separator/>
      </w:r>
    </w:p>
  </w:footnote>
  <w:footnote w:type="continuationSeparator" w:id="0">
    <w:p w:rsidR="0018432F" w:rsidRDefault="0018432F" w:rsidP="0094340E">
      <w:r>
        <w:continuationSeparator/>
      </w:r>
    </w:p>
  </w:footnote>
  <w:footnote w:id="1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028FD"/>
    <w:multiLevelType w:val="hybridMultilevel"/>
    <w:tmpl w:val="66764B72"/>
    <w:lvl w:ilvl="0" w:tplc="BB427F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40E"/>
    <w:rsid w:val="00075634"/>
    <w:rsid w:val="00130CDD"/>
    <w:rsid w:val="00167F7F"/>
    <w:rsid w:val="0018432F"/>
    <w:rsid w:val="001B06A9"/>
    <w:rsid w:val="001E1BC9"/>
    <w:rsid w:val="003218A2"/>
    <w:rsid w:val="00343065"/>
    <w:rsid w:val="006324E8"/>
    <w:rsid w:val="00634C96"/>
    <w:rsid w:val="00667307"/>
    <w:rsid w:val="00673458"/>
    <w:rsid w:val="00766CEA"/>
    <w:rsid w:val="007D7BD7"/>
    <w:rsid w:val="00822FFD"/>
    <w:rsid w:val="008B32D1"/>
    <w:rsid w:val="008E5F9A"/>
    <w:rsid w:val="008F3139"/>
    <w:rsid w:val="0094340E"/>
    <w:rsid w:val="00945030"/>
    <w:rsid w:val="00965159"/>
    <w:rsid w:val="00975C41"/>
    <w:rsid w:val="009E392E"/>
    <w:rsid w:val="009F7810"/>
    <w:rsid w:val="00A47319"/>
    <w:rsid w:val="00AD3B1D"/>
    <w:rsid w:val="00B67C17"/>
    <w:rsid w:val="00C1422D"/>
    <w:rsid w:val="00C502FB"/>
    <w:rsid w:val="00D219ED"/>
    <w:rsid w:val="00D445DE"/>
    <w:rsid w:val="00D87D73"/>
    <w:rsid w:val="00EB69FB"/>
    <w:rsid w:val="00F01C44"/>
    <w:rsid w:val="00FA6973"/>
    <w:rsid w:val="00FE7D46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Trgylers">
    <w:name w:val="Tárgyleírás"/>
    <w:basedOn w:val="Norml"/>
    <w:rsid w:val="00130CDD"/>
    <w:pPr>
      <w:ind w:left="567" w:firstLine="284"/>
      <w:jc w:val="both"/>
    </w:pPr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E7EE5-F2B7-4331-ADB3-6378C9657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Szilárdné</dc:creator>
  <cp:keywords/>
  <dc:description/>
  <cp:lastModifiedBy>EKF</cp:lastModifiedBy>
  <cp:revision>2</cp:revision>
  <dcterms:created xsi:type="dcterms:W3CDTF">2013-07-08T08:23:00Z</dcterms:created>
  <dcterms:modified xsi:type="dcterms:W3CDTF">2013-07-08T08:23:00Z</dcterms:modified>
</cp:coreProperties>
</file>