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3057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0571" w:rsidRPr="00A35237" w:rsidRDefault="00E30571" w:rsidP="00C6646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49D9">
              <w:rPr>
                <w:sz w:val="24"/>
                <w:szCs w:val="24"/>
              </w:rPr>
              <w:t>Amerikai indián kultúrák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1" w:rsidRPr="00A35237" w:rsidRDefault="00E30571" w:rsidP="00342B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60356">
              <w:rPr>
                <w:sz w:val="24"/>
                <w:szCs w:val="24"/>
              </w:rPr>
              <w:t>AN221G2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0356">
              <w:rPr>
                <w:sz w:val="24"/>
                <w:szCs w:val="24"/>
              </w:rPr>
              <w:t>2</w:t>
            </w:r>
          </w:p>
        </w:tc>
      </w:tr>
      <w:tr w:rsidR="00E30571" w:rsidRPr="00A35237" w:rsidTr="00C66463">
        <w:tc>
          <w:tcPr>
            <w:tcW w:w="9180" w:type="dxa"/>
            <w:gridSpan w:val="3"/>
          </w:tcPr>
          <w:p w:rsidR="00E30571" w:rsidRPr="00160356" w:rsidRDefault="00E30571" w:rsidP="00162EF8">
            <w:pPr>
              <w:jc w:val="both"/>
              <w:rPr>
                <w:sz w:val="24"/>
                <w:szCs w:val="24"/>
              </w:rPr>
            </w:pPr>
            <w:r w:rsidRPr="00160356">
              <w:rPr>
                <w:sz w:val="24"/>
                <w:szCs w:val="24"/>
              </w:rPr>
              <w:t xml:space="preserve">A tanóra </w:t>
            </w:r>
            <w:proofErr w:type="gramStart"/>
            <w:r w:rsidRPr="00160356">
              <w:rPr>
                <w:sz w:val="24"/>
                <w:szCs w:val="24"/>
              </w:rPr>
              <w:t>típusa</w:t>
            </w:r>
            <w:r w:rsidRPr="00160356">
              <w:rPr>
                <w:rStyle w:val="Lbjegyzet-hivatkozs"/>
                <w:sz w:val="24"/>
                <w:szCs w:val="24"/>
              </w:rPr>
              <w:footnoteReference w:id="1"/>
            </w:r>
            <w:r w:rsidRPr="00160356">
              <w:rPr>
                <w:sz w:val="24"/>
                <w:szCs w:val="24"/>
              </w:rPr>
              <w:t>:</w:t>
            </w:r>
            <w:proofErr w:type="gramEnd"/>
            <w:r w:rsidRPr="00160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16035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E30571" w:rsidRPr="00A35237" w:rsidTr="00C66463">
        <w:tc>
          <w:tcPr>
            <w:tcW w:w="9180" w:type="dxa"/>
            <w:gridSpan w:val="3"/>
          </w:tcPr>
          <w:p w:rsidR="00E30571" w:rsidRPr="00160356" w:rsidRDefault="00E30571" w:rsidP="00C66463">
            <w:pPr>
              <w:jc w:val="both"/>
              <w:rPr>
                <w:sz w:val="24"/>
                <w:szCs w:val="24"/>
              </w:rPr>
            </w:pPr>
            <w:r w:rsidRPr="00160356">
              <w:rPr>
                <w:sz w:val="24"/>
                <w:szCs w:val="24"/>
              </w:rPr>
              <w:t>A számonkérés módja (</w:t>
            </w:r>
            <w:proofErr w:type="spellStart"/>
            <w:r w:rsidRPr="00160356">
              <w:rPr>
                <w:sz w:val="24"/>
                <w:szCs w:val="24"/>
              </w:rPr>
              <w:t>koll</w:t>
            </w:r>
            <w:proofErr w:type="spellEnd"/>
            <w:r w:rsidRPr="00160356">
              <w:rPr>
                <w:sz w:val="24"/>
                <w:szCs w:val="24"/>
              </w:rPr>
              <w:t>./</w:t>
            </w:r>
            <w:proofErr w:type="spellStart"/>
            <w:r w:rsidRPr="00160356">
              <w:rPr>
                <w:sz w:val="24"/>
                <w:szCs w:val="24"/>
              </w:rPr>
              <w:t>gyj</w:t>
            </w:r>
            <w:proofErr w:type="spellEnd"/>
            <w:r w:rsidRPr="00160356">
              <w:rPr>
                <w:sz w:val="24"/>
                <w:szCs w:val="24"/>
              </w:rPr>
              <w:t>./</w:t>
            </w:r>
            <w:proofErr w:type="gramStart"/>
            <w:r w:rsidRPr="00160356">
              <w:rPr>
                <w:sz w:val="24"/>
                <w:szCs w:val="24"/>
              </w:rPr>
              <w:t>egyéb</w:t>
            </w:r>
            <w:r w:rsidRPr="00160356">
              <w:rPr>
                <w:rStyle w:val="Lbjegyzet-hivatkozs"/>
                <w:sz w:val="24"/>
                <w:szCs w:val="24"/>
              </w:rPr>
              <w:footnoteReference w:id="2"/>
            </w:r>
            <w:r w:rsidRPr="00160356">
              <w:rPr>
                <w:sz w:val="24"/>
                <w:szCs w:val="24"/>
              </w:rPr>
              <w:t>)</w:t>
            </w:r>
            <w:proofErr w:type="gramEnd"/>
            <w:r w:rsidRPr="00160356">
              <w:rPr>
                <w:sz w:val="24"/>
                <w:szCs w:val="24"/>
              </w:rPr>
              <w:t>: gyakorlati jegy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30571" w:rsidRPr="00160356" w:rsidRDefault="00E30571" w:rsidP="00C66463">
            <w:pPr>
              <w:jc w:val="both"/>
              <w:rPr>
                <w:sz w:val="24"/>
                <w:szCs w:val="24"/>
              </w:rPr>
            </w:pPr>
            <w:r w:rsidRPr="00160356">
              <w:rPr>
                <w:sz w:val="24"/>
                <w:szCs w:val="24"/>
              </w:rPr>
              <w:t>A tantárgy tantervi helye (hányadik félév): 5./6.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30571" w:rsidRPr="00160356" w:rsidRDefault="00E30571" w:rsidP="00C66463">
            <w:pPr>
              <w:jc w:val="both"/>
              <w:rPr>
                <w:sz w:val="24"/>
                <w:szCs w:val="24"/>
              </w:rPr>
            </w:pPr>
            <w:r w:rsidRPr="00160356">
              <w:rPr>
                <w:sz w:val="24"/>
                <w:szCs w:val="24"/>
              </w:rPr>
              <w:t xml:space="preserve">Előtanulmányi feltételek </w:t>
            </w:r>
            <w:r w:rsidRPr="00160356">
              <w:rPr>
                <w:i/>
                <w:sz w:val="24"/>
                <w:szCs w:val="24"/>
              </w:rPr>
              <w:t>(ha vannak)</w:t>
            </w:r>
            <w:r w:rsidRPr="00160356">
              <w:rPr>
                <w:sz w:val="24"/>
                <w:szCs w:val="24"/>
              </w:rPr>
              <w:t>:</w:t>
            </w:r>
            <w:r w:rsidRPr="0016035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3057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0571" w:rsidRPr="004849D9" w:rsidRDefault="00E30571" w:rsidP="00C66463">
            <w:pPr>
              <w:rPr>
                <w:b/>
                <w:bCs/>
                <w:sz w:val="24"/>
                <w:szCs w:val="24"/>
              </w:rPr>
            </w:pPr>
            <w:r w:rsidRPr="004849D9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849D9">
              <w:rPr>
                <w:bCs/>
                <w:sz w:val="24"/>
                <w:szCs w:val="24"/>
              </w:rPr>
              <w:t>angol</w:t>
            </w:r>
          </w:p>
          <w:p w:rsidR="00E30571" w:rsidRPr="004849D9" w:rsidRDefault="00E30571" w:rsidP="00C66463">
            <w:pPr>
              <w:rPr>
                <w:i/>
                <w:iCs/>
                <w:sz w:val="24"/>
                <w:szCs w:val="24"/>
              </w:rPr>
            </w:pPr>
            <w:r w:rsidRPr="004849D9">
              <w:rPr>
                <w:b/>
                <w:bCs/>
                <w:sz w:val="24"/>
                <w:szCs w:val="24"/>
              </w:rPr>
              <w:t>A tanegység leírása:</w:t>
            </w:r>
          </w:p>
          <w:p w:rsidR="00E30571" w:rsidRPr="004849D9" w:rsidRDefault="00E30571" w:rsidP="00C66463">
            <w:pPr>
              <w:ind w:firstLine="34"/>
              <w:jc w:val="both"/>
              <w:rPr>
                <w:sz w:val="24"/>
                <w:szCs w:val="24"/>
              </w:rPr>
            </w:pPr>
            <w:r w:rsidRPr="004849D9">
              <w:rPr>
                <w:sz w:val="24"/>
                <w:szCs w:val="24"/>
              </w:rPr>
              <w:t xml:space="preserve">A kurzus célja az amerikai őslakos kultúrák sokszínűségének bemutatása. A különböző </w:t>
            </w:r>
            <w:proofErr w:type="spellStart"/>
            <w:r w:rsidRPr="004849D9">
              <w:rPr>
                <w:sz w:val="24"/>
                <w:szCs w:val="24"/>
              </w:rPr>
              <w:t>kultúrterületekről</w:t>
            </w:r>
            <w:proofErr w:type="spellEnd"/>
            <w:r w:rsidRPr="004849D9">
              <w:rPr>
                <w:sz w:val="24"/>
                <w:szCs w:val="24"/>
              </w:rPr>
              <w:t xml:space="preserve"> választott egy-egy törzs történelme és tárgyi kultúrája megvilágítja a mai indián közösségeknek az amerikai multikulturális társadalomban betöltött szerepét és helyét is. Az indián kultúrák tanulmányozása során elengedhetetlen az Egyesült Államok 1600-as évektől folytatott indián politikájának vizsgálata. Az indiánokat érintő kormányintézkedések elemzésével a kurzus az USA multikulturális társadalommá válását is bemutatja.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3057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0571" w:rsidRPr="004849D9" w:rsidRDefault="00E30571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4849D9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4849D9">
              <w:rPr>
                <w:sz w:val="24"/>
                <w:szCs w:val="24"/>
                <w:lang w:val="en-US"/>
              </w:rPr>
              <w:t xml:space="preserve">Clifton, James A. </w:t>
            </w:r>
            <w:r w:rsidRPr="004849D9">
              <w:rPr>
                <w:i/>
                <w:sz w:val="24"/>
                <w:szCs w:val="24"/>
                <w:lang w:val="en-US"/>
              </w:rPr>
              <w:t>Being and Becoming Indian: Biographical Studies of North American Frontiers.</w:t>
            </w:r>
            <w:r w:rsidRPr="004849D9">
              <w:rPr>
                <w:sz w:val="24"/>
                <w:szCs w:val="24"/>
                <w:lang w:val="en-US"/>
              </w:rPr>
              <w:t xml:space="preserve"> Prospect Heights: Waveland Press, 1989.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4849D9">
              <w:rPr>
                <w:sz w:val="24"/>
                <w:szCs w:val="24"/>
                <w:lang w:val="en-US"/>
              </w:rPr>
              <w:t xml:space="preserve">Gibson, </w:t>
            </w:r>
            <w:proofErr w:type="spellStart"/>
            <w:r w:rsidRPr="004849D9">
              <w:rPr>
                <w:sz w:val="24"/>
                <w:szCs w:val="24"/>
                <w:lang w:val="en-US"/>
              </w:rPr>
              <w:t>Arrell</w:t>
            </w:r>
            <w:proofErr w:type="spellEnd"/>
            <w:r w:rsidRPr="004849D9">
              <w:rPr>
                <w:sz w:val="24"/>
                <w:szCs w:val="24"/>
                <w:lang w:val="en-US"/>
              </w:rPr>
              <w:t xml:space="preserve"> M. </w:t>
            </w:r>
            <w:r w:rsidRPr="004849D9">
              <w:rPr>
                <w:i/>
                <w:sz w:val="24"/>
                <w:szCs w:val="24"/>
                <w:lang w:val="en-US"/>
              </w:rPr>
              <w:t>The American Indian: Prehistory to the Present</w:t>
            </w:r>
            <w:r w:rsidRPr="004849D9">
              <w:rPr>
                <w:sz w:val="24"/>
                <w:szCs w:val="24"/>
                <w:lang w:val="en-US"/>
              </w:rPr>
              <w:t>. Lexington: D.C. Heath, 1980.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4849D9">
              <w:rPr>
                <w:sz w:val="24"/>
                <w:szCs w:val="24"/>
                <w:lang w:val="en-US"/>
              </w:rPr>
              <w:t xml:space="preserve">Olson James S. and Raymond Wilson. </w:t>
            </w:r>
            <w:r w:rsidRPr="004849D9">
              <w:rPr>
                <w:i/>
                <w:sz w:val="24"/>
                <w:szCs w:val="24"/>
                <w:lang w:val="en-US"/>
              </w:rPr>
              <w:t>Native Americans in the Twentieth Century</w:t>
            </w:r>
            <w:r w:rsidRPr="004849D9">
              <w:rPr>
                <w:sz w:val="24"/>
                <w:szCs w:val="24"/>
                <w:lang w:val="en-US"/>
              </w:rPr>
              <w:t>. Urbana and Chicago: University of Illinois Press, 1986.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4849D9">
              <w:rPr>
                <w:b/>
                <w:sz w:val="24"/>
                <w:szCs w:val="24"/>
              </w:rPr>
              <w:t>Ajánlott olvasmányok: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849D9">
              <w:rPr>
                <w:sz w:val="24"/>
                <w:szCs w:val="24"/>
                <w:lang w:val="en-US"/>
              </w:rPr>
              <w:t>Deloria</w:t>
            </w:r>
            <w:proofErr w:type="spellEnd"/>
            <w:r w:rsidRPr="004849D9">
              <w:rPr>
                <w:sz w:val="24"/>
                <w:szCs w:val="24"/>
                <w:lang w:val="en-US"/>
              </w:rPr>
              <w:t xml:space="preserve">, Philip J. </w:t>
            </w:r>
            <w:r w:rsidRPr="004849D9">
              <w:rPr>
                <w:i/>
                <w:sz w:val="24"/>
                <w:szCs w:val="24"/>
                <w:lang w:val="en-US"/>
              </w:rPr>
              <w:t>Playing Indian</w:t>
            </w:r>
            <w:r w:rsidRPr="004849D9">
              <w:rPr>
                <w:sz w:val="24"/>
                <w:szCs w:val="24"/>
                <w:lang w:val="en-US"/>
              </w:rPr>
              <w:t>. New Haven: Yale University Press, 1998.</w:t>
            </w:r>
          </w:p>
          <w:p w:rsidR="00E30571" w:rsidRPr="004849D9" w:rsidRDefault="00E3057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849D9">
              <w:rPr>
                <w:sz w:val="24"/>
                <w:szCs w:val="24"/>
                <w:lang w:val="en-US"/>
              </w:rPr>
              <w:t>Mihesuah</w:t>
            </w:r>
            <w:proofErr w:type="spellEnd"/>
            <w:r w:rsidRPr="004849D9">
              <w:rPr>
                <w:sz w:val="24"/>
                <w:szCs w:val="24"/>
                <w:lang w:val="en-US"/>
              </w:rPr>
              <w:t xml:space="preserve">, Devon A. </w:t>
            </w:r>
            <w:r w:rsidRPr="004849D9">
              <w:rPr>
                <w:i/>
                <w:sz w:val="24"/>
                <w:szCs w:val="24"/>
                <w:lang w:val="en-US"/>
              </w:rPr>
              <w:t>American Indians: Stereotypes and Realities</w:t>
            </w:r>
            <w:r w:rsidRPr="004849D9">
              <w:rPr>
                <w:sz w:val="24"/>
                <w:szCs w:val="24"/>
                <w:lang w:val="en-US"/>
              </w:rPr>
              <w:t>. Atlanta: Clarity Press, 1996.</w:t>
            </w:r>
          </w:p>
        </w:tc>
      </w:tr>
      <w:tr w:rsidR="00E30571" w:rsidRPr="00A35237" w:rsidTr="00C66463">
        <w:trPr>
          <w:trHeight w:val="338"/>
        </w:trPr>
        <w:tc>
          <w:tcPr>
            <w:tcW w:w="9180" w:type="dxa"/>
            <w:gridSpan w:val="3"/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0356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16035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60356">
              <w:rPr>
                <w:sz w:val="24"/>
                <w:szCs w:val="24"/>
              </w:rPr>
              <w:t xml:space="preserve"> PhD</w:t>
            </w:r>
          </w:p>
        </w:tc>
      </w:tr>
      <w:tr w:rsidR="00E3057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30571" w:rsidRPr="00A35237" w:rsidRDefault="00E3057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43" w:rsidRDefault="00E33F43" w:rsidP="00E30571">
      <w:r>
        <w:separator/>
      </w:r>
    </w:p>
  </w:endnote>
  <w:endnote w:type="continuationSeparator" w:id="0">
    <w:p w:rsidR="00E33F43" w:rsidRDefault="00E33F43" w:rsidP="00E3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43" w:rsidRDefault="00E33F43" w:rsidP="00E30571">
      <w:r>
        <w:separator/>
      </w:r>
    </w:p>
  </w:footnote>
  <w:footnote w:type="continuationSeparator" w:id="0">
    <w:p w:rsidR="00E33F43" w:rsidRDefault="00E33F43" w:rsidP="00E30571">
      <w:r>
        <w:continuationSeparator/>
      </w:r>
    </w:p>
  </w:footnote>
  <w:footnote w:id="1">
    <w:p w:rsidR="00E30571" w:rsidRDefault="00E30571" w:rsidP="00E305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30571" w:rsidRDefault="00E30571" w:rsidP="00E305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571"/>
    <w:rsid w:val="001139BD"/>
    <w:rsid w:val="00162EF8"/>
    <w:rsid w:val="00342BAA"/>
    <w:rsid w:val="00636A9D"/>
    <w:rsid w:val="00783DB9"/>
    <w:rsid w:val="00D21A35"/>
    <w:rsid w:val="00E30571"/>
    <w:rsid w:val="00E33F43"/>
    <w:rsid w:val="00EB28AD"/>
    <w:rsid w:val="00F211D3"/>
    <w:rsid w:val="00F3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57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3057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3057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3057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1639</Characters>
  <Application>Microsoft Office Word</Application>
  <DocSecurity>0</DocSecurity>
  <Lines>13</Lines>
  <Paragraphs>3</Paragraphs>
  <ScaleCrop>false</ScaleCrop>
  <Company>EKF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2013-07-01T08:27:00Z</dcterms:created>
  <dcterms:modified xsi:type="dcterms:W3CDTF">2013-07-04T08:38:00Z</dcterms:modified>
</cp:coreProperties>
</file>