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36014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6014" w:rsidRPr="00A35237" w:rsidRDefault="0063601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119B">
              <w:rPr>
                <w:bCs/>
                <w:sz w:val="24"/>
              </w:rPr>
              <w:t>Morfológia és lexikológia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14" w:rsidRPr="00A35237" w:rsidRDefault="00636014" w:rsidP="003076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920DF7">
              <w:rPr>
                <w:sz w:val="24"/>
                <w:szCs w:val="24"/>
              </w:rPr>
              <w:t>AN202G3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6014" w:rsidRPr="00A35237" w:rsidRDefault="0063601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DF7">
              <w:rPr>
                <w:sz w:val="24"/>
                <w:szCs w:val="24"/>
              </w:rPr>
              <w:t>3</w:t>
            </w:r>
          </w:p>
        </w:tc>
      </w:tr>
      <w:tr w:rsidR="00636014" w:rsidRPr="00A35237" w:rsidTr="00C66463">
        <w:tc>
          <w:tcPr>
            <w:tcW w:w="9180" w:type="dxa"/>
            <w:gridSpan w:val="3"/>
          </w:tcPr>
          <w:p w:rsidR="00636014" w:rsidRPr="00920DF7" w:rsidRDefault="00636014" w:rsidP="002C2A42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A tanóra </w:t>
            </w:r>
            <w:proofErr w:type="gramStart"/>
            <w:r w:rsidRPr="00920DF7">
              <w:rPr>
                <w:sz w:val="24"/>
                <w:szCs w:val="24"/>
              </w:rPr>
              <w:t>típusa</w:t>
            </w:r>
            <w:r w:rsidRPr="00920DF7">
              <w:rPr>
                <w:rStyle w:val="Lbjegyzet-hivatkozs"/>
                <w:sz w:val="24"/>
                <w:szCs w:val="24"/>
              </w:rPr>
              <w:footnoteReference w:id="1"/>
            </w:r>
            <w:r w:rsidRPr="00920DF7">
              <w:rPr>
                <w:sz w:val="24"/>
                <w:szCs w:val="24"/>
              </w:rPr>
              <w:t>:</w:t>
            </w:r>
            <w:proofErr w:type="gramEnd"/>
            <w:r w:rsidRPr="00920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920DF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636014" w:rsidRPr="00A35237" w:rsidTr="00C66463">
        <w:tc>
          <w:tcPr>
            <w:tcW w:w="9180" w:type="dxa"/>
            <w:gridSpan w:val="3"/>
          </w:tcPr>
          <w:p w:rsidR="00636014" w:rsidRPr="00920DF7" w:rsidRDefault="00636014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>A számonkérés módja (</w:t>
            </w:r>
            <w:proofErr w:type="spellStart"/>
            <w:r w:rsidRPr="00920DF7">
              <w:rPr>
                <w:sz w:val="24"/>
                <w:szCs w:val="24"/>
              </w:rPr>
              <w:t>koll</w:t>
            </w:r>
            <w:proofErr w:type="spellEnd"/>
            <w:r w:rsidRPr="00920DF7">
              <w:rPr>
                <w:sz w:val="24"/>
                <w:szCs w:val="24"/>
              </w:rPr>
              <w:t>./</w:t>
            </w:r>
            <w:proofErr w:type="spellStart"/>
            <w:r w:rsidRPr="00920DF7">
              <w:rPr>
                <w:sz w:val="24"/>
                <w:szCs w:val="24"/>
              </w:rPr>
              <w:t>gyj</w:t>
            </w:r>
            <w:proofErr w:type="spellEnd"/>
            <w:r w:rsidRPr="00920DF7">
              <w:rPr>
                <w:sz w:val="24"/>
                <w:szCs w:val="24"/>
              </w:rPr>
              <w:t>./</w:t>
            </w:r>
            <w:proofErr w:type="gramStart"/>
            <w:r w:rsidRPr="00920DF7">
              <w:rPr>
                <w:sz w:val="24"/>
                <w:szCs w:val="24"/>
              </w:rPr>
              <w:t>egyéb</w:t>
            </w:r>
            <w:r w:rsidRPr="00920DF7">
              <w:rPr>
                <w:rStyle w:val="Lbjegyzet-hivatkozs"/>
                <w:sz w:val="24"/>
                <w:szCs w:val="24"/>
              </w:rPr>
              <w:footnoteReference w:id="2"/>
            </w:r>
            <w:r w:rsidRPr="00920DF7">
              <w:rPr>
                <w:sz w:val="24"/>
                <w:szCs w:val="24"/>
              </w:rPr>
              <w:t>)</w:t>
            </w:r>
            <w:proofErr w:type="gramEnd"/>
            <w:r w:rsidRPr="00920DF7">
              <w:rPr>
                <w:sz w:val="24"/>
                <w:szCs w:val="24"/>
              </w:rPr>
              <w:t>: gyakorlati jegy</w:t>
            </w:r>
          </w:p>
        </w:tc>
      </w:tr>
      <w:tr w:rsidR="00636014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36014" w:rsidRPr="00920DF7" w:rsidRDefault="00636014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>A tantárgy tantervi helye (hányadik félév): 6.</w:t>
            </w:r>
          </w:p>
        </w:tc>
      </w:tr>
      <w:tr w:rsidR="00636014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36014" w:rsidRPr="00920DF7" w:rsidRDefault="00636014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Előtanulmányi feltételek </w:t>
            </w:r>
            <w:r w:rsidRPr="00920DF7">
              <w:rPr>
                <w:i/>
                <w:sz w:val="24"/>
                <w:szCs w:val="24"/>
              </w:rPr>
              <w:t>(ha vannak)</w:t>
            </w:r>
            <w:r w:rsidRPr="00920DF7">
              <w:rPr>
                <w:sz w:val="24"/>
                <w:szCs w:val="24"/>
              </w:rPr>
              <w:t>:</w:t>
            </w:r>
            <w:r w:rsidRPr="00920DF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36014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36014" w:rsidRPr="00A35237" w:rsidRDefault="0063601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36014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36014" w:rsidRDefault="00636014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AA119B">
              <w:rPr>
                <w:bCs/>
                <w:sz w:val="24"/>
                <w:szCs w:val="24"/>
              </w:rPr>
              <w:t>angol</w:t>
            </w:r>
          </w:p>
          <w:p w:rsidR="00636014" w:rsidRDefault="00636014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636014" w:rsidRPr="00A35237" w:rsidRDefault="00636014" w:rsidP="00C6646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A kurzus alapvető célja az angol lexikológia főbb kérdéseinek, valamint a morfológiához, szemantikához, etimológiához és lexikográfiához való kapcsolatának a megvilágítása.</w:t>
            </w:r>
            <w:r w:rsidRPr="00580A81">
              <w:rPr>
                <w:sz w:val="24"/>
                <w:szCs w:val="24"/>
              </w:rPr>
              <w:t xml:space="preserve"> A kurzus az alábbi fő kérdések tárgyalására terjed ki</w:t>
            </w:r>
            <w:r>
              <w:rPr>
                <w:sz w:val="24"/>
                <w:szCs w:val="24"/>
              </w:rPr>
              <w:t>: az angol szavak eredete, az angol szókincs történeti fejlődése</w:t>
            </w:r>
            <w:r>
              <w:rPr>
                <w:sz w:val="24"/>
              </w:rPr>
              <w:t xml:space="preserve">, a szó jelentése és jelentéskapcsolatok, a szóképzés fajtái, a szókincs vizsgálatának módjai különös tekintettel az elektronikus forrásokra és a korpusz elemzésének eszközeire, az angol nyelv alap és speciális szókincse, valamint a szótárak szerepe a szókincs leírásában. A kurzus alternatív módon különböző speciális területek (pl. az angol </w:t>
            </w:r>
            <w:proofErr w:type="spellStart"/>
            <w:r>
              <w:rPr>
                <w:sz w:val="24"/>
              </w:rPr>
              <w:t>frazális</w:t>
            </w:r>
            <w:proofErr w:type="spellEnd"/>
            <w:r>
              <w:rPr>
                <w:sz w:val="24"/>
              </w:rPr>
              <w:t xml:space="preserve"> igék, valamint, a műveltető és érzékelést jelentő igék argumentumszerkezete) tárgyalására is kitér.</w:t>
            </w:r>
          </w:p>
        </w:tc>
      </w:tr>
      <w:tr w:rsidR="00636014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36014" w:rsidRPr="00A35237" w:rsidRDefault="0063601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36014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36014" w:rsidRDefault="00636014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irodalom</w:t>
            </w:r>
          </w:p>
          <w:p w:rsidR="00636014" w:rsidRDefault="00636014" w:rsidP="00C66463">
            <w:pPr>
              <w:ind w:left="709" w:hanging="709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Grimshaw</w:t>
            </w:r>
            <w:proofErr w:type="spellEnd"/>
            <w:r>
              <w:rPr>
                <w:sz w:val="24"/>
                <w:lang w:val="en-GB"/>
              </w:rPr>
              <w:t xml:space="preserve">, J. 1990. </w:t>
            </w:r>
            <w:r>
              <w:rPr>
                <w:i/>
                <w:iCs/>
                <w:sz w:val="24"/>
                <w:lang w:val="en-GB"/>
              </w:rPr>
              <w:t>Argument Structure</w:t>
            </w:r>
            <w:r>
              <w:rPr>
                <w:sz w:val="24"/>
                <w:lang w:val="en-GB"/>
              </w:rPr>
              <w:t>. MIT Press, Cambridge Mass.</w:t>
            </w:r>
          </w:p>
          <w:p w:rsidR="00636014" w:rsidRDefault="00636014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A10851">
              <w:rPr>
                <w:sz w:val="24"/>
                <w:szCs w:val="24"/>
                <w:lang w:val="en-GB"/>
              </w:rPr>
              <w:t xml:space="preserve">Jackson, H. &amp; E. </w:t>
            </w:r>
            <w:proofErr w:type="spellStart"/>
            <w:r w:rsidRPr="00A10851">
              <w:rPr>
                <w:sz w:val="24"/>
                <w:szCs w:val="24"/>
                <w:lang w:val="en-GB"/>
              </w:rPr>
              <w:t>Zé</w:t>
            </w:r>
            <w:proofErr w:type="spellEnd"/>
            <w:r w:rsidRPr="00A1085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0851">
              <w:rPr>
                <w:sz w:val="24"/>
                <w:szCs w:val="24"/>
                <w:lang w:val="en-GB"/>
              </w:rPr>
              <w:t>Amvela</w:t>
            </w:r>
            <w:proofErr w:type="spellEnd"/>
            <w:r>
              <w:rPr>
                <w:sz w:val="24"/>
                <w:szCs w:val="24"/>
                <w:lang w:val="en-GB"/>
              </w:rPr>
              <w:t>. 2007.</w:t>
            </w:r>
            <w:r w:rsidRPr="00A10851">
              <w:rPr>
                <w:sz w:val="24"/>
                <w:szCs w:val="24"/>
                <w:lang w:val="en-GB"/>
              </w:rPr>
              <w:t xml:space="preserve"> </w:t>
            </w:r>
            <w:r w:rsidRPr="00A10851">
              <w:rPr>
                <w:i/>
                <w:sz w:val="24"/>
                <w:szCs w:val="24"/>
                <w:lang w:val="en-GB"/>
              </w:rPr>
              <w:t>Words, Meaning and Vocabulary. An Introduction to Modern English Lexicology.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965A36">
              <w:rPr>
                <w:i/>
                <w:sz w:val="24"/>
                <w:szCs w:val="24"/>
                <w:lang w:val="en-GB"/>
              </w:rPr>
              <w:t>Second. Edition</w:t>
            </w:r>
            <w:r>
              <w:rPr>
                <w:sz w:val="24"/>
                <w:szCs w:val="24"/>
                <w:lang w:val="en-GB"/>
              </w:rPr>
              <w:t>.</w:t>
            </w:r>
            <w:r w:rsidRPr="00A10851">
              <w:rPr>
                <w:sz w:val="24"/>
                <w:szCs w:val="24"/>
                <w:lang w:val="en-GB"/>
              </w:rPr>
              <w:t xml:space="preserve"> London and New York: </w:t>
            </w:r>
            <w:proofErr w:type="spellStart"/>
            <w:r w:rsidRPr="00A10851">
              <w:rPr>
                <w:sz w:val="24"/>
                <w:szCs w:val="24"/>
                <w:lang w:val="en-GB"/>
              </w:rPr>
              <w:t>Cassell</w:t>
            </w:r>
            <w:proofErr w:type="spellEnd"/>
            <w:r>
              <w:rPr>
                <w:sz w:val="24"/>
                <w:szCs w:val="24"/>
                <w:lang w:val="en-GB"/>
              </w:rPr>
              <w:t>.</w:t>
            </w:r>
          </w:p>
          <w:p w:rsidR="00636014" w:rsidRDefault="00636014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irodalom</w:t>
            </w:r>
          </w:p>
          <w:p w:rsidR="00636014" w:rsidRPr="00E1520F" w:rsidRDefault="00636014" w:rsidP="00C66463">
            <w:pPr>
              <w:ind w:left="708" w:hanging="708"/>
              <w:jc w:val="both"/>
              <w:rPr>
                <w:sz w:val="24"/>
                <w:szCs w:val="24"/>
              </w:rPr>
            </w:pPr>
            <w:proofErr w:type="spellStart"/>
            <w:r w:rsidRPr="00E1520F">
              <w:rPr>
                <w:sz w:val="24"/>
                <w:szCs w:val="24"/>
              </w:rPr>
              <w:t>Aarts</w:t>
            </w:r>
            <w:proofErr w:type="spellEnd"/>
            <w:r w:rsidRPr="00E1520F">
              <w:rPr>
                <w:sz w:val="24"/>
                <w:szCs w:val="24"/>
              </w:rPr>
              <w:t xml:space="preserve">, B. &amp; </w:t>
            </w:r>
            <w:proofErr w:type="gramStart"/>
            <w:r w:rsidRPr="00E1520F">
              <w:rPr>
                <w:sz w:val="24"/>
                <w:szCs w:val="24"/>
              </w:rPr>
              <w:t>A</w:t>
            </w:r>
            <w:proofErr w:type="gramEnd"/>
            <w:r w:rsidRPr="00E1520F">
              <w:rPr>
                <w:sz w:val="24"/>
                <w:szCs w:val="24"/>
              </w:rPr>
              <w:t xml:space="preserve">. </w:t>
            </w:r>
            <w:proofErr w:type="spellStart"/>
            <w:r w:rsidRPr="00E1520F">
              <w:rPr>
                <w:sz w:val="24"/>
                <w:szCs w:val="24"/>
              </w:rPr>
              <w:t>Mahon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152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E1520F">
              <w:rPr>
                <w:sz w:val="24"/>
                <w:szCs w:val="24"/>
              </w:rPr>
              <w:t>eds</w:t>
            </w:r>
            <w:proofErr w:type="spellEnd"/>
            <w:r>
              <w:rPr>
                <w:sz w:val="24"/>
                <w:szCs w:val="24"/>
              </w:rPr>
              <w:t>.)</w:t>
            </w:r>
            <w:r w:rsidRPr="00E152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2006. </w:t>
            </w:r>
            <w:r w:rsidRPr="00E1520F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E1520F">
              <w:rPr>
                <w:i/>
                <w:sz w:val="24"/>
                <w:szCs w:val="24"/>
              </w:rPr>
              <w:t>Handbook</w:t>
            </w:r>
            <w:proofErr w:type="spellEnd"/>
            <w:r w:rsidRPr="00E1520F">
              <w:rPr>
                <w:i/>
                <w:sz w:val="24"/>
                <w:szCs w:val="24"/>
              </w:rPr>
              <w:t xml:space="preserve"> of English </w:t>
            </w:r>
            <w:proofErr w:type="spellStart"/>
            <w:r w:rsidRPr="00E1520F">
              <w:rPr>
                <w:i/>
                <w:sz w:val="24"/>
                <w:szCs w:val="24"/>
              </w:rPr>
              <w:t>Linguistics</w:t>
            </w:r>
            <w:proofErr w:type="spellEnd"/>
            <w:r w:rsidRPr="00E1520F">
              <w:rPr>
                <w:i/>
                <w:sz w:val="24"/>
                <w:szCs w:val="24"/>
              </w:rPr>
              <w:t xml:space="preserve">. Part IV. </w:t>
            </w:r>
            <w:proofErr w:type="spellStart"/>
            <w:r w:rsidRPr="00E1520F">
              <w:rPr>
                <w:i/>
                <w:sz w:val="24"/>
                <w:szCs w:val="24"/>
              </w:rPr>
              <w:t>Lexis</w:t>
            </w:r>
            <w:proofErr w:type="spellEnd"/>
            <w:r w:rsidRPr="00E1520F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E1520F">
              <w:rPr>
                <w:i/>
                <w:sz w:val="24"/>
                <w:szCs w:val="24"/>
              </w:rPr>
              <w:t>Morphology</w:t>
            </w:r>
            <w:proofErr w:type="spellEnd"/>
            <w:r w:rsidRPr="00E1520F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Oxford: </w:t>
            </w:r>
            <w:proofErr w:type="spellStart"/>
            <w:r>
              <w:rPr>
                <w:sz w:val="24"/>
                <w:szCs w:val="24"/>
              </w:rPr>
              <w:t>Blackwell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636014" w:rsidRDefault="00636014" w:rsidP="00C66463">
            <w:pPr>
              <w:ind w:left="709" w:hanging="709"/>
              <w:jc w:val="both"/>
              <w:rPr>
                <w:rFonts w:ascii="Times New Roman TUR" w:hAnsi="Times New Roman TUR" w:cs="Times New Roman TUR"/>
                <w:sz w:val="24"/>
                <w:lang w:val="en-GB"/>
              </w:rPr>
            </w:pPr>
            <w:r>
              <w:rPr>
                <w:rFonts w:ascii="Times New Roman TUR" w:hAnsi="Times New Roman TUR" w:cs="Times New Roman TUR"/>
                <w:sz w:val="24"/>
                <w:lang w:val="en-GB"/>
              </w:rPr>
              <w:t xml:space="preserve">Ackerman, F. 1992. On the Domain of Lexical Rules: Hungarian Causatives and </w:t>
            </w:r>
            <w:proofErr w:type="spellStart"/>
            <w:r>
              <w:rPr>
                <w:rFonts w:ascii="Times New Roman TUR" w:hAnsi="Times New Roman TUR" w:cs="Times New Roman TUR"/>
                <w:sz w:val="24"/>
                <w:lang w:val="en-GB"/>
              </w:rPr>
              <w:t>Wordhood</w:t>
            </w:r>
            <w:proofErr w:type="spellEnd"/>
            <w:r>
              <w:rPr>
                <w:rFonts w:ascii="Times New Roman TUR" w:hAnsi="Times New Roman TUR" w:cs="Times New Roman TUR"/>
                <w:sz w:val="24"/>
                <w:lang w:val="en-GB"/>
              </w:rPr>
              <w:t xml:space="preserve">. </w:t>
            </w:r>
            <w:r>
              <w:rPr>
                <w:rFonts w:ascii="Times New Roman TUR" w:hAnsi="Times New Roman TUR" w:cs="Times New Roman TUR"/>
                <w:i/>
                <w:sz w:val="24"/>
                <w:lang w:val="en-GB"/>
              </w:rPr>
              <w:t>Approaches to Hungarian</w:t>
            </w:r>
            <w:r>
              <w:rPr>
                <w:rFonts w:ascii="Times New Roman TUR" w:hAnsi="Times New Roman TUR" w:cs="Times New Roman TUR"/>
                <w:sz w:val="24"/>
                <w:lang w:val="en-GB"/>
              </w:rPr>
              <w:t xml:space="preserve"> 4:9-37.</w:t>
            </w:r>
          </w:p>
          <w:p w:rsidR="00636014" w:rsidRDefault="00636014" w:rsidP="00C66463">
            <w:pPr>
              <w:ind w:left="709" w:hanging="709"/>
              <w:jc w:val="both"/>
              <w:rPr>
                <w:rFonts w:ascii="Times New Roman TUR" w:hAnsi="Times New Roman TUR" w:cs="Times New Roman TUR"/>
                <w:sz w:val="24"/>
              </w:rPr>
            </w:pP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Akmajian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, </w:t>
            </w:r>
            <w:proofErr w:type="gramStart"/>
            <w:r>
              <w:rPr>
                <w:rFonts w:ascii="Times New Roman TUR" w:hAnsi="Times New Roman TUR" w:cs="Times New Roman TUR"/>
                <w:sz w:val="24"/>
              </w:rPr>
              <w:t>A</w:t>
            </w:r>
            <w:proofErr w:type="gramEnd"/>
            <w:r>
              <w:rPr>
                <w:rFonts w:ascii="Times New Roman TUR" w:hAnsi="Times New Roman TUR" w:cs="Times New Roman TUR"/>
                <w:sz w:val="24"/>
              </w:rPr>
              <w:t xml:space="preserve">. 1977. The </w:t>
            </w: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complement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structure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 of </w:t>
            </w: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perception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verbs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in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 an </w:t>
            </w: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Autonomous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TUR" w:hAnsi="Times New Roman TUR" w:cs="Times New Roman TUR"/>
                <w:sz w:val="24"/>
              </w:rPr>
              <w:t>Syntax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  Framework</w:t>
            </w:r>
            <w:proofErr w:type="gramEnd"/>
            <w:r>
              <w:rPr>
                <w:rFonts w:ascii="Times New Roman TUR" w:hAnsi="Times New Roman TUR" w:cs="Times New Roman TUR"/>
                <w:sz w:val="24"/>
              </w:rPr>
              <w:t xml:space="preserve">. </w:t>
            </w: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Akmajian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, </w:t>
            </w:r>
            <w:proofErr w:type="gramStart"/>
            <w:r>
              <w:rPr>
                <w:rFonts w:ascii="Times New Roman TUR" w:hAnsi="Times New Roman TUR" w:cs="Times New Roman TUR"/>
                <w:sz w:val="24"/>
              </w:rPr>
              <w:t>A</w:t>
            </w:r>
            <w:proofErr w:type="gramEnd"/>
            <w:r>
              <w:rPr>
                <w:rFonts w:ascii="Times New Roman TUR" w:hAnsi="Times New Roman TUR" w:cs="Times New Roman TUR"/>
                <w:sz w:val="24"/>
              </w:rPr>
              <w:t xml:space="preserve">. &amp; P. </w:t>
            </w: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Culicover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. &amp; T. </w:t>
            </w: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Wasow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 (</w:t>
            </w: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eds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) </w:t>
            </w:r>
            <w:proofErr w:type="spellStart"/>
            <w:r>
              <w:rPr>
                <w:rFonts w:ascii="Times New Roman TUR" w:hAnsi="Times New Roman TUR" w:cs="Times New Roman TUR"/>
                <w:i/>
                <w:sz w:val="24"/>
              </w:rPr>
              <w:t>Formal</w:t>
            </w:r>
            <w:proofErr w:type="spellEnd"/>
            <w:r>
              <w:rPr>
                <w:rFonts w:ascii="Times New Roman TUR" w:hAnsi="Times New Roman TUR" w:cs="Times New Roman TUR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i/>
                <w:sz w:val="24"/>
              </w:rPr>
              <w:t>syntax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. New York. </w:t>
            </w:r>
            <w:proofErr w:type="spellStart"/>
            <w:r>
              <w:rPr>
                <w:rFonts w:ascii="Times New Roman TUR" w:hAnsi="Times New Roman TUR" w:cs="Times New Roman TUR"/>
                <w:sz w:val="24"/>
              </w:rPr>
              <w:t>Academic</w:t>
            </w:r>
            <w:proofErr w:type="spellEnd"/>
            <w:r>
              <w:rPr>
                <w:rFonts w:ascii="Times New Roman TUR" w:hAnsi="Times New Roman TUR" w:cs="Times New Roman TUR"/>
                <w:sz w:val="24"/>
              </w:rPr>
              <w:t xml:space="preserve"> Press. 427-460.</w:t>
            </w:r>
          </w:p>
          <w:p w:rsidR="00636014" w:rsidRPr="00A10851" w:rsidRDefault="00636014" w:rsidP="00C66463">
            <w:pPr>
              <w:jc w:val="both"/>
              <w:rPr>
                <w:sz w:val="24"/>
                <w:szCs w:val="24"/>
              </w:rPr>
            </w:pPr>
            <w:r w:rsidRPr="00A10851">
              <w:rPr>
                <w:sz w:val="24"/>
                <w:szCs w:val="24"/>
              </w:rPr>
              <w:t xml:space="preserve">Bauer, </w:t>
            </w:r>
            <w:proofErr w:type="spellStart"/>
            <w:r w:rsidRPr="00A1085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aurie</w:t>
            </w:r>
            <w:proofErr w:type="spellEnd"/>
            <w:r w:rsidRPr="00A10851">
              <w:rPr>
                <w:sz w:val="24"/>
                <w:szCs w:val="24"/>
              </w:rPr>
              <w:t>. 19</w:t>
            </w:r>
            <w:r>
              <w:rPr>
                <w:sz w:val="24"/>
                <w:szCs w:val="24"/>
              </w:rPr>
              <w:t xml:space="preserve">83. </w:t>
            </w:r>
            <w:r w:rsidRPr="00A10851">
              <w:rPr>
                <w:i/>
                <w:sz w:val="24"/>
                <w:szCs w:val="24"/>
              </w:rPr>
              <w:t>English Word–</w:t>
            </w:r>
            <w:proofErr w:type="spellStart"/>
            <w:r w:rsidRPr="00A10851">
              <w:rPr>
                <w:i/>
                <w:sz w:val="24"/>
                <w:szCs w:val="24"/>
              </w:rPr>
              <w:t>formation</w:t>
            </w:r>
            <w:proofErr w:type="spellEnd"/>
            <w:r w:rsidRPr="00A10851">
              <w:rPr>
                <w:sz w:val="24"/>
                <w:szCs w:val="24"/>
              </w:rPr>
              <w:t>. Cambridge: C</w:t>
            </w:r>
            <w:r>
              <w:rPr>
                <w:sz w:val="24"/>
                <w:szCs w:val="24"/>
              </w:rPr>
              <w:t>ambridge University Press</w:t>
            </w:r>
            <w:proofErr w:type="gramStart"/>
            <w:r>
              <w:rPr>
                <w:sz w:val="24"/>
                <w:szCs w:val="24"/>
              </w:rPr>
              <w:t>,.</w:t>
            </w:r>
            <w:proofErr w:type="gramEnd"/>
          </w:p>
          <w:p w:rsidR="00636014" w:rsidRPr="00A10851" w:rsidRDefault="00636014" w:rsidP="00C66463">
            <w:pPr>
              <w:ind w:left="720" w:hanging="720"/>
              <w:jc w:val="both"/>
              <w:rPr>
                <w:sz w:val="24"/>
                <w:szCs w:val="24"/>
              </w:rPr>
            </w:pPr>
            <w:proofErr w:type="spellStart"/>
            <w:r w:rsidRPr="00A10851">
              <w:rPr>
                <w:sz w:val="24"/>
                <w:szCs w:val="24"/>
              </w:rPr>
              <w:t>Carstairs-McCarthy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10851">
              <w:rPr>
                <w:sz w:val="24"/>
                <w:szCs w:val="24"/>
              </w:rPr>
              <w:t xml:space="preserve"> 2002</w:t>
            </w:r>
            <w:r>
              <w:rPr>
                <w:sz w:val="24"/>
                <w:szCs w:val="24"/>
              </w:rPr>
              <w:t xml:space="preserve">. </w:t>
            </w:r>
            <w:r w:rsidRPr="00A10851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A10851">
              <w:rPr>
                <w:i/>
                <w:sz w:val="24"/>
                <w:szCs w:val="24"/>
              </w:rPr>
              <w:t>Introduction</w:t>
            </w:r>
            <w:proofErr w:type="spellEnd"/>
            <w:r w:rsidRPr="00A1085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10851">
              <w:rPr>
                <w:i/>
                <w:sz w:val="24"/>
                <w:szCs w:val="24"/>
              </w:rPr>
              <w:t>to</w:t>
            </w:r>
            <w:proofErr w:type="spellEnd"/>
            <w:r w:rsidRPr="00A10851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A10851">
              <w:rPr>
                <w:i/>
                <w:sz w:val="24"/>
                <w:szCs w:val="24"/>
              </w:rPr>
              <w:t>Morphology</w:t>
            </w:r>
            <w:proofErr w:type="spellEnd"/>
            <w:r w:rsidRPr="00A10851">
              <w:rPr>
                <w:sz w:val="24"/>
                <w:szCs w:val="24"/>
              </w:rPr>
              <w:t>. Edinburgh: Edinburgh University Press.</w:t>
            </w:r>
          </w:p>
          <w:p w:rsidR="00636014" w:rsidRDefault="00636014" w:rsidP="00C66463">
            <w:pPr>
              <w:ind w:left="720" w:hanging="7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Haspelmath</w:t>
            </w:r>
            <w:proofErr w:type="spellEnd"/>
            <w:r>
              <w:rPr>
                <w:sz w:val="24"/>
                <w:szCs w:val="24"/>
              </w:rPr>
              <w:t xml:space="preserve">, Martin. 2002. </w:t>
            </w:r>
            <w:proofErr w:type="spellStart"/>
            <w:r w:rsidRPr="0072504C">
              <w:rPr>
                <w:i/>
                <w:sz w:val="24"/>
                <w:szCs w:val="24"/>
              </w:rPr>
              <w:t>Understanding</w:t>
            </w:r>
            <w:proofErr w:type="spellEnd"/>
            <w:r w:rsidRPr="0072504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2504C">
              <w:rPr>
                <w:i/>
                <w:sz w:val="24"/>
                <w:szCs w:val="24"/>
              </w:rPr>
              <w:t>Morphology</w:t>
            </w:r>
            <w:proofErr w:type="spellEnd"/>
            <w:r>
              <w:rPr>
                <w:sz w:val="24"/>
                <w:szCs w:val="24"/>
              </w:rPr>
              <w:t>. London: Arnold.</w:t>
            </w:r>
          </w:p>
          <w:p w:rsidR="00636014" w:rsidRDefault="00636014" w:rsidP="00C66463">
            <w:pPr>
              <w:ind w:left="720" w:hanging="7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Katamba</w:t>
            </w:r>
            <w:proofErr w:type="spellEnd"/>
            <w:r>
              <w:rPr>
                <w:sz w:val="24"/>
                <w:szCs w:val="24"/>
              </w:rPr>
              <w:t xml:space="preserve">, Francis. 2005. </w:t>
            </w:r>
            <w:r w:rsidRPr="00EC14BD">
              <w:rPr>
                <w:i/>
                <w:sz w:val="24"/>
                <w:szCs w:val="24"/>
              </w:rPr>
              <w:t xml:space="preserve">English </w:t>
            </w:r>
            <w:proofErr w:type="spellStart"/>
            <w:r w:rsidRPr="00EC14BD">
              <w:rPr>
                <w:i/>
                <w:sz w:val="24"/>
                <w:szCs w:val="24"/>
              </w:rPr>
              <w:t>Words</w:t>
            </w:r>
            <w:proofErr w:type="spellEnd"/>
            <w:r w:rsidRPr="00EC14BD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London and New York: </w:t>
            </w:r>
            <w:proofErr w:type="spellStart"/>
            <w:r>
              <w:rPr>
                <w:sz w:val="24"/>
                <w:szCs w:val="24"/>
              </w:rPr>
              <w:t>Routledge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36014" w:rsidRPr="00A10851" w:rsidRDefault="00636014" w:rsidP="00C66463">
            <w:pPr>
              <w:ind w:left="720" w:hanging="7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Katamba</w:t>
            </w:r>
            <w:proofErr w:type="spellEnd"/>
            <w:r>
              <w:rPr>
                <w:sz w:val="24"/>
                <w:szCs w:val="24"/>
              </w:rPr>
              <w:t xml:space="preserve">, Francis and John </w:t>
            </w:r>
            <w:proofErr w:type="spellStart"/>
            <w:r>
              <w:rPr>
                <w:sz w:val="24"/>
                <w:szCs w:val="24"/>
              </w:rPr>
              <w:t>Stonham</w:t>
            </w:r>
            <w:proofErr w:type="spellEnd"/>
            <w:r>
              <w:rPr>
                <w:sz w:val="24"/>
                <w:szCs w:val="24"/>
              </w:rPr>
              <w:t xml:space="preserve">. 2006. </w:t>
            </w:r>
            <w:proofErr w:type="spellStart"/>
            <w:r w:rsidRPr="00EC14BD">
              <w:rPr>
                <w:i/>
                <w:sz w:val="24"/>
                <w:szCs w:val="24"/>
              </w:rPr>
              <w:t>Morphology</w:t>
            </w:r>
            <w:proofErr w:type="spellEnd"/>
            <w:r w:rsidRPr="00EC14BD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London: </w:t>
            </w:r>
            <w:proofErr w:type="spellStart"/>
            <w:r>
              <w:rPr>
                <w:sz w:val="24"/>
                <w:szCs w:val="24"/>
              </w:rPr>
              <w:t>Palgrave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Macmillan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36014" w:rsidRPr="00A10851" w:rsidRDefault="00636014" w:rsidP="00C66463">
            <w:pPr>
              <w:pStyle w:val="Bibliogr"/>
              <w:jc w:val="both"/>
              <w:rPr>
                <w:sz w:val="24"/>
                <w:szCs w:val="24"/>
                <w:lang w:val="hu-HU"/>
              </w:rPr>
            </w:pPr>
            <w:r w:rsidRPr="00A10851">
              <w:rPr>
                <w:sz w:val="24"/>
                <w:szCs w:val="24"/>
                <w:lang w:val="hu-HU"/>
              </w:rPr>
              <w:t>Kovács, Éva</w:t>
            </w:r>
            <w:r>
              <w:rPr>
                <w:sz w:val="24"/>
                <w:szCs w:val="24"/>
                <w:lang w:val="hu-HU"/>
              </w:rPr>
              <w:t>.</w:t>
            </w:r>
            <w:r w:rsidRPr="00A10851">
              <w:rPr>
                <w:sz w:val="24"/>
                <w:szCs w:val="24"/>
                <w:lang w:val="hu-HU"/>
              </w:rPr>
              <w:t xml:space="preserve"> 2</w:t>
            </w:r>
            <w:r>
              <w:rPr>
                <w:sz w:val="24"/>
                <w:szCs w:val="24"/>
                <w:lang w:val="hu-HU"/>
              </w:rPr>
              <w:t xml:space="preserve">007. </w:t>
            </w:r>
            <w:proofErr w:type="spellStart"/>
            <w:r w:rsidRPr="00A10851">
              <w:rPr>
                <w:i/>
                <w:sz w:val="24"/>
                <w:szCs w:val="24"/>
                <w:lang w:val="hu-HU"/>
              </w:rPr>
              <w:t>Exploring</w:t>
            </w:r>
            <w:proofErr w:type="spellEnd"/>
            <w:r w:rsidRPr="00A10851">
              <w:rPr>
                <w:i/>
                <w:sz w:val="24"/>
                <w:szCs w:val="24"/>
                <w:lang w:val="hu-HU"/>
              </w:rPr>
              <w:t xml:space="preserve"> English </w:t>
            </w:r>
            <w:proofErr w:type="spellStart"/>
            <w:r w:rsidRPr="00A10851">
              <w:rPr>
                <w:i/>
                <w:sz w:val="24"/>
                <w:szCs w:val="24"/>
                <w:lang w:val="hu-HU"/>
              </w:rPr>
              <w:t>Phrasal</w:t>
            </w:r>
            <w:proofErr w:type="spellEnd"/>
            <w:r w:rsidRPr="00A10851">
              <w:rPr>
                <w:i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A10851">
              <w:rPr>
                <w:i/>
                <w:sz w:val="24"/>
                <w:szCs w:val="24"/>
                <w:lang w:val="hu-HU"/>
              </w:rPr>
              <w:t>Verbs</w:t>
            </w:r>
            <w:proofErr w:type="spellEnd"/>
            <w:r w:rsidRPr="00A10851">
              <w:rPr>
                <w:sz w:val="24"/>
                <w:szCs w:val="24"/>
                <w:lang w:val="hu-HU"/>
              </w:rPr>
              <w:t>. Pandora Könyvek 7. Eger: Líceum Kiadó</w:t>
            </w:r>
            <w:r>
              <w:rPr>
                <w:sz w:val="24"/>
                <w:szCs w:val="24"/>
                <w:lang w:val="hu-HU"/>
              </w:rPr>
              <w:t>.</w:t>
            </w:r>
          </w:p>
          <w:p w:rsidR="00636014" w:rsidRPr="00A10851" w:rsidRDefault="00636014" w:rsidP="00C66463">
            <w:pPr>
              <w:ind w:left="720" w:hanging="720"/>
              <w:jc w:val="both"/>
              <w:rPr>
                <w:sz w:val="24"/>
                <w:szCs w:val="24"/>
              </w:rPr>
            </w:pPr>
            <w:proofErr w:type="spellStart"/>
            <w:r w:rsidRPr="00A10851">
              <w:rPr>
                <w:sz w:val="24"/>
                <w:szCs w:val="24"/>
              </w:rPr>
              <w:t>Lipka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A10851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eonard</w:t>
            </w:r>
            <w:r w:rsidRPr="00A10851">
              <w:rPr>
                <w:sz w:val="24"/>
                <w:szCs w:val="24"/>
              </w:rPr>
              <w:t>. 1992</w:t>
            </w:r>
            <w:r>
              <w:rPr>
                <w:sz w:val="24"/>
                <w:szCs w:val="24"/>
              </w:rPr>
              <w:t xml:space="preserve">. </w:t>
            </w:r>
            <w:r w:rsidRPr="00A10851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A10851">
              <w:rPr>
                <w:i/>
                <w:sz w:val="24"/>
                <w:szCs w:val="24"/>
              </w:rPr>
              <w:t>Outline</w:t>
            </w:r>
            <w:proofErr w:type="spellEnd"/>
            <w:r w:rsidRPr="00A10851">
              <w:rPr>
                <w:i/>
                <w:sz w:val="24"/>
                <w:szCs w:val="24"/>
              </w:rPr>
              <w:t xml:space="preserve"> of English </w:t>
            </w:r>
            <w:proofErr w:type="spellStart"/>
            <w:r w:rsidRPr="00A10851">
              <w:rPr>
                <w:i/>
                <w:sz w:val="24"/>
                <w:szCs w:val="24"/>
              </w:rPr>
              <w:t>Lexicology</w:t>
            </w:r>
            <w:proofErr w:type="spellEnd"/>
            <w:r w:rsidRPr="00A10851">
              <w:rPr>
                <w:sz w:val="24"/>
                <w:szCs w:val="24"/>
              </w:rPr>
              <w:t xml:space="preserve">. Tübingen: Max </w:t>
            </w:r>
            <w:proofErr w:type="spellStart"/>
            <w:r w:rsidRPr="00A10851">
              <w:rPr>
                <w:sz w:val="24"/>
                <w:szCs w:val="24"/>
              </w:rPr>
              <w:t>Niemeyer</w:t>
            </w:r>
            <w:proofErr w:type="spellEnd"/>
            <w:r w:rsidRPr="00A10851">
              <w:rPr>
                <w:sz w:val="24"/>
                <w:szCs w:val="24"/>
              </w:rPr>
              <w:t xml:space="preserve"> </w:t>
            </w:r>
            <w:proofErr w:type="spellStart"/>
            <w:r w:rsidRPr="00A10851">
              <w:rPr>
                <w:sz w:val="24"/>
                <w:szCs w:val="24"/>
              </w:rPr>
              <w:t>Verlag</w:t>
            </w:r>
            <w:proofErr w:type="spellEnd"/>
            <w:proofErr w:type="gramStart"/>
            <w:r w:rsidRPr="00A10851">
              <w:rPr>
                <w:sz w:val="24"/>
                <w:szCs w:val="24"/>
              </w:rPr>
              <w:t>,.</w:t>
            </w:r>
            <w:proofErr w:type="gramEnd"/>
          </w:p>
          <w:p w:rsidR="00636014" w:rsidRPr="005A32D1" w:rsidRDefault="00636014" w:rsidP="00C66463">
            <w:pPr>
              <w:ind w:left="709" w:hanging="709"/>
              <w:rPr>
                <w:sz w:val="22"/>
                <w:szCs w:val="22"/>
              </w:rPr>
            </w:pPr>
            <w:proofErr w:type="spellStart"/>
            <w:r>
              <w:rPr>
                <w:sz w:val="24"/>
              </w:rPr>
              <w:t>Rudzka-Ostyn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Brygida</w:t>
            </w:r>
            <w:proofErr w:type="spellEnd"/>
            <w:r>
              <w:rPr>
                <w:sz w:val="24"/>
              </w:rPr>
              <w:t xml:space="preserve">. 2003. </w:t>
            </w:r>
            <w:proofErr w:type="spellStart"/>
            <w:r>
              <w:rPr>
                <w:i/>
                <w:iCs/>
                <w:sz w:val="24"/>
              </w:rPr>
              <w:t>Word-power</w:t>
            </w:r>
            <w:proofErr w:type="spellEnd"/>
            <w:r>
              <w:rPr>
                <w:i/>
                <w:iCs/>
                <w:sz w:val="24"/>
              </w:rPr>
              <w:t xml:space="preserve">: </w:t>
            </w:r>
            <w:proofErr w:type="spellStart"/>
            <w:r>
              <w:rPr>
                <w:i/>
                <w:iCs/>
                <w:sz w:val="24"/>
              </w:rPr>
              <w:t>Phrasal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Verbs</w:t>
            </w:r>
            <w:proofErr w:type="spellEnd"/>
            <w:r>
              <w:rPr>
                <w:i/>
                <w:iCs/>
                <w:sz w:val="24"/>
              </w:rPr>
              <w:t xml:space="preserve"> and </w:t>
            </w:r>
            <w:proofErr w:type="spellStart"/>
            <w:r>
              <w:rPr>
                <w:i/>
                <w:iCs/>
                <w:sz w:val="24"/>
              </w:rPr>
              <w:t>Compounds</w:t>
            </w:r>
            <w:proofErr w:type="spellEnd"/>
            <w:r>
              <w:rPr>
                <w:sz w:val="24"/>
              </w:rPr>
              <w:t xml:space="preserve">. Berlin - New York: </w:t>
            </w:r>
            <w:proofErr w:type="spellStart"/>
            <w:r>
              <w:rPr>
                <w:sz w:val="24"/>
              </w:rPr>
              <w:t>Mouton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Gruyter</w:t>
            </w:r>
            <w:proofErr w:type="spellEnd"/>
            <w:r>
              <w:rPr>
                <w:i/>
                <w:iCs/>
                <w:sz w:val="24"/>
              </w:rPr>
              <w:t>.</w:t>
            </w:r>
          </w:p>
        </w:tc>
      </w:tr>
      <w:tr w:rsidR="00636014" w:rsidRPr="00A35237" w:rsidTr="00C66463">
        <w:trPr>
          <w:trHeight w:val="338"/>
        </w:trPr>
        <w:tc>
          <w:tcPr>
            <w:tcW w:w="9180" w:type="dxa"/>
            <w:gridSpan w:val="3"/>
          </w:tcPr>
          <w:p w:rsidR="00636014" w:rsidRPr="00A35237" w:rsidRDefault="0063601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DF7">
              <w:rPr>
                <w:sz w:val="24"/>
                <w:szCs w:val="24"/>
              </w:rPr>
              <w:t>Dr. Kovács Éva főiskolai tanár</w:t>
            </w:r>
            <w:r>
              <w:rPr>
                <w:sz w:val="24"/>
                <w:szCs w:val="24"/>
              </w:rPr>
              <w:t>,</w:t>
            </w:r>
            <w:r w:rsidRPr="00920DF7">
              <w:rPr>
                <w:sz w:val="24"/>
                <w:szCs w:val="24"/>
              </w:rPr>
              <w:t xml:space="preserve"> PhD</w:t>
            </w:r>
          </w:p>
        </w:tc>
      </w:tr>
      <w:tr w:rsidR="00636014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36014" w:rsidRDefault="0063601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36014" w:rsidRPr="00920DF7" w:rsidRDefault="00636014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habil</w:t>
            </w:r>
            <w:proofErr w:type="spellEnd"/>
            <w:r>
              <w:rPr>
                <w:sz w:val="24"/>
                <w:szCs w:val="24"/>
              </w:rPr>
              <w:t>. Őrsi Tibor</w:t>
            </w:r>
            <w:r w:rsidRPr="00920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főiskolai tanár,</w:t>
            </w:r>
            <w:r w:rsidRPr="00920DF7">
              <w:rPr>
                <w:sz w:val="24"/>
                <w:szCs w:val="24"/>
              </w:rPr>
              <w:t xml:space="preserve"> PhD</w:t>
            </w:r>
          </w:p>
        </w:tc>
      </w:tr>
    </w:tbl>
    <w:p w:rsidR="00EB28AD" w:rsidRDefault="00EB28AD"/>
    <w:sectPr w:rsidR="00EB28AD" w:rsidSect="006360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5E8" w:rsidRDefault="000425E8" w:rsidP="00636014">
      <w:r>
        <w:separator/>
      </w:r>
    </w:p>
  </w:endnote>
  <w:endnote w:type="continuationSeparator" w:id="0">
    <w:p w:rsidR="000425E8" w:rsidRDefault="000425E8" w:rsidP="0063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imes New Roman TUR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5E8" w:rsidRDefault="000425E8" w:rsidP="00636014">
      <w:r>
        <w:separator/>
      </w:r>
    </w:p>
  </w:footnote>
  <w:footnote w:type="continuationSeparator" w:id="0">
    <w:p w:rsidR="000425E8" w:rsidRDefault="000425E8" w:rsidP="00636014">
      <w:r>
        <w:continuationSeparator/>
      </w:r>
    </w:p>
  </w:footnote>
  <w:footnote w:id="1">
    <w:p w:rsidR="00636014" w:rsidRDefault="00636014" w:rsidP="0063601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36014" w:rsidRDefault="00636014" w:rsidP="0063601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14"/>
    <w:rsid w:val="000425E8"/>
    <w:rsid w:val="001139BD"/>
    <w:rsid w:val="002C2A42"/>
    <w:rsid w:val="00307694"/>
    <w:rsid w:val="00545EAB"/>
    <w:rsid w:val="00636014"/>
    <w:rsid w:val="00636A9D"/>
    <w:rsid w:val="00DC5F25"/>
    <w:rsid w:val="00EA5784"/>
    <w:rsid w:val="00EB28AD"/>
    <w:rsid w:val="00EE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014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3601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3601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36014"/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Bibliogr">
    <w:name w:val="Bibliogr"/>
    <w:basedOn w:val="Norml"/>
    <w:rsid w:val="00636014"/>
    <w:pPr>
      <w:ind w:left="720" w:hanging="720"/>
    </w:pPr>
    <w:rPr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2568</Characters>
  <Application>Microsoft Office Word</Application>
  <DocSecurity>0</DocSecurity>
  <Lines>21</Lines>
  <Paragraphs>5</Paragraphs>
  <ScaleCrop>false</ScaleCrop>
  <Company>EKF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2013-07-01T08:12:00Z</dcterms:created>
  <dcterms:modified xsi:type="dcterms:W3CDTF">2013-07-04T08:36:00Z</dcterms:modified>
</cp:coreProperties>
</file>