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419D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19D8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19D8" w:rsidRPr="00A35237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 w:rsidRPr="00FA4F40">
              <w:rPr>
                <w:bCs/>
                <w:sz w:val="24"/>
              </w:rPr>
              <w:t xml:space="preserve">Amerikai irodalom- és kultúrtörténet 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8" w:rsidRPr="00004229" w:rsidRDefault="00C419D8" w:rsidP="004144A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NBB_AN113K4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19D8" w:rsidRPr="00A35237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DCA">
              <w:rPr>
                <w:sz w:val="24"/>
                <w:szCs w:val="24"/>
              </w:rPr>
              <w:t>4</w:t>
            </w:r>
          </w:p>
        </w:tc>
      </w:tr>
      <w:tr w:rsidR="00C419D8" w:rsidRPr="00A35237" w:rsidTr="00C66463">
        <w:tc>
          <w:tcPr>
            <w:tcW w:w="9180" w:type="dxa"/>
            <w:gridSpan w:val="3"/>
          </w:tcPr>
          <w:p w:rsidR="00C419D8" w:rsidRPr="00AA0DCA" w:rsidRDefault="00C419D8" w:rsidP="000823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419D8" w:rsidRPr="00A35237" w:rsidTr="00C66463">
        <w:tc>
          <w:tcPr>
            <w:tcW w:w="9180" w:type="dxa"/>
            <w:gridSpan w:val="3"/>
          </w:tcPr>
          <w:p w:rsidR="00C419D8" w:rsidRPr="00AA0DCA" w:rsidRDefault="00C419D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C419D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19D8" w:rsidRPr="00004229" w:rsidRDefault="00C419D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C419D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19D8" w:rsidRPr="00823C10" w:rsidRDefault="00C419D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AN114G2</w:t>
            </w:r>
          </w:p>
        </w:tc>
      </w:tr>
      <w:tr w:rsidR="00C419D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19D8" w:rsidRPr="00A35237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419D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19D8" w:rsidRDefault="00C419D8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F641A">
              <w:rPr>
                <w:bCs/>
                <w:sz w:val="24"/>
                <w:szCs w:val="24"/>
              </w:rPr>
              <w:t>angol</w:t>
            </w:r>
          </w:p>
          <w:p w:rsidR="00C419D8" w:rsidRDefault="00C419D8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C419D8" w:rsidRPr="00D61DE9" w:rsidRDefault="00C419D8" w:rsidP="00C66463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61DE9">
              <w:rPr>
                <w:rFonts w:ascii="Times New Roman" w:hAnsi="Times New Roman"/>
                <w:sz w:val="24"/>
                <w:szCs w:val="24"/>
              </w:rPr>
              <w:t>A tantárgy általános célja, hogy megismertesse a hallgatókat a XIX. századi amerikai irodalom meghatározó tendenciáival és kiemelkedő szerzőivel, bemutassa a XIX. század Amerikájának életérzését, kultúráját és azt, ahogyan ezek irodalmi művekben társadalmi tudatot befolyásoló tényezőként megjelennek. A tárgy specifikus célja, hogy a hallgatók megismerjék a XX. századi amerikai irodalom előzményeit.</w:t>
            </w:r>
          </w:p>
          <w:p w:rsidR="00C419D8" w:rsidRPr="00D61DE9" w:rsidRDefault="00C419D8" w:rsidP="00C66463">
            <w:pPr>
              <w:pStyle w:val="Trgylers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61DE9">
              <w:rPr>
                <w:rFonts w:ascii="Times New Roman" w:hAnsi="Times New Roman"/>
                <w:sz w:val="24"/>
                <w:szCs w:val="24"/>
              </w:rPr>
              <w:t>A tantárgy feltételezi a megfelelő irodalomelméleti és nyelvi előképzettséget és az esszéírás képesség fejlettségét.</w:t>
            </w:r>
          </w:p>
          <w:p w:rsidR="00C419D8" w:rsidRPr="00A35237" w:rsidRDefault="00C419D8" w:rsidP="00C66463">
            <w:pPr>
              <w:pStyle w:val="Trgylers"/>
              <w:ind w:left="0" w:firstLine="709"/>
              <w:rPr>
                <w:sz w:val="22"/>
                <w:szCs w:val="22"/>
              </w:rPr>
            </w:pPr>
            <w:r w:rsidRPr="00D61DE9">
              <w:rPr>
                <w:rFonts w:ascii="Times New Roman" w:hAnsi="Times New Roman"/>
                <w:sz w:val="24"/>
                <w:szCs w:val="24"/>
              </w:rPr>
              <w:t xml:space="preserve">A tanegység tartalma: a Függetlenségi Háború irodalmi hagyatéka, a nemzeti irodalom kibontakozása, E. A. Poe költészete és prózája, a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transzcendentalizmus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: R. W.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Emerson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transzendentalista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 filozófia és irodalom: H. D.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Thoreau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, Walt Whitman, N.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Hawthorne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 műveinek romantikus elemei, M.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Melville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 és W. Whitman művészetének és világlátásának összehasonlítása, Mark Twain Amerikája, az amerikai realista regény a XIX. században: S.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Crane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, realizmus a XIX. és XX. sz. fordulóján: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Willa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Cather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>, Jack London, Henry James. A tárgy kapcsolódik az Amerikai irodalom 2. szemináriumához.</w:t>
            </w:r>
          </w:p>
        </w:tc>
      </w:tr>
      <w:tr w:rsidR="00C419D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19D8" w:rsidRPr="00A35237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419D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19D8" w:rsidRPr="00EF128D" w:rsidRDefault="00C419D8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EF128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Cohn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America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>Cambridge University Press, 1989.</w:t>
            </w:r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Elliott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Columbia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History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United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States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>Columbia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Press, </w:t>
            </w:r>
            <w:r>
              <w:rPr>
                <w:rFonts w:ascii="Times New Roman" w:hAnsi="Times New Roman"/>
                <w:sz w:val="24"/>
                <w:szCs w:val="24"/>
              </w:rPr>
              <w:t>New York,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1988.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F33F6">
              <w:rPr>
                <w:rFonts w:ascii="Times New Roman" w:hAnsi="Times New Roman"/>
                <w:sz w:val="24"/>
                <w:szCs w:val="24"/>
              </w:rPr>
              <w:t>Zsolt K. Virágos</w:t>
            </w:r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>Portraits</w:t>
            </w:r>
            <w:proofErr w:type="spellEnd"/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>Landmarks</w:t>
            </w:r>
            <w:proofErr w:type="spellEnd"/>
            <w:r w:rsidRPr="00CF33F6">
              <w:rPr>
                <w:rFonts w:ascii="Times New Roman" w:hAnsi="Times New Roman"/>
                <w:sz w:val="24"/>
                <w:szCs w:val="24"/>
              </w:rPr>
              <w:t>. University of Debrecen, Debrecen, 2003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F128D">
              <w:rPr>
                <w:rFonts w:ascii="Times New Roman" w:hAnsi="Times New Roman"/>
                <w:b/>
                <w:sz w:val="24"/>
                <w:szCs w:val="24"/>
              </w:rPr>
              <w:t>Ajánlott olvasmányok: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28D">
              <w:rPr>
                <w:rFonts w:ascii="Times New Roman" w:hAnsi="Times New Roman"/>
                <w:sz w:val="24"/>
                <w:szCs w:val="24"/>
              </w:rPr>
              <w:t>Kretzoi</w:t>
            </w:r>
            <w:proofErr w:type="spellEnd"/>
            <w:r w:rsidRPr="00EF128D">
              <w:rPr>
                <w:rFonts w:ascii="Times New Roman" w:hAnsi="Times New Roman"/>
                <w:sz w:val="24"/>
                <w:szCs w:val="24"/>
              </w:rPr>
              <w:t xml:space="preserve"> Miklósné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Az amerikai irodalom kezdetei.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>Akadémiai Kiadó, Budapest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1976.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EF128D">
              <w:rPr>
                <w:rFonts w:ascii="Times New Roman" w:hAnsi="Times New Roman"/>
                <w:sz w:val="24"/>
                <w:szCs w:val="24"/>
              </w:rPr>
              <w:t xml:space="preserve">Jefferson </w:t>
            </w:r>
            <w:proofErr w:type="spellStart"/>
            <w:r w:rsidRPr="00EF128D">
              <w:rPr>
                <w:rFonts w:ascii="Times New Roman" w:hAnsi="Times New Roman"/>
                <w:sz w:val="24"/>
                <w:szCs w:val="24"/>
              </w:rPr>
              <w:t>Humphries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Southern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Theory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The University of Georgia Press,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1996.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EF128D">
              <w:rPr>
                <w:rFonts w:ascii="Times New Roman" w:hAnsi="Times New Roman"/>
                <w:sz w:val="24"/>
                <w:szCs w:val="24"/>
              </w:rPr>
              <w:t xml:space="preserve">Boris Ford </w:t>
            </w:r>
            <w:proofErr w:type="spellStart"/>
            <w:r w:rsidRPr="00EF128D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EF12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American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F128D">
              <w:rPr>
                <w:rFonts w:ascii="Times New Roman" w:hAnsi="Times New Roman"/>
                <w:sz w:val="24"/>
                <w:szCs w:val="24"/>
              </w:rPr>
              <w:t>Penguin</w:t>
            </w:r>
            <w:proofErr w:type="spellEnd"/>
            <w:r w:rsidRPr="00EF1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London,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Thomas Inge.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Huck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Finn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Among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Critics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Forum, </w:t>
            </w:r>
            <w:r>
              <w:rPr>
                <w:rFonts w:ascii="Times New Roman" w:hAnsi="Times New Roman"/>
                <w:sz w:val="24"/>
                <w:szCs w:val="24"/>
              </w:rPr>
              <w:t>Washington, D.C.,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>1984.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EF128D">
              <w:rPr>
                <w:rFonts w:ascii="Times New Roman" w:hAnsi="Times New Roman"/>
                <w:sz w:val="24"/>
                <w:szCs w:val="24"/>
              </w:rPr>
              <w:t xml:space="preserve">Richard </w:t>
            </w:r>
            <w:proofErr w:type="spellStart"/>
            <w:r w:rsidRPr="00EF128D">
              <w:rPr>
                <w:rFonts w:ascii="Times New Roman" w:hAnsi="Times New Roman"/>
                <w:sz w:val="24"/>
                <w:szCs w:val="24"/>
              </w:rPr>
              <w:t>Ruland</w:t>
            </w:r>
            <w:proofErr w:type="spellEnd"/>
            <w:r w:rsidRPr="00EF128D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EF128D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EF128D">
              <w:rPr>
                <w:rFonts w:ascii="Times New Roman" w:hAnsi="Times New Roman"/>
                <w:sz w:val="24"/>
                <w:szCs w:val="24"/>
              </w:rPr>
              <w:t xml:space="preserve"> Bradb</w:t>
            </w:r>
            <w:r>
              <w:rPr>
                <w:rFonts w:ascii="Times New Roman" w:hAnsi="Times New Roman"/>
                <w:sz w:val="24"/>
                <w:szCs w:val="24"/>
              </w:rPr>
              <w:t>ury.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Puritanism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Postmodernism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>Viking,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C419D8" w:rsidRPr="00A35237" w:rsidRDefault="00C419D8" w:rsidP="00C66463">
            <w:pPr>
              <w:pStyle w:val="Trgylers"/>
              <w:ind w:left="709" w:hanging="709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The Norton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Anthology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of American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EF128D">
              <w:rPr>
                <w:rFonts w:ascii="Times New Roman" w:hAnsi="Times New Roman"/>
                <w:sz w:val="24"/>
                <w:szCs w:val="24"/>
              </w:rPr>
              <w:t>. W. W. Norton and Co.,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1989.</w:t>
            </w:r>
          </w:p>
        </w:tc>
      </w:tr>
      <w:tr w:rsidR="00C419D8" w:rsidRPr="00A35237" w:rsidTr="00C66463">
        <w:trPr>
          <w:trHeight w:val="338"/>
        </w:trPr>
        <w:tc>
          <w:tcPr>
            <w:tcW w:w="9180" w:type="dxa"/>
            <w:gridSpan w:val="3"/>
          </w:tcPr>
          <w:p w:rsidR="00C419D8" w:rsidRPr="00812E76" w:rsidRDefault="00C419D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5D41">
              <w:rPr>
                <w:sz w:val="24"/>
                <w:szCs w:val="24"/>
              </w:rPr>
              <w:t>Dr. Szathmári Judit</w:t>
            </w:r>
            <w:r>
              <w:rPr>
                <w:sz w:val="24"/>
                <w:szCs w:val="24"/>
              </w:rPr>
              <w:t xml:space="preserve"> főiskolai docens, PhD</w:t>
            </w:r>
          </w:p>
        </w:tc>
      </w:tr>
      <w:tr w:rsidR="00C419D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19D8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419D8" w:rsidRPr="00A35237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Vadon Lehel egyetemi tanár, PhD</w:t>
            </w:r>
          </w:p>
        </w:tc>
      </w:tr>
    </w:tbl>
    <w:p w:rsidR="00C419D8" w:rsidRDefault="00C419D8" w:rsidP="00C419D8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37" w:rsidRDefault="00547537" w:rsidP="00C419D8">
      <w:r>
        <w:separator/>
      </w:r>
    </w:p>
  </w:endnote>
  <w:endnote w:type="continuationSeparator" w:id="0">
    <w:p w:rsidR="00547537" w:rsidRDefault="00547537" w:rsidP="00C4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37" w:rsidRDefault="00547537" w:rsidP="00C419D8">
      <w:r>
        <w:separator/>
      </w:r>
    </w:p>
  </w:footnote>
  <w:footnote w:type="continuationSeparator" w:id="0">
    <w:p w:rsidR="00547537" w:rsidRDefault="00547537" w:rsidP="00C419D8">
      <w:r>
        <w:continuationSeparator/>
      </w:r>
    </w:p>
  </w:footnote>
  <w:footnote w:id="1">
    <w:p w:rsidR="00C419D8" w:rsidRDefault="00C419D8" w:rsidP="00C419D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419D8" w:rsidRDefault="00C419D8" w:rsidP="00C419D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D8"/>
    <w:rsid w:val="0008235F"/>
    <w:rsid w:val="001139BD"/>
    <w:rsid w:val="00282628"/>
    <w:rsid w:val="004144AF"/>
    <w:rsid w:val="00547537"/>
    <w:rsid w:val="00636A9D"/>
    <w:rsid w:val="006962E9"/>
    <w:rsid w:val="00786E08"/>
    <w:rsid w:val="00C419D8"/>
    <w:rsid w:val="00D8738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9D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419D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419D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419D8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Trgylers">
    <w:name w:val="Tárgyleírás"/>
    <w:basedOn w:val="Norml"/>
    <w:rsid w:val="00C419D8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2390</Characters>
  <Application>Microsoft Office Word</Application>
  <DocSecurity>0</DocSecurity>
  <Lines>19</Lines>
  <Paragraphs>5</Paragraphs>
  <ScaleCrop>false</ScaleCrop>
  <Company>EKF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2013-07-01T07:29:00Z</dcterms:created>
  <dcterms:modified xsi:type="dcterms:W3CDTF">2013-07-04T08:26:00Z</dcterms:modified>
</cp:coreProperties>
</file>