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62A3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A3E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2A3E" w:rsidRPr="009308EA" w:rsidRDefault="00262A3E" w:rsidP="00C66463">
            <w:pPr>
              <w:jc w:val="both"/>
              <w:rPr>
                <w:sz w:val="24"/>
                <w:szCs w:val="24"/>
              </w:rPr>
            </w:pPr>
            <w:r w:rsidRPr="003E488E">
              <w:rPr>
                <w:bCs/>
                <w:sz w:val="24"/>
              </w:rPr>
              <w:t>A szakfordítás elmélete és gyakorlata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Pr="009308EA" w:rsidRDefault="00262A3E" w:rsidP="00BE08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262A3E" w:rsidRPr="00A35237" w:rsidTr="00C66463">
        <w:tc>
          <w:tcPr>
            <w:tcW w:w="9180" w:type="dxa"/>
            <w:gridSpan w:val="3"/>
          </w:tcPr>
          <w:p w:rsidR="00262A3E" w:rsidRPr="0064148F" w:rsidRDefault="00262A3E" w:rsidP="007E23F7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sz w:val="24"/>
                <w:szCs w:val="24"/>
              </w:rPr>
              <w:t>ea</w:t>
            </w:r>
            <w:proofErr w:type="spellEnd"/>
            <w:r w:rsidRPr="0064148F">
              <w:rPr>
                <w:sz w:val="24"/>
                <w:szCs w:val="24"/>
              </w:rPr>
              <w:t xml:space="preserve">.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262A3E" w:rsidRPr="00A35237" w:rsidTr="00C66463">
        <w:tc>
          <w:tcPr>
            <w:tcW w:w="9180" w:type="dxa"/>
            <w:gridSpan w:val="3"/>
          </w:tcPr>
          <w:p w:rsidR="00262A3E" w:rsidRPr="0064148F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kollokvium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</w:t>
            </w:r>
            <w:r w:rsidRPr="0064148F">
              <w:rPr>
                <w:sz w:val="24"/>
                <w:szCs w:val="24"/>
              </w:rPr>
              <w:t>.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AN105G3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62A3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62A3E" w:rsidRDefault="00262A3E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E213E">
              <w:rPr>
                <w:bCs/>
                <w:sz w:val="24"/>
                <w:szCs w:val="24"/>
              </w:rPr>
              <w:t>angol</w:t>
            </w:r>
          </w:p>
          <w:p w:rsidR="00262A3E" w:rsidRDefault="00262A3E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62A3E" w:rsidRPr="009B5C96" w:rsidRDefault="00262A3E" w:rsidP="00C66463">
            <w:pPr>
              <w:pStyle w:val="Szvegtrzs3"/>
            </w:pPr>
            <w:r w:rsidRPr="009B5C96">
              <w:t xml:space="preserve">A tanegység célja az, hogy bemutassa a szakfordítók által alkalmazott eszközök használatát a szakfordítási </w:t>
            </w:r>
            <w:proofErr w:type="gramStart"/>
            <w:r w:rsidRPr="009B5C96">
              <w:t>folyamat különböző</w:t>
            </w:r>
            <w:proofErr w:type="gramEnd"/>
            <w:r w:rsidRPr="009B5C96">
              <w:t xml:space="preserve"> szakaszaiban, a terminológiai előkészítéstől kezdve a szerkesztésig. Ezen eszközök között szó lesz a papíralapú szótárakról és szakmai szótárakról, az elektronikus és internetes szótárakról és terminológiagyűjteményekről, az Interneten található szövegkorpuszokról, valamint az egyéb számítógépes fordítástámogató eszközökről a szövegszerkesztő programoktól a fordítómemóriákig.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62A3E" w:rsidRPr="006F64B3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Austermühl</w:t>
            </w:r>
            <w:proofErr w:type="spellEnd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Electronic tools for Translators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St. Jerome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Publishing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Manchester</w:t>
                </w:r>
              </w:smartTag>
              <w:r w:rsidRPr="006F64B3">
                <w:rPr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UK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and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Northhampton</w:t>
                </w:r>
              </w:smartTag>
              <w:proofErr w:type="spellEnd"/>
              <w:r w:rsidRPr="006F64B3">
                <w:rPr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State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MA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2001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Esselink</w:t>
            </w:r>
            <w:proofErr w:type="spellEnd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B.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A Practical Guide to Localization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John </w:t>
            </w: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Benjamins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Amsterdam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2000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Kis, B. és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Mohácsi-Gorove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A. </w:t>
            </w:r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fordító</w:t>
            </w:r>
            <w:proofErr w:type="spellEnd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számítógépe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Szak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Kiadó,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Bicske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2008.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Prószéky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G. és Kiss, B.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Számítógéppel</w:t>
            </w:r>
            <w:proofErr w:type="spellEnd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emberi</w:t>
            </w:r>
            <w:proofErr w:type="spellEnd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nyelven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Szak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Kiadó,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Bicske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1999.</w:t>
            </w:r>
          </w:p>
          <w:p w:rsidR="00262A3E" w:rsidRPr="0064148F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Somers, H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(ed.)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Computers and Translation: A translator's guide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John </w:t>
            </w: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Benjamins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Amstersdam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2003.</w:t>
            </w:r>
          </w:p>
        </w:tc>
      </w:tr>
      <w:tr w:rsidR="00262A3E" w:rsidRPr="00A35237" w:rsidTr="00C66463">
        <w:trPr>
          <w:trHeight w:val="338"/>
        </w:trPr>
        <w:tc>
          <w:tcPr>
            <w:tcW w:w="9180" w:type="dxa"/>
            <w:gridSpan w:val="3"/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262A3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E16E60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</w:tc>
      </w:tr>
    </w:tbl>
    <w:p w:rsidR="00262A3E" w:rsidRDefault="00262A3E" w:rsidP="00262A3E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E8" w:rsidRDefault="000E67E8" w:rsidP="00262A3E">
      <w:r>
        <w:separator/>
      </w:r>
    </w:p>
  </w:endnote>
  <w:endnote w:type="continuationSeparator" w:id="0">
    <w:p w:rsidR="000E67E8" w:rsidRDefault="000E67E8" w:rsidP="0026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E8" w:rsidRDefault="000E67E8" w:rsidP="00262A3E">
      <w:r>
        <w:separator/>
      </w:r>
    </w:p>
  </w:footnote>
  <w:footnote w:type="continuationSeparator" w:id="0">
    <w:p w:rsidR="000E67E8" w:rsidRDefault="000E67E8" w:rsidP="00262A3E">
      <w:r>
        <w:continuationSeparator/>
      </w:r>
    </w:p>
  </w:footnote>
  <w:footnote w:id="1">
    <w:p w:rsidR="00262A3E" w:rsidRDefault="00262A3E" w:rsidP="00262A3E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62A3E" w:rsidRDefault="00262A3E" w:rsidP="00262A3E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3E"/>
    <w:rsid w:val="000E67E8"/>
    <w:rsid w:val="00111313"/>
    <w:rsid w:val="001139BD"/>
    <w:rsid w:val="00262A3E"/>
    <w:rsid w:val="00546218"/>
    <w:rsid w:val="00636A9D"/>
    <w:rsid w:val="007E23F7"/>
    <w:rsid w:val="00BE08D0"/>
    <w:rsid w:val="00C437B3"/>
    <w:rsid w:val="00E046B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A3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A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A3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62A3E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262A3E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262A3E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262A3E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62A3E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Company>EKF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2013-07-04T08:27:00Z</dcterms:modified>
</cp:coreProperties>
</file>