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B70B6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70B6" w:rsidRDefault="002B70B6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2B70B6" w:rsidRPr="000F4058" w:rsidRDefault="002B70B6" w:rsidP="000821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DFC">
              <w:rPr>
                <w:b/>
                <w:bCs/>
                <w:sz w:val="22"/>
                <w:szCs w:val="22"/>
              </w:rPr>
              <w:t>Tengerentúli földrészek természetföldrajza (Amerika, Afrika, Ausztrália, Óceánia és a Sarkvidékek)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6" w:rsidRDefault="002B70B6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2B70B6" w:rsidRPr="00A35237" w:rsidRDefault="003A3DD2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2B70B6">
              <w:rPr>
                <w:b/>
                <w:sz w:val="22"/>
                <w:szCs w:val="22"/>
              </w:rPr>
              <w:t>MT_FD115K2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70B6" w:rsidRDefault="002B70B6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B70B6" w:rsidRPr="00A35237" w:rsidRDefault="002B70B6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B70B6" w:rsidRPr="00A35237" w:rsidTr="00082154">
        <w:tc>
          <w:tcPr>
            <w:tcW w:w="9180" w:type="dxa"/>
            <w:gridSpan w:val="3"/>
          </w:tcPr>
          <w:p w:rsidR="002B70B6" w:rsidRPr="00A35237" w:rsidRDefault="002B70B6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A3DD2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2B70B6" w:rsidRPr="00A35237" w:rsidTr="00082154">
        <w:tc>
          <w:tcPr>
            <w:tcW w:w="9180" w:type="dxa"/>
            <w:gridSpan w:val="3"/>
          </w:tcPr>
          <w:p w:rsidR="002B70B6" w:rsidRPr="00A35237" w:rsidRDefault="002B70B6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</w:rPr>
              <w:t>kollokvium</w:t>
            </w:r>
          </w:p>
        </w:tc>
      </w:tr>
      <w:tr w:rsidR="002B70B6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70B6" w:rsidRPr="00A35237" w:rsidRDefault="002B70B6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2B70B6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70B6" w:rsidRPr="00A35237" w:rsidRDefault="002B70B6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2B70B6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B70B6" w:rsidRPr="008205EF" w:rsidRDefault="002B70B6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B70B6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70B6" w:rsidRDefault="002B70B6" w:rsidP="00082154">
            <w:pPr>
              <w:pBdr>
                <w:top w:val="single" w:sz="4" w:space="1" w:color="auto"/>
              </w:pBdr>
              <w:jc w:val="both"/>
            </w:pPr>
            <w:r>
              <w:rPr>
                <w:b/>
                <w:sz w:val="24"/>
              </w:rPr>
              <w:t>A tantárgy tanításának alapelvei és céljai:</w:t>
            </w:r>
            <w:r w:rsidRPr="00C44361">
              <w:rPr>
                <w:sz w:val="24"/>
              </w:rPr>
              <w:t xml:space="preserve"> </w:t>
            </w:r>
            <w:r w:rsidRPr="00EF06F9">
              <w:rPr>
                <w:sz w:val="24"/>
                <w:szCs w:val="24"/>
              </w:rPr>
              <w:t>Az Európán és Ázsián kívüli kontinensek természetföldrajzának szintézisen alapuló elemzése</w:t>
            </w:r>
            <w:r w:rsidRPr="00C44361">
              <w:t xml:space="preserve">. </w:t>
            </w:r>
          </w:p>
          <w:p w:rsidR="002B70B6" w:rsidRDefault="002B70B6" w:rsidP="00082154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EF06F9">
              <w:rPr>
                <w:b/>
                <w:sz w:val="24"/>
              </w:rPr>
              <w:t>A tantárgy tartalma</w:t>
            </w:r>
            <w:r w:rsidRPr="00F84D0B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EF06F9">
              <w:rPr>
                <w:sz w:val="24"/>
                <w:szCs w:val="24"/>
              </w:rPr>
              <w:t xml:space="preserve">A kontinensek földtani, fejlődéstörténeti, éghajlati, vízrajzi, biogeográfiai és talajtani viszonyainak komplex elemzése. Az említett kontinensek nagytájainak bemutatása. </w:t>
            </w:r>
            <w:r w:rsidRPr="00E7420B">
              <w:rPr>
                <w:sz w:val="24"/>
                <w:szCs w:val="24"/>
              </w:rPr>
              <w:t>Afrika természeti viszonyai: helyzete, felszíne, kialakulása, földtani felépítése, vízrajza, növényzete, állatvilága, talajai. A társadalom hatása a környezetre. A nagytájak geológiai, geomorfológiai, éghajlati, hidrogeográfiai, biogeográfiai tényezőinek elemzése, értékelése, valamint ezek térbeli összefüggéseinek, kölcsönhatásainak bemutatása. Afrika nagytájai: Atlasz-vidék, Szahara, Szudán, Guineai-partvidék, Egyenlítői Afrika, Dél- és Kelet-Afrika, Madagaszkár.</w:t>
            </w:r>
            <w:r>
              <w:rPr>
                <w:sz w:val="24"/>
                <w:szCs w:val="24"/>
              </w:rPr>
              <w:t xml:space="preserve"> </w:t>
            </w:r>
            <w:r w:rsidRPr="00E7420B">
              <w:rPr>
                <w:sz w:val="24"/>
                <w:szCs w:val="24"/>
              </w:rPr>
              <w:t>Amerika elhatárolása, tagolása, földtörténete, felszíne, éghajlata, vízrajza, környezeti állapota. Észak-Amerika természetföldrajzának általános jellemzése. A Kanadai-pajzs, a szigetvilág és az Appalache-hegység, a Központi-síkságok és a Pacifikus-hegységrendszer észak-amerikai szakaszának helyzete, kialakulása, szerkezete, éghajlata, vízrajza, növényzete és tájainak részletes jellemzése. A közép-amerikai szárazföldi híd és a szigetvilág helyzete, kialakulása, szerkezete, éghajlata, vízrajza, növényzete és tájainak részletes jellemzése. Dél-Amerika természetföldrajzának általános jellemzése. A kontinenst övező kisebb szigetek, a Guyanai-hegyvidék, a Brazil-felföld, az Orinoco-, Amazonas- és Paraná-alföldek, valamint az Andok hegységrendszerének helyzete, kialakulása, szerkezete, éghajlata, vízrajza, növényzete és tájainak részletes jellemzése. Sajátos és tipikus tájak, antropogén tájváltozások, főbb védett természeti értékek</w:t>
            </w:r>
            <w:r>
              <w:rPr>
                <w:sz w:val="24"/>
                <w:szCs w:val="24"/>
              </w:rPr>
              <w:t xml:space="preserve"> </w:t>
            </w:r>
            <w:r w:rsidRPr="00E7420B">
              <w:rPr>
                <w:sz w:val="24"/>
                <w:szCs w:val="24"/>
              </w:rPr>
              <w:t>Amerikában, különös tekintettel Észak-Amerika nemzeti parkjaira.</w:t>
            </w:r>
            <w:r>
              <w:rPr>
                <w:sz w:val="24"/>
                <w:szCs w:val="24"/>
              </w:rPr>
              <w:t xml:space="preserve"> </w:t>
            </w:r>
            <w:r w:rsidRPr="00E7420B">
              <w:rPr>
                <w:sz w:val="24"/>
                <w:szCs w:val="24"/>
              </w:rPr>
              <w:t>Ausztrália természeti viszonyainak általános jellemzése: elhatárolása, tagolása, földtörténete, felszíne, éghajlata, vízrajza, környezeti állapota. Ausztrália nagytájainak (Nyugat-Ausztrál-tábla, Közép-Ausztrál medencék, Kelet-ausztrál-hegyvidék) jellemzése. A társadalom hatása a környezetre. Óceánia természeti viszonyai. Óceánia főbb szigetei: Új-Zéland, Új-Guinea, Új-Kaledónia, Fidzsi-, Tonga-, Hawaii-szigetek. A Déli-sarkvidék szerkezete, felszínfejlődése, éghajlata, felfedezése, a jégtakaró visszahúzódásának következményei. Az Északi-sarkvidék tagolódása, felfedezése. Az Északkeleti- és az Északnyugati-átjáró. A éghajlatváltozás következményei. Az óceánok kialakulása, az óceánaljzat domborzati formái. Az egyes óceánok tengereinek sajátosságai, jellemzői.</w:t>
            </w:r>
            <w:r>
              <w:rPr>
                <w:sz w:val="24"/>
                <w:szCs w:val="24"/>
              </w:rPr>
              <w:t xml:space="preserve"> </w:t>
            </w:r>
          </w:p>
          <w:p w:rsidR="002B70B6" w:rsidRPr="00A35237" w:rsidRDefault="002B70B6" w:rsidP="00082154">
            <w:pPr>
              <w:jc w:val="both"/>
              <w:rPr>
                <w:sz w:val="22"/>
                <w:szCs w:val="22"/>
              </w:rPr>
            </w:pPr>
            <w:r w:rsidRPr="00F84D0B">
              <w:rPr>
                <w:b/>
                <w:bCs/>
                <w:sz w:val="24"/>
                <w:szCs w:val="24"/>
              </w:rPr>
              <w:t xml:space="preserve">Módszerek: </w:t>
            </w:r>
            <w:r>
              <w:rPr>
                <w:sz w:val="24"/>
                <w:szCs w:val="24"/>
              </w:rPr>
              <w:t>Tanári előadás PowerPoint bemutatóval. Az említett tartalomban fennálló összefüggések feltárása, elemzése a tanulók bevonásával.</w:t>
            </w:r>
          </w:p>
        </w:tc>
      </w:tr>
      <w:tr w:rsidR="002B70B6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B70B6" w:rsidRPr="00A35237" w:rsidRDefault="002B70B6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B70B6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70B6" w:rsidRPr="007D1DBA" w:rsidRDefault="002B70B6" w:rsidP="002B70B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6593A">
              <w:rPr>
                <w:smallCaps/>
                <w:sz w:val="24"/>
                <w:szCs w:val="24"/>
              </w:rPr>
              <w:t>Gábris Gy. 1996</w:t>
            </w:r>
            <w:r w:rsidRPr="00E7420B">
              <w:rPr>
                <w:sz w:val="24"/>
                <w:szCs w:val="24"/>
              </w:rPr>
              <w:t>: Afrika természetföldrajza. – In: Probáld F. (szerk.): Afrika és a Közel-Kelet földrajza.</w:t>
            </w:r>
            <w:r>
              <w:rPr>
                <w:sz w:val="24"/>
                <w:szCs w:val="24"/>
              </w:rPr>
              <w:t xml:space="preserve"> </w:t>
            </w:r>
            <w:r w:rsidRPr="00E7420B">
              <w:rPr>
                <w:sz w:val="24"/>
                <w:szCs w:val="24"/>
              </w:rPr>
              <w:t>– ELTE Eötvös Kiadó, Budapest</w:t>
            </w:r>
            <w:r w:rsidRPr="007D1DBA">
              <w:rPr>
                <w:smallCaps/>
                <w:sz w:val="24"/>
                <w:szCs w:val="24"/>
              </w:rPr>
              <w:t xml:space="preserve"> Probáld F</w:t>
            </w:r>
            <w:r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1996. Afrika és </w:t>
            </w:r>
            <w:r>
              <w:rPr>
                <w:sz w:val="24"/>
                <w:szCs w:val="24"/>
              </w:rPr>
              <w:lastRenderedPageBreak/>
              <w:t xml:space="preserve">a Közel-Kelet földrajza. </w:t>
            </w:r>
            <w:r w:rsidRPr="007D1DBA">
              <w:rPr>
                <w:sz w:val="24"/>
                <w:szCs w:val="24"/>
              </w:rPr>
              <w:t>ELTE, Eötvös Kiadó</w:t>
            </w:r>
          </w:p>
          <w:p w:rsidR="002B70B6" w:rsidRDefault="002B70B6" w:rsidP="002B70B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B1A42">
              <w:rPr>
                <w:smallCaps/>
                <w:sz w:val="24"/>
                <w:szCs w:val="24"/>
              </w:rPr>
              <w:t>Probáld F.-Horváth G</w:t>
            </w:r>
            <w:r>
              <w:rPr>
                <w:sz w:val="24"/>
                <w:szCs w:val="24"/>
              </w:rPr>
              <w:t xml:space="preserve">. 1998: Ázsia, Ausztrália és Óceánia földrajza. </w:t>
            </w:r>
            <w:r w:rsidRPr="007D1DBA">
              <w:rPr>
                <w:sz w:val="24"/>
                <w:szCs w:val="24"/>
              </w:rPr>
              <w:t>ELTE, Eötvös Kiadó</w:t>
            </w:r>
          </w:p>
          <w:p w:rsidR="002B70B6" w:rsidRDefault="002B70B6" w:rsidP="002B70B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90948">
              <w:rPr>
                <w:smallCaps/>
                <w:sz w:val="24"/>
                <w:szCs w:val="24"/>
              </w:rPr>
              <w:t>Gábris Gyula (szerk.) 1999</w:t>
            </w:r>
            <w:r w:rsidRPr="00E7420B">
              <w:rPr>
                <w:sz w:val="24"/>
                <w:szCs w:val="24"/>
              </w:rPr>
              <w:t>: Tengerentúli világrészek – Regionális természetföldrajzi atlasz. ELTE Eötvös Kiadó, Budapest.</w:t>
            </w:r>
          </w:p>
          <w:p w:rsidR="002B70B6" w:rsidRPr="00345A62" w:rsidRDefault="002B70B6" w:rsidP="002B70B6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90948">
              <w:rPr>
                <w:smallCaps/>
                <w:sz w:val="24"/>
                <w:szCs w:val="24"/>
              </w:rPr>
              <w:t>Gábris Gy. 1998</w:t>
            </w:r>
            <w:r w:rsidRPr="00E7420B">
              <w:rPr>
                <w:sz w:val="24"/>
                <w:szCs w:val="24"/>
              </w:rPr>
              <w:t>: Ausztrália és Óceánia természeti viszonyai. – In: Probáld F. (szerk.): Ázsia, Ausztrália és Óceánia földrajza. – ELTE Eötvös Kiadó, Budapest.</w:t>
            </w:r>
          </w:p>
          <w:p w:rsidR="002B70B6" w:rsidRPr="00A35237" w:rsidRDefault="002B70B6" w:rsidP="002B70B6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földrjaztanár elektronikus eszközkészlete – FÖLDRAJZ </w:t>
            </w:r>
            <w:r w:rsidRPr="00F141F7">
              <w:rPr>
                <w:sz w:val="24"/>
                <w:szCs w:val="24"/>
              </w:rPr>
              <w:t>nEtSZKÖZKÉSZLET</w:t>
            </w:r>
            <w:r>
              <w:rPr>
                <w:sz w:val="24"/>
                <w:szCs w:val="24"/>
              </w:rPr>
              <w:t xml:space="preserve"> on-line eszköztár </w:t>
            </w:r>
            <w:hyperlink r:id="rId8" w:history="1">
              <w:r w:rsidRPr="000262C1">
                <w:rPr>
                  <w:rStyle w:val="Hiperhivatkozs"/>
                  <w:sz w:val="24"/>
                  <w:szCs w:val="24"/>
                </w:rPr>
                <w:t>http://netszkozkeszlet.ektf.hu</w:t>
              </w:r>
            </w:hyperlink>
          </w:p>
        </w:tc>
      </w:tr>
      <w:tr w:rsidR="002B70B6" w:rsidRPr="00A35237" w:rsidTr="00082154">
        <w:trPr>
          <w:trHeight w:val="338"/>
        </w:trPr>
        <w:tc>
          <w:tcPr>
            <w:tcW w:w="9180" w:type="dxa"/>
            <w:gridSpan w:val="3"/>
          </w:tcPr>
          <w:p w:rsidR="002B70B6" w:rsidRDefault="002B70B6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B70B6" w:rsidRPr="00A35237" w:rsidRDefault="002B70B6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Pajtókné dr. Tari Ilona</w:t>
            </w:r>
            <w:r>
              <w:rPr>
                <w:b/>
                <w:sz w:val="24"/>
                <w:szCs w:val="24"/>
              </w:rPr>
              <w:t xml:space="preserve"> PhD tanszékvezető főiskolai docens</w:t>
            </w:r>
          </w:p>
        </w:tc>
      </w:tr>
      <w:tr w:rsidR="002B70B6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70B6" w:rsidRDefault="002B70B6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B70B6" w:rsidRPr="00A35237" w:rsidRDefault="002B70B6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Pajtókné dr. Tari Ilona</w:t>
            </w:r>
            <w:r>
              <w:rPr>
                <w:b/>
                <w:sz w:val="24"/>
                <w:szCs w:val="24"/>
              </w:rPr>
              <w:t xml:space="preserve"> PhD tanszékvezető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6A" w:rsidRDefault="0081336A" w:rsidP="00654D2A">
      <w:r>
        <w:separator/>
      </w:r>
    </w:p>
  </w:endnote>
  <w:endnote w:type="continuationSeparator" w:id="0">
    <w:p w:rsidR="0081336A" w:rsidRDefault="0081336A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6A" w:rsidRDefault="0081336A" w:rsidP="00654D2A">
      <w:r>
        <w:separator/>
      </w:r>
    </w:p>
  </w:footnote>
  <w:footnote w:type="continuationSeparator" w:id="0">
    <w:p w:rsidR="0081336A" w:rsidRDefault="0081336A" w:rsidP="00654D2A">
      <w:r>
        <w:continuationSeparator/>
      </w:r>
    </w:p>
  </w:footnote>
  <w:footnote w:id="1">
    <w:p w:rsidR="002B70B6" w:rsidRDefault="002B70B6" w:rsidP="002B70B6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B70B6" w:rsidRDefault="002B70B6" w:rsidP="002B70B6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1911CD"/>
    <w:rsid w:val="002A1BDA"/>
    <w:rsid w:val="002A3A80"/>
    <w:rsid w:val="002B70B6"/>
    <w:rsid w:val="00305C17"/>
    <w:rsid w:val="0034439D"/>
    <w:rsid w:val="00346CA0"/>
    <w:rsid w:val="003A3DD2"/>
    <w:rsid w:val="00462257"/>
    <w:rsid w:val="0057468D"/>
    <w:rsid w:val="00654D2A"/>
    <w:rsid w:val="006A599C"/>
    <w:rsid w:val="007B028B"/>
    <w:rsid w:val="0081336A"/>
    <w:rsid w:val="00815F5C"/>
    <w:rsid w:val="00834580"/>
    <w:rsid w:val="00860C53"/>
    <w:rsid w:val="00913015"/>
    <w:rsid w:val="00C65D3C"/>
    <w:rsid w:val="00CC0A57"/>
    <w:rsid w:val="00D07801"/>
    <w:rsid w:val="00D735F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zkozkeszlet.ek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2012-01-22T18:01:00Z</dcterms:created>
  <dcterms:modified xsi:type="dcterms:W3CDTF">2012-07-09T10:42:00Z</dcterms:modified>
</cp:coreProperties>
</file>