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A391C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391C" w:rsidRDefault="001A391C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CA35AF" w:rsidRDefault="001A391C" w:rsidP="00963739">
            <w:pPr>
              <w:rPr>
                <w:b/>
                <w:sz w:val="24"/>
                <w:szCs w:val="24"/>
              </w:rPr>
            </w:pPr>
            <w:r w:rsidRPr="00CA35AF">
              <w:rPr>
                <w:b/>
                <w:sz w:val="24"/>
                <w:szCs w:val="24"/>
              </w:rPr>
              <w:t>Televíziós műsorok elemzése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A391C" w:rsidRPr="00A35237" w:rsidRDefault="004308D5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A391C">
              <w:rPr>
                <w:b/>
                <w:sz w:val="24"/>
                <w:szCs w:val="24"/>
              </w:rPr>
              <w:t>MP_MK119G3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A391C" w:rsidRPr="00A35237" w:rsidTr="00963739">
        <w:tc>
          <w:tcPr>
            <w:tcW w:w="9180" w:type="dxa"/>
            <w:gridSpan w:val="3"/>
          </w:tcPr>
          <w:p w:rsidR="001A391C" w:rsidRPr="00CA35AF" w:rsidRDefault="001A391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4308D5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1A391C" w:rsidRPr="00A35237" w:rsidTr="00963739">
        <w:tc>
          <w:tcPr>
            <w:tcW w:w="9180" w:type="dxa"/>
            <w:gridSpan w:val="3"/>
          </w:tcPr>
          <w:p w:rsidR="001A391C" w:rsidRPr="00CA35AF" w:rsidRDefault="001A391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391C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8, 9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Neveléstudományi kutatások fontosabb módszereinek, elemzési eljárásainak alkalmazása, saját kutatómunka tudományosan megalapozott eszközöket felhasználó értékelése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alkalmazzák a filmelméleti és a </w:t>
            </w:r>
            <w:proofErr w:type="spellStart"/>
            <w:r w:rsidRPr="00AA7D8D">
              <w:rPr>
                <w:sz w:val="22"/>
                <w:szCs w:val="22"/>
              </w:rPr>
              <w:t>mozgóképelméleti</w:t>
            </w:r>
            <w:proofErr w:type="spellEnd"/>
            <w:r w:rsidRPr="00AA7D8D">
              <w:rPr>
                <w:sz w:val="22"/>
                <w:szCs w:val="22"/>
              </w:rPr>
              <w:t xml:space="preserve"> kurzusokon megszerzett tudást.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Ismerje a </w:t>
            </w:r>
            <w:proofErr w:type="spellStart"/>
            <w:r w:rsidRPr="00AA7D8D">
              <w:rPr>
                <w:sz w:val="22"/>
                <w:szCs w:val="22"/>
              </w:rPr>
              <w:t>technomédiumok</w:t>
            </w:r>
            <w:proofErr w:type="spellEnd"/>
            <w:r w:rsidRPr="00AA7D8D">
              <w:rPr>
                <w:sz w:val="22"/>
                <w:szCs w:val="22"/>
              </w:rPr>
              <w:t xml:space="preserve"> (ill. a televízió) működésmódjának alapvető jellegzetességeit.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elemzési eljárások érvényes alkalmazása.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elméleti tudás alkalmazásának képessége meghatározott médiaszövegekre.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legyen képes az elemzett médiaszövegek társadalmi szerepének felismerésére.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legyen képes arra, hogy az adott példaszövegekben felismerje a mediális kommunikáció sajátosságait.</w:t>
            </w:r>
          </w:p>
          <w:p w:rsidR="001A391C" w:rsidRDefault="001A391C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elemzési készségeinek fejlesztése, szakirodalmi ismereteinek bővítése, ítéletalkotási készségeinek fejlesztése.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megismerkednek a tömegmédiumok működésének természetével, a mediális kommunikáció jellemzőivel. A média társadalmi szerepének tanulmányozása során nagy súlyt helyezünk a médiareprezentáció kérdéseire. Megvizsgáljuk a televíziós műsortípusok műfaji jellemzőit, funkcióit.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társadalmi nyilvánosság szerkezetének átalakulása a </w:t>
            </w:r>
            <w:proofErr w:type="spellStart"/>
            <w:r w:rsidRPr="00AA7D8D">
              <w:rPr>
                <w:sz w:val="22"/>
                <w:szCs w:val="22"/>
              </w:rPr>
              <w:t>technomédiumok</w:t>
            </w:r>
            <w:proofErr w:type="spellEnd"/>
            <w:r w:rsidRPr="00AA7D8D">
              <w:rPr>
                <w:sz w:val="22"/>
                <w:szCs w:val="22"/>
              </w:rPr>
              <w:t xml:space="preserve"> megjelenésével. A műalkotás és a technikai sokszorosíthatóság.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média törvényi szabályozása és önszabályozása. Etikai és gazdasági szabályok.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globális és a lokális fogalma, a közösségi televíziózás.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média és a közönség. A </w:t>
            </w:r>
            <w:proofErr w:type="spellStart"/>
            <w:r w:rsidRPr="00AA7D8D">
              <w:rPr>
                <w:sz w:val="22"/>
                <w:szCs w:val="22"/>
              </w:rPr>
              <w:t>kultiváció</w:t>
            </w:r>
            <w:proofErr w:type="spellEnd"/>
            <w:r w:rsidRPr="00AA7D8D">
              <w:rPr>
                <w:sz w:val="22"/>
                <w:szCs w:val="22"/>
              </w:rPr>
              <w:t xml:space="preserve"> elve. A médiafogyasztók típusai.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tapasztalati valóság és a média által teremtett valóság. A médiareprezentáció: nemek, kisebbség és többség a médiában. A média, mint a politikai élet szereplője.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Fikciós műsortípusok: szappanopera, </w:t>
            </w:r>
            <w:proofErr w:type="spellStart"/>
            <w:r w:rsidRPr="00AA7D8D">
              <w:rPr>
                <w:sz w:val="22"/>
                <w:szCs w:val="22"/>
              </w:rPr>
              <w:t>teleregény</w:t>
            </w:r>
            <w:proofErr w:type="spellEnd"/>
            <w:r w:rsidRPr="00AA7D8D">
              <w:rPr>
                <w:sz w:val="22"/>
                <w:szCs w:val="22"/>
              </w:rPr>
              <w:t xml:space="preserve">, tévéjáték. A </w:t>
            </w:r>
            <w:proofErr w:type="spellStart"/>
            <w:r w:rsidRPr="00AA7D8D">
              <w:rPr>
                <w:sz w:val="22"/>
                <w:szCs w:val="22"/>
              </w:rPr>
              <w:t>szerialitás</w:t>
            </w:r>
            <w:proofErr w:type="spellEnd"/>
            <w:r w:rsidRPr="00AA7D8D">
              <w:rPr>
                <w:sz w:val="22"/>
                <w:szCs w:val="22"/>
              </w:rPr>
              <w:t xml:space="preserve"> elve. A szappanopera </w:t>
            </w:r>
            <w:proofErr w:type="spellStart"/>
            <w:r w:rsidRPr="00AA7D8D">
              <w:rPr>
                <w:sz w:val="22"/>
                <w:szCs w:val="22"/>
              </w:rPr>
              <w:t>alműfajai</w:t>
            </w:r>
            <w:proofErr w:type="spellEnd"/>
            <w:r w:rsidRPr="00AA7D8D">
              <w:rPr>
                <w:sz w:val="22"/>
                <w:szCs w:val="22"/>
              </w:rPr>
              <w:t>, valóságképe, formanyelve. Mítosz és valóság a szappanoperában.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Dokumentumműsorok: híradó, háttérműsorok. H</w:t>
            </w:r>
            <w:r w:rsidRPr="00AA7D8D">
              <w:rPr>
                <w:sz w:val="22"/>
                <w:szCs w:val="22"/>
              </w:rPr>
              <w:sym w:font="Times New Roman" w:char="00ED"/>
            </w:r>
            <w:r w:rsidRPr="00AA7D8D">
              <w:rPr>
                <w:sz w:val="22"/>
                <w:szCs w:val="22"/>
              </w:rPr>
              <w:t xml:space="preserve">r és vélemény. A televíziós társaságok harca a hírpiacon. A hírműsorok </w:t>
            </w:r>
            <w:proofErr w:type="spellStart"/>
            <w:r w:rsidRPr="00AA7D8D">
              <w:rPr>
                <w:sz w:val="22"/>
                <w:szCs w:val="22"/>
              </w:rPr>
              <w:t>showszerű</w:t>
            </w:r>
            <w:proofErr w:type="spellEnd"/>
            <w:r w:rsidRPr="00AA7D8D">
              <w:rPr>
                <w:sz w:val="22"/>
                <w:szCs w:val="22"/>
              </w:rPr>
              <w:t xml:space="preserve"> elemei. 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Szórakoztatóműsorok, </w:t>
            </w:r>
            <w:proofErr w:type="spellStart"/>
            <w:r w:rsidRPr="00AA7D8D">
              <w:rPr>
                <w:sz w:val="22"/>
                <w:szCs w:val="22"/>
              </w:rPr>
              <w:t>showműsorok</w:t>
            </w:r>
            <w:proofErr w:type="spellEnd"/>
            <w:r w:rsidRPr="00AA7D8D">
              <w:rPr>
                <w:sz w:val="22"/>
                <w:szCs w:val="22"/>
              </w:rPr>
              <w:t xml:space="preserve">. A médiasztár, a médiasztár, mint kultikus személyiség.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reklám. A reklám befolyásolási technikái, típusai.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„háromperces kultúra” jellemzői.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Ki mire „használja” a televíziót. A televíziós műsorok rituális közege. Erőszak a képernyőn. A </w:t>
            </w:r>
            <w:r w:rsidRPr="00AA7D8D">
              <w:rPr>
                <w:sz w:val="22"/>
                <w:szCs w:val="22"/>
              </w:rPr>
              <w:lastRenderedPageBreak/>
              <w:t>morális pánik.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Módszerek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Csoportmunkában végzett közös elemzések és egyéni feladatok. A hallgatók valamennyi órára </w:t>
            </w:r>
            <w:proofErr w:type="spellStart"/>
            <w:r w:rsidRPr="00AA7D8D">
              <w:rPr>
                <w:sz w:val="22"/>
                <w:szCs w:val="22"/>
              </w:rPr>
              <w:t>mikroelemzési</w:t>
            </w:r>
            <w:proofErr w:type="spellEnd"/>
            <w:r w:rsidRPr="00AA7D8D">
              <w:rPr>
                <w:sz w:val="22"/>
                <w:szCs w:val="22"/>
              </w:rPr>
              <w:t xml:space="preserve"> feladatot kapnak. A hallgatói munkák jellege: televíziós műsortípusok és műsorok jellemzése, mikro-közvéleménykutatások.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1A391C" w:rsidRPr="00A35237" w:rsidRDefault="001A391C" w:rsidP="0096373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megszerzéséhez: az egy-két oldalas </w:t>
            </w:r>
            <w:proofErr w:type="spellStart"/>
            <w:r w:rsidRPr="00AA7D8D">
              <w:rPr>
                <w:sz w:val="22"/>
                <w:szCs w:val="22"/>
              </w:rPr>
              <w:t>mikroelemzések</w:t>
            </w:r>
            <w:proofErr w:type="spellEnd"/>
            <w:r w:rsidRPr="00AA7D8D">
              <w:rPr>
                <w:sz w:val="22"/>
                <w:szCs w:val="22"/>
              </w:rPr>
              <w:t xml:space="preserve"> elkészítése, a szakirodalom értő olvasása.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391C" w:rsidRPr="00AA7D8D" w:rsidRDefault="001A391C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Knut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Hickethier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Film- és televízió-elemzés.</w:t>
            </w:r>
            <w:r w:rsidRPr="00AA7D8D">
              <w:rPr>
                <w:sz w:val="22"/>
                <w:szCs w:val="22"/>
              </w:rPr>
              <w:t xml:space="preserve"> Krónika Nova, Budapest, 1998.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Antalóczy</w:t>
            </w:r>
            <w:proofErr w:type="spellEnd"/>
            <w:r w:rsidRPr="00AA7D8D">
              <w:rPr>
                <w:sz w:val="22"/>
                <w:szCs w:val="22"/>
              </w:rPr>
              <w:t xml:space="preserve"> Tímea – Szíjártó Imre: A közlés titkai. A szappanoperák világképéről.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proofErr w:type="gramStart"/>
            <w:r w:rsidRPr="00AA7D8D">
              <w:rPr>
                <w:sz w:val="22"/>
                <w:szCs w:val="22"/>
              </w:rPr>
              <w:t>.:</w:t>
            </w:r>
            <w:proofErr w:type="gramEnd"/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/>
                <w:iCs/>
                <w:sz w:val="22"/>
                <w:szCs w:val="22"/>
              </w:rPr>
              <w:t>Kultúra és Közösség</w:t>
            </w:r>
            <w:r w:rsidRPr="00AA7D8D">
              <w:rPr>
                <w:sz w:val="22"/>
                <w:szCs w:val="22"/>
              </w:rPr>
              <w:t xml:space="preserve"> 1998. 1. sz.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 xml:space="preserve">Szappanoperák,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teleregények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, sorozatok. </w:t>
            </w:r>
            <w:proofErr w:type="spellStart"/>
            <w:r w:rsidRPr="00AA7D8D">
              <w:rPr>
                <w:sz w:val="22"/>
                <w:szCs w:val="22"/>
              </w:rPr>
              <w:t>Raabe-Klett</w:t>
            </w:r>
            <w:proofErr w:type="spellEnd"/>
            <w:r w:rsidRPr="00AA7D8D">
              <w:rPr>
                <w:sz w:val="22"/>
                <w:szCs w:val="22"/>
              </w:rPr>
              <w:t xml:space="preserve"> Kiadó Budapest, 1999.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hír értéke. A rádiós és televíziós hírműsorok szerkezetéről.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proofErr w:type="gramStart"/>
            <w:r w:rsidRPr="00AA7D8D">
              <w:rPr>
                <w:sz w:val="22"/>
                <w:szCs w:val="22"/>
              </w:rPr>
              <w:t>.:</w:t>
            </w:r>
            <w:proofErr w:type="gramEnd"/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/>
                <w:iCs/>
                <w:sz w:val="22"/>
                <w:szCs w:val="22"/>
              </w:rPr>
              <w:t>Jel–Kép</w:t>
            </w:r>
            <w:r w:rsidRPr="00AA7D8D">
              <w:rPr>
                <w:sz w:val="22"/>
                <w:szCs w:val="22"/>
              </w:rPr>
              <w:t xml:space="preserve"> 2000. 4. sz.</w:t>
            </w:r>
          </w:p>
          <w:p w:rsidR="001A391C" w:rsidRPr="00A35237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MTA-ELTE Kommunikációelméleti Kutatócsoport Budapest 1995.</w:t>
            </w:r>
          </w:p>
        </w:tc>
      </w:tr>
      <w:tr w:rsidR="001A391C" w:rsidRPr="00A35237" w:rsidTr="00963739">
        <w:trPr>
          <w:trHeight w:val="338"/>
        </w:trPr>
        <w:tc>
          <w:tcPr>
            <w:tcW w:w="9180" w:type="dxa"/>
            <w:gridSpan w:val="3"/>
          </w:tcPr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4"/>
                <w:szCs w:val="24"/>
              </w:rPr>
              <w:t xml:space="preserve">Dr. </w:t>
            </w:r>
            <w:proofErr w:type="spellStart"/>
            <w:r w:rsidRPr="00D32B58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2"/>
                <w:szCs w:val="22"/>
              </w:rPr>
              <w:t xml:space="preserve">Szíjártó </w:t>
            </w:r>
            <w:proofErr w:type="gramStart"/>
            <w:r w:rsidRPr="00D32B58">
              <w:rPr>
                <w:sz w:val="22"/>
                <w:szCs w:val="22"/>
              </w:rPr>
              <w:t>Imre ,</w:t>
            </w:r>
            <w:proofErr w:type="gramEnd"/>
            <w:r w:rsidRPr="00D32B58">
              <w:rPr>
                <w:sz w:val="22"/>
                <w:szCs w:val="22"/>
              </w:rPr>
              <w:t xml:space="preserve"> főiskolai docens</w:t>
            </w:r>
          </w:p>
        </w:tc>
      </w:tr>
      <w:tr w:rsidR="001A391C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B58">
              <w:rPr>
                <w:sz w:val="24"/>
                <w:szCs w:val="24"/>
              </w:rPr>
              <w:t xml:space="preserve">Dr. </w:t>
            </w:r>
            <w:proofErr w:type="spellStart"/>
            <w:r w:rsidRPr="00D32B58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2"/>
                <w:szCs w:val="22"/>
              </w:rPr>
              <w:t xml:space="preserve">Szíjártó </w:t>
            </w:r>
            <w:proofErr w:type="gramStart"/>
            <w:r w:rsidRPr="00D32B58">
              <w:rPr>
                <w:sz w:val="22"/>
                <w:szCs w:val="22"/>
              </w:rPr>
              <w:t>Imre ,</w:t>
            </w:r>
            <w:proofErr w:type="gramEnd"/>
            <w:r w:rsidRPr="00D32B58">
              <w:rPr>
                <w:sz w:val="22"/>
                <w:szCs w:val="22"/>
              </w:rPr>
              <w:t xml:space="preserve"> főiskolai docens</w:t>
            </w:r>
          </w:p>
        </w:tc>
      </w:tr>
    </w:tbl>
    <w:p w:rsidR="001A391C" w:rsidRDefault="001A391C"/>
    <w:sectPr w:rsidR="001A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C" w:rsidRDefault="00DF176C" w:rsidP="001A391C">
      <w:r>
        <w:separator/>
      </w:r>
    </w:p>
  </w:endnote>
  <w:endnote w:type="continuationSeparator" w:id="0">
    <w:p w:rsidR="00DF176C" w:rsidRDefault="00DF176C" w:rsidP="001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C" w:rsidRDefault="00DF176C" w:rsidP="001A391C">
      <w:r>
        <w:separator/>
      </w:r>
    </w:p>
  </w:footnote>
  <w:footnote w:type="continuationSeparator" w:id="0">
    <w:p w:rsidR="00DF176C" w:rsidRDefault="00DF176C" w:rsidP="001A391C">
      <w:r>
        <w:continuationSeparator/>
      </w:r>
    </w:p>
  </w:footnote>
  <w:footnote w:id="1">
    <w:p w:rsidR="001A391C" w:rsidRDefault="001A391C" w:rsidP="001A391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391C" w:rsidRDefault="001A391C" w:rsidP="001A391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1C"/>
    <w:rsid w:val="001A391C"/>
    <w:rsid w:val="00207420"/>
    <w:rsid w:val="004308D5"/>
    <w:rsid w:val="00854A8A"/>
    <w:rsid w:val="00DE11AA"/>
    <w:rsid w:val="00D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39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39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39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39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39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39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2013-07-08T10:45:00Z</dcterms:created>
  <dcterms:modified xsi:type="dcterms:W3CDTF">2013-07-09T10:29:00Z</dcterms:modified>
</cp:coreProperties>
</file>