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907E3" w:rsidRPr="00A35237" w:rsidTr="00100A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7E3" w:rsidRDefault="00B907E3" w:rsidP="00100AE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07E3" w:rsidRPr="00066C17" w:rsidRDefault="00B907E3" w:rsidP="00100AEB">
            <w:pPr>
              <w:rPr>
                <w:b/>
                <w:sz w:val="24"/>
                <w:szCs w:val="24"/>
              </w:rPr>
            </w:pPr>
            <w:r w:rsidRPr="00066C17">
              <w:rPr>
                <w:b/>
                <w:sz w:val="24"/>
                <w:szCs w:val="24"/>
              </w:rPr>
              <w:t>Filmelemzés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3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907E3" w:rsidRPr="00A35237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7E3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07E3" w:rsidRPr="00A35237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907E3" w:rsidRPr="00A35237" w:rsidTr="00100AEB">
        <w:tc>
          <w:tcPr>
            <w:tcW w:w="9180" w:type="dxa"/>
            <w:gridSpan w:val="3"/>
          </w:tcPr>
          <w:p w:rsidR="00B907E3" w:rsidRPr="00B058DF" w:rsidRDefault="00B907E3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B907E3" w:rsidRPr="00A35237" w:rsidTr="00100AEB">
        <w:tc>
          <w:tcPr>
            <w:tcW w:w="9180" w:type="dxa"/>
            <w:gridSpan w:val="3"/>
          </w:tcPr>
          <w:p w:rsidR="00B907E3" w:rsidRPr="00A35237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Pr="00B058DF">
              <w:rPr>
                <w:sz w:val="22"/>
                <w:szCs w:val="22"/>
              </w:rPr>
              <w:t>gyakorlati jegy</w:t>
            </w:r>
          </w:p>
        </w:tc>
      </w:tr>
      <w:tr w:rsidR="00B907E3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7E3" w:rsidRPr="00A35237" w:rsidRDefault="00B907E3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07E3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7E3" w:rsidRPr="00A35237" w:rsidRDefault="00B907E3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B907E3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07E3" w:rsidRPr="00A35237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907E3" w:rsidRPr="00A35237" w:rsidTr="00100AE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5, 6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</w:t>
            </w:r>
            <w:r w:rsidRPr="00AA7D8D">
              <w:rPr>
                <w:sz w:val="22"/>
                <w:szCs w:val="22"/>
              </w:rPr>
              <w:t>u</w:t>
            </w:r>
            <w:r w:rsidRPr="00AA7D8D">
              <w:rPr>
                <w:sz w:val="22"/>
                <w:szCs w:val="22"/>
              </w:rPr>
              <w:t>dományterületen a kutatási eljárások megismertetése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tanulási folyamat szervezése és irányítása</w:t>
            </w:r>
          </w:p>
          <w:p w:rsidR="00B907E3" w:rsidRPr="00AA7D8D" w:rsidRDefault="00B907E3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ismerje a legfontosabb filmelméleti iskolákat. A hallgató sajátítsa el a legfontosabb fil</w:t>
            </w:r>
            <w:r w:rsidRPr="00AA7D8D">
              <w:rPr>
                <w:sz w:val="22"/>
                <w:szCs w:val="22"/>
              </w:rPr>
              <w:t>m</w:t>
            </w:r>
            <w:r w:rsidRPr="00AA7D8D">
              <w:rPr>
                <w:sz w:val="22"/>
                <w:szCs w:val="22"/>
              </w:rPr>
              <w:t>elemzései eljárásokat.</w:t>
            </w:r>
          </w:p>
          <w:p w:rsidR="00B907E3" w:rsidRPr="00AA7D8D" w:rsidRDefault="00B907E3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érvényes filmelemzési eljárások kiválasztása.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Annak felismerése, hogy a filmszövegek jelentései kimeríthetetlenek, a jelentések folytonos mozgásban vannak.</w:t>
            </w:r>
          </w:p>
          <w:p w:rsidR="00B907E3" w:rsidRPr="00AA7D8D" w:rsidRDefault="00B907E3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legyenek képesek alkalmazni a szakirodalomban megismert fogalmakat.</w:t>
            </w:r>
          </w:p>
          <w:p w:rsidR="00B907E3" w:rsidRPr="00AA7D8D" w:rsidRDefault="00B907E3" w:rsidP="00B907E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legyenek képesek a szakirodalomban megismert fogalmak helyes és rugalmas has</w:t>
            </w:r>
            <w:r w:rsidRPr="00AA7D8D">
              <w:rPr>
                <w:sz w:val="22"/>
                <w:szCs w:val="22"/>
              </w:rPr>
              <w:t>z</w:t>
            </w:r>
            <w:r w:rsidRPr="00AA7D8D">
              <w:rPr>
                <w:sz w:val="22"/>
                <w:szCs w:val="22"/>
              </w:rPr>
              <w:t>nálatára.</w:t>
            </w:r>
          </w:p>
          <w:p w:rsidR="00B907E3" w:rsidRDefault="00B907E3" w:rsidP="00100AEB">
            <w:pPr>
              <w:jc w:val="both"/>
              <w:rPr>
                <w:b/>
                <w:sz w:val="22"/>
                <w:szCs w:val="22"/>
              </w:rPr>
            </w:pPr>
          </w:p>
          <w:p w:rsidR="00B907E3" w:rsidRPr="00AA7D8D" w:rsidRDefault="00B907E3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Annak felismertetése, hogy valamennyi filmelméleti irányzat használható a szakszerű filmelemzési művel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tekhez.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filmismeretének bővítése.</w:t>
            </w:r>
          </w:p>
          <w:p w:rsidR="00B907E3" w:rsidRPr="00AA7D8D" w:rsidRDefault="00B907E3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B907E3" w:rsidRPr="00AA7D8D" w:rsidRDefault="00B907E3" w:rsidP="00100AEB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 tantárgy keretébenében a mozgóképes hatáskeltés legfontosabb elemeit tekintjük át. A hallgatók me</w:t>
            </w:r>
            <w:r w:rsidRPr="00AA7D8D">
              <w:rPr>
                <w:b/>
                <w:sz w:val="22"/>
                <w:szCs w:val="22"/>
              </w:rPr>
              <w:t>g</w:t>
            </w:r>
            <w:r w:rsidRPr="00AA7D8D">
              <w:rPr>
                <w:b/>
                <w:sz w:val="22"/>
                <w:szCs w:val="22"/>
              </w:rPr>
              <w:t>ismerkednek a látvány megszervezésének eljárásaival, mozgóképi szövegek tér- és időkezelésével, a történetmesélés törvényszerűségeivel. A hallgatók elsajátítják a szövegelemzés során használt kulc</w:t>
            </w:r>
            <w:r w:rsidRPr="00AA7D8D">
              <w:rPr>
                <w:b/>
                <w:sz w:val="22"/>
                <w:szCs w:val="22"/>
              </w:rPr>
              <w:t>s</w:t>
            </w:r>
            <w:r w:rsidRPr="00AA7D8D">
              <w:rPr>
                <w:b/>
                <w:sz w:val="22"/>
                <w:szCs w:val="22"/>
              </w:rPr>
              <w:t xml:space="preserve">fogalmakat. </w:t>
            </w:r>
          </w:p>
          <w:p w:rsidR="00B907E3" w:rsidRPr="00AA7D8D" w:rsidRDefault="00B907E3" w:rsidP="00100AEB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 vizuális nyelv elemei: a keretezés. A kép és a külvilág elhatárolása, viszonya. A mozgókép kettős természete: technikai kép és ábrázolat. A mozgókép utalásos természete. Információbőség és jelentésbizonytala</w:t>
            </w:r>
            <w:r w:rsidRPr="00AA7D8D">
              <w:rPr>
                <w:b/>
                <w:sz w:val="22"/>
                <w:szCs w:val="22"/>
              </w:rPr>
              <w:t>n</w:t>
            </w:r>
            <w:r w:rsidRPr="00AA7D8D">
              <w:rPr>
                <w:b/>
                <w:sz w:val="22"/>
                <w:szCs w:val="22"/>
              </w:rPr>
              <w:t>ság.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technikai képek befogadásának fizikai és fiziológiai feltételei.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mozgóképes szöveg terének és idejének megteremtése: a montázs. A montázs típusai, a legfont</w:t>
            </w:r>
            <w:r w:rsidRPr="00AA7D8D">
              <w:rPr>
                <w:sz w:val="22"/>
                <w:szCs w:val="22"/>
              </w:rPr>
              <w:t>o</w:t>
            </w:r>
            <w:r w:rsidRPr="00AA7D8D">
              <w:rPr>
                <w:sz w:val="22"/>
                <w:szCs w:val="22"/>
              </w:rPr>
              <w:t>sabb montázsértelmezések. A belső montázs. A „függőleges montázs”: a hang, a zene és a zörej szer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pe.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mozgóképes történetmondás: a szüzsé és a fabula. A történet szerkezeti elemei. </w:t>
            </w:r>
          </w:p>
          <w:p w:rsidR="00B907E3" w:rsidRPr="00AA7D8D" w:rsidRDefault="00B907E3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B907E3" w:rsidRPr="00AA7D8D" w:rsidRDefault="00B907E3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foglalkozások szemináriumi formában folynak. A hallgatók tudásának ellenőrzése elemzési felad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tokkal történik.</w:t>
            </w:r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r w:rsidRPr="00AA7D8D">
              <w:rPr>
                <w:iCs/>
                <w:sz w:val="22"/>
                <w:szCs w:val="22"/>
              </w:rPr>
              <w:t>Az ele</w:t>
            </w:r>
            <w:r w:rsidRPr="00AA7D8D">
              <w:rPr>
                <w:sz w:val="22"/>
                <w:szCs w:val="22"/>
              </w:rPr>
              <w:t>mzési gyakorlatok jellege: a mozgóképes hatáskeltés eljárásainak felismerése és ért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kelése egyes példaszövegekben.</w:t>
            </w:r>
          </w:p>
          <w:p w:rsidR="00B907E3" w:rsidRPr="00AA7D8D" w:rsidRDefault="00B907E3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B907E3" w:rsidRPr="00A35237" w:rsidRDefault="00B907E3" w:rsidP="00100AEB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lastRenderedPageBreak/>
              <w:t>A gyakorlati jegy megszerzéséhez: elemzések elkészítése; a sza</w:t>
            </w:r>
            <w:r w:rsidRPr="00AA7D8D">
              <w:rPr>
                <w:sz w:val="22"/>
                <w:szCs w:val="22"/>
              </w:rPr>
              <w:t>k</w:t>
            </w:r>
            <w:r w:rsidRPr="00AA7D8D">
              <w:rPr>
                <w:sz w:val="22"/>
                <w:szCs w:val="22"/>
              </w:rPr>
              <w:t>irodalom feldolgozása</w:t>
            </w:r>
          </w:p>
        </w:tc>
      </w:tr>
      <w:tr w:rsidR="00B907E3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07E3" w:rsidRPr="00A35237" w:rsidRDefault="00B907E3" w:rsidP="00100AE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907E3" w:rsidRPr="00A35237" w:rsidTr="00100AE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07E3" w:rsidRPr="00AA7D8D" w:rsidRDefault="00B907E3" w:rsidP="00100AEB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</w:t>
            </w:r>
          </w:p>
          <w:p w:rsidR="00B907E3" w:rsidRPr="00AA7D8D" w:rsidRDefault="00B907E3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B</w:t>
            </w:r>
            <w:r w:rsidRPr="00AA7D8D">
              <w:rPr>
                <w:sz w:val="22"/>
                <w:szCs w:val="22"/>
              </w:rPr>
              <w:sym w:font="Times New Roman" w:char="00ED"/>
            </w:r>
            <w:r w:rsidRPr="00AA7D8D">
              <w:rPr>
                <w:sz w:val="22"/>
                <w:szCs w:val="22"/>
              </w:rPr>
              <w:t xml:space="preserve">ró </w:t>
            </w:r>
            <w:proofErr w:type="spellStart"/>
            <w:r w:rsidRPr="00AA7D8D">
              <w:rPr>
                <w:sz w:val="22"/>
                <w:szCs w:val="22"/>
              </w:rPr>
              <w:t>Yvett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 xml:space="preserve">A film formanyelve, </w:t>
            </w:r>
            <w:proofErr w:type="gramStart"/>
            <w:r w:rsidRPr="00AA7D8D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AA7D8D">
              <w:rPr>
                <w:i/>
                <w:iCs/>
                <w:sz w:val="22"/>
                <w:szCs w:val="22"/>
              </w:rPr>
              <w:t xml:space="preserve"> film drámaisága.</w:t>
            </w:r>
            <w:r w:rsidRPr="00AA7D8D">
              <w:rPr>
                <w:sz w:val="22"/>
                <w:szCs w:val="22"/>
              </w:rPr>
              <w:t xml:space="preserve"> Századvég, 1994. </w:t>
            </w:r>
            <w:proofErr w:type="spellStart"/>
            <w:r w:rsidRPr="00AA7D8D">
              <w:rPr>
                <w:sz w:val="22"/>
                <w:szCs w:val="22"/>
              </w:rPr>
              <w:t>uő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Profán mitológia</w:t>
            </w:r>
            <w:r w:rsidRPr="00AA7D8D">
              <w:rPr>
                <w:sz w:val="22"/>
                <w:szCs w:val="22"/>
              </w:rPr>
              <w:t>. Magvető, 1982.</w:t>
            </w:r>
          </w:p>
          <w:p w:rsidR="00B907E3" w:rsidRDefault="00B907E3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Balázs Béla: </w:t>
            </w:r>
            <w:r w:rsidRPr="00AA7D8D">
              <w:rPr>
                <w:i/>
                <w:iCs/>
                <w:sz w:val="22"/>
                <w:szCs w:val="22"/>
              </w:rPr>
              <w:t>A látható ember. A film szelleme</w:t>
            </w:r>
            <w:r>
              <w:rPr>
                <w:sz w:val="22"/>
                <w:szCs w:val="22"/>
              </w:rPr>
              <w:t>. Gondolat, 1984.</w:t>
            </w:r>
          </w:p>
          <w:p w:rsidR="00B907E3" w:rsidRPr="00AA7D8D" w:rsidRDefault="00B907E3" w:rsidP="00100AEB">
            <w:pPr>
              <w:ind w:left="209" w:hanging="209"/>
              <w:jc w:val="both"/>
              <w:rPr>
                <w:sz w:val="22"/>
                <w:szCs w:val="22"/>
              </w:rPr>
            </w:pPr>
          </w:p>
          <w:p w:rsidR="00B907E3" w:rsidRPr="00AA7D8D" w:rsidRDefault="00B907E3" w:rsidP="00100AEB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B907E3" w:rsidRPr="00AA7D8D" w:rsidRDefault="00B907E3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Chiarini</w:t>
            </w:r>
            <w:proofErr w:type="spellEnd"/>
            <w:r w:rsidRPr="00AA7D8D">
              <w:rPr>
                <w:sz w:val="22"/>
                <w:szCs w:val="22"/>
              </w:rPr>
              <w:t xml:space="preserve">, Luigi: </w:t>
            </w:r>
            <w:r w:rsidRPr="00AA7D8D">
              <w:rPr>
                <w:i/>
                <w:iCs/>
                <w:sz w:val="22"/>
                <w:szCs w:val="22"/>
              </w:rPr>
              <w:t>A film gyakorlata és elmélete</w:t>
            </w:r>
            <w:r w:rsidRPr="00AA7D8D">
              <w:rPr>
                <w:sz w:val="22"/>
                <w:szCs w:val="22"/>
              </w:rPr>
              <w:t xml:space="preserve">. Gondolat, 1968. </w:t>
            </w:r>
          </w:p>
          <w:p w:rsidR="00B907E3" w:rsidRPr="00AA7D8D" w:rsidRDefault="00B907E3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Dániel Ferenc szerk.: </w:t>
            </w:r>
            <w:r w:rsidRPr="00AA7D8D">
              <w:rPr>
                <w:i/>
                <w:iCs/>
                <w:sz w:val="22"/>
                <w:szCs w:val="22"/>
              </w:rPr>
              <w:t>Kortársunk a film</w:t>
            </w:r>
            <w:r w:rsidRPr="00AA7D8D">
              <w:rPr>
                <w:sz w:val="22"/>
                <w:szCs w:val="22"/>
              </w:rPr>
              <w:t xml:space="preserve">. Múzsák, </w:t>
            </w:r>
            <w:proofErr w:type="spellStart"/>
            <w:r w:rsidRPr="00AA7D8D">
              <w:rPr>
                <w:sz w:val="22"/>
                <w:szCs w:val="22"/>
              </w:rPr>
              <w:t>é.n</w:t>
            </w:r>
            <w:proofErr w:type="spellEnd"/>
            <w:r w:rsidRPr="00AA7D8D">
              <w:rPr>
                <w:sz w:val="22"/>
                <w:szCs w:val="22"/>
              </w:rPr>
              <w:t>.</w:t>
            </w:r>
          </w:p>
          <w:p w:rsidR="00B907E3" w:rsidRPr="00A35237" w:rsidRDefault="00B907E3" w:rsidP="00100AEB">
            <w:pPr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Gyürey</w:t>
            </w:r>
            <w:proofErr w:type="spellEnd"/>
            <w:r w:rsidRPr="00AA7D8D">
              <w:rPr>
                <w:sz w:val="22"/>
                <w:szCs w:val="22"/>
              </w:rPr>
              <w:t xml:space="preserve"> Vera és </w:t>
            </w:r>
            <w:proofErr w:type="spellStart"/>
            <w:r w:rsidRPr="00AA7D8D">
              <w:rPr>
                <w:sz w:val="22"/>
                <w:szCs w:val="22"/>
              </w:rPr>
              <w:t>Honffy</w:t>
            </w:r>
            <w:proofErr w:type="spellEnd"/>
            <w:r w:rsidRPr="00AA7D8D">
              <w:rPr>
                <w:sz w:val="22"/>
                <w:szCs w:val="22"/>
              </w:rPr>
              <w:t xml:space="preserve"> Pál: </w:t>
            </w:r>
            <w:r w:rsidRPr="00AA7D8D">
              <w:rPr>
                <w:i/>
                <w:iCs/>
                <w:sz w:val="22"/>
                <w:szCs w:val="22"/>
              </w:rPr>
              <w:t>Mozgófénykép.</w:t>
            </w:r>
            <w:r w:rsidRPr="00AA7D8D">
              <w:rPr>
                <w:sz w:val="22"/>
                <w:szCs w:val="22"/>
              </w:rPr>
              <w:t xml:space="preserve"> Tankönyvkiadó, 1984. </w:t>
            </w:r>
            <w:proofErr w:type="spellStart"/>
            <w:r w:rsidRPr="00AA7D8D">
              <w:rPr>
                <w:sz w:val="22"/>
                <w:szCs w:val="22"/>
              </w:rPr>
              <w:t>uők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 xml:space="preserve">Chaplintől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Mihalkovig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>.</w:t>
            </w:r>
            <w:r w:rsidRPr="00AA7D8D">
              <w:rPr>
                <w:sz w:val="22"/>
                <w:szCs w:val="22"/>
              </w:rPr>
              <w:t xml:space="preserve"> Ta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>könyvkiadó, 1988.</w:t>
            </w:r>
          </w:p>
        </w:tc>
      </w:tr>
      <w:tr w:rsidR="00B907E3" w:rsidRPr="00A35237" w:rsidTr="00100AEB">
        <w:trPr>
          <w:trHeight w:val="338"/>
        </w:trPr>
        <w:tc>
          <w:tcPr>
            <w:tcW w:w="9180" w:type="dxa"/>
            <w:gridSpan w:val="3"/>
          </w:tcPr>
          <w:p w:rsidR="00B907E3" w:rsidRPr="00A35237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49B6">
              <w:rPr>
                <w:sz w:val="22"/>
                <w:szCs w:val="22"/>
              </w:rPr>
              <w:t>Győri Zsolt Dr., főiskolai adjunktus</w:t>
            </w:r>
          </w:p>
        </w:tc>
      </w:tr>
      <w:tr w:rsidR="00B907E3" w:rsidRPr="00A35237" w:rsidTr="00100AE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7E3" w:rsidRDefault="00B907E3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07E3" w:rsidRPr="007849B6" w:rsidRDefault="00B907E3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7849B6">
              <w:rPr>
                <w:sz w:val="22"/>
                <w:szCs w:val="22"/>
              </w:rPr>
              <w:t>Pólik József Dr., főiskolai docens</w:t>
            </w:r>
          </w:p>
        </w:tc>
      </w:tr>
    </w:tbl>
    <w:p w:rsidR="00B907E3" w:rsidRDefault="00B907E3">
      <w:bookmarkStart w:id="0" w:name="_GoBack"/>
      <w:bookmarkEnd w:id="0"/>
    </w:p>
    <w:sectPr w:rsidR="00B9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53" w:rsidRDefault="00935F53" w:rsidP="00B907E3">
      <w:r>
        <w:separator/>
      </w:r>
    </w:p>
  </w:endnote>
  <w:endnote w:type="continuationSeparator" w:id="0">
    <w:p w:rsidR="00935F53" w:rsidRDefault="00935F53" w:rsidP="00B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53" w:rsidRDefault="00935F53" w:rsidP="00B907E3">
      <w:r>
        <w:separator/>
      </w:r>
    </w:p>
  </w:footnote>
  <w:footnote w:type="continuationSeparator" w:id="0">
    <w:p w:rsidR="00935F53" w:rsidRDefault="00935F53" w:rsidP="00B907E3">
      <w:r>
        <w:continuationSeparator/>
      </w:r>
    </w:p>
  </w:footnote>
  <w:footnote w:id="1">
    <w:p w:rsidR="00B907E3" w:rsidRDefault="00B907E3" w:rsidP="00B907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907E3" w:rsidRDefault="00B907E3" w:rsidP="00B907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3"/>
    <w:rsid w:val="00935F53"/>
    <w:rsid w:val="00B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907E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907E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907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907E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907E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907E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907E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907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907E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907E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2012-07-03T10:02:00Z</dcterms:created>
  <dcterms:modified xsi:type="dcterms:W3CDTF">2012-07-03T10:02:00Z</dcterms:modified>
</cp:coreProperties>
</file>