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65342" w:rsidRPr="00A35237" w:rsidTr="009637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342" w:rsidRDefault="00465342" w:rsidP="0096373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65342" w:rsidRPr="00A35237" w:rsidRDefault="00465342" w:rsidP="00963739">
            <w:pPr>
              <w:rPr>
                <w:b/>
                <w:sz w:val="24"/>
                <w:szCs w:val="24"/>
              </w:rPr>
            </w:pPr>
            <w:r w:rsidRPr="00AA7D8D">
              <w:rPr>
                <w:b/>
                <w:sz w:val="22"/>
                <w:szCs w:val="22"/>
              </w:rPr>
              <w:t>A mozgóképkultúra tanításának gyakorlata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2" w:rsidRDefault="0046534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465342" w:rsidRPr="00A35237" w:rsidRDefault="00A97AA5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465342">
              <w:rPr>
                <w:b/>
                <w:sz w:val="24"/>
                <w:szCs w:val="24"/>
              </w:rPr>
              <w:t>MP_MK103G2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342" w:rsidRDefault="0046534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65342" w:rsidRPr="00A35237" w:rsidRDefault="0046534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5342" w:rsidRPr="00A35237" w:rsidTr="00963739">
        <w:tc>
          <w:tcPr>
            <w:tcW w:w="9180" w:type="dxa"/>
            <w:gridSpan w:val="3"/>
          </w:tcPr>
          <w:p w:rsidR="00465342" w:rsidRPr="00E66E83" w:rsidRDefault="00465342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="00A97AA5"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465342" w:rsidRPr="00A35237" w:rsidTr="00963739">
        <w:tc>
          <w:tcPr>
            <w:tcW w:w="9180" w:type="dxa"/>
            <w:gridSpan w:val="3"/>
          </w:tcPr>
          <w:p w:rsidR="00465342" w:rsidRPr="00E66E83" w:rsidRDefault="00465342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465342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65342" w:rsidRPr="00A35237" w:rsidRDefault="00465342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5342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65342" w:rsidRPr="00A35237" w:rsidRDefault="00465342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465342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65342" w:rsidRPr="00A35237" w:rsidRDefault="0046534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65342" w:rsidRPr="00A35237" w:rsidTr="009637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65342" w:rsidRPr="00AA7D8D" w:rsidRDefault="00465342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4, 5, 6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tanulók műveltségének, készségeinek, és képességeinek fejlesztése, ennek alapján az adott tudományterületen a kutatási eljárások megismertetése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tanulási folyamat szervezése és irányítása</w:t>
            </w:r>
          </w:p>
          <w:p w:rsidR="00465342" w:rsidRPr="00AA7D8D" w:rsidRDefault="00465342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465342" w:rsidRPr="00AA7D8D" w:rsidRDefault="00465342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mozgóképkultúra tartalmainak szakmai háttere (filmtörténet, filmelmélet, műfajismeret, filmelemzés stb.).</w:t>
            </w:r>
          </w:p>
          <w:p w:rsidR="00465342" w:rsidRPr="00AA7D8D" w:rsidRDefault="00465342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mozgóképes tartalmak helye a tantárgy egészében.</w:t>
            </w:r>
          </w:p>
          <w:p w:rsidR="00465342" w:rsidRPr="00AA7D8D" w:rsidRDefault="00465342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filmes és médiás tartalmak összefüggései (közös kifejezőeszköz-készlet, a fogalmi </w:t>
            </w:r>
            <w:proofErr w:type="gramStart"/>
            <w:r w:rsidRPr="00AA7D8D">
              <w:rPr>
                <w:sz w:val="22"/>
                <w:szCs w:val="22"/>
              </w:rPr>
              <w:t>rendszer érintkező</w:t>
            </w:r>
            <w:proofErr w:type="gramEnd"/>
            <w:r w:rsidRPr="00AA7D8D">
              <w:rPr>
                <w:sz w:val="22"/>
                <w:szCs w:val="22"/>
              </w:rPr>
              <w:t xml:space="preserve"> pontjai, szemléleti elemek, művelődéstörténeti tartalmak stb.).</w:t>
            </w:r>
          </w:p>
          <w:p w:rsidR="00465342" w:rsidRPr="00AA7D8D" w:rsidRDefault="00465342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tartárgy mozgóképes elmeit legyen képes szinkron összefüggésben és történeti metszetben szemlélni. 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Tájékozódjon a tartárgy tartalmai között a szerzőiség és a műfajiság szempontrendszere szerint.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Ismerje a tantárgyi kimenetek összetételét a mozgóképes területen</w:t>
            </w:r>
          </w:p>
          <w:p w:rsidR="00465342" w:rsidRPr="00AA7D8D" w:rsidRDefault="00465342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képes összefüggést teremteni a tanári munka művelődéstörténeti ismereteket gyarapító és képességfejlesztő elemei között.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Összefüggésében szemlélje a tananyag filmelméleti és filmtörténeti vonulatát.</w:t>
            </w:r>
          </w:p>
          <w:p w:rsidR="00465342" w:rsidRPr="00AA7D8D" w:rsidRDefault="00465342" w:rsidP="0046534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Teremtsen kapcsolatot a főiskolai modulok keretei között elsajátított ismeretek és az iskolai gyakorlat között.</w:t>
            </w:r>
          </w:p>
          <w:p w:rsidR="00465342" w:rsidRDefault="00465342" w:rsidP="00963739">
            <w:pPr>
              <w:rPr>
                <w:b/>
                <w:sz w:val="22"/>
                <w:szCs w:val="22"/>
              </w:rPr>
            </w:pPr>
          </w:p>
          <w:p w:rsidR="00465342" w:rsidRPr="00AA7D8D" w:rsidRDefault="00465342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Cél </w:t>
            </w:r>
          </w:p>
          <w:p w:rsidR="00465342" w:rsidRPr="00AA7D8D" w:rsidRDefault="00465342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hallgatók szakmódszertani jártasságainak gyarapítása. A hallgatók sajátítsák el a mozgóképes fejezetek tanításához szükséges tanári mesterségbeli eljárásokat. A hallgatók ismerkedjenek meg a tantárgy szakmódszertanának szakirodalmával.</w:t>
            </w:r>
          </w:p>
          <w:p w:rsidR="00465342" w:rsidRPr="00AA7D8D" w:rsidRDefault="00465342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Tartalom </w:t>
            </w:r>
          </w:p>
          <w:p w:rsidR="00465342" w:rsidRPr="00AA7D8D" w:rsidRDefault="00465342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filmtörténet tanításának kérdései. A filmelemzés tanításának kérdései. A filmműfajok a tantervben. A populáris kultúra és az elitkultúra megközelítése az órákon. A tananyag néhány kulcskérdése a tanításban (a sztár fogalma, a kultúrahasadás, a filmtörténet fontosabb korszakai stb.)</w:t>
            </w:r>
          </w:p>
          <w:p w:rsidR="00465342" w:rsidRPr="00AA7D8D" w:rsidRDefault="00465342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mozgóképnyelv tanításának kérdései. A </w:t>
            </w:r>
            <w:proofErr w:type="spellStart"/>
            <w:r w:rsidRPr="00AA7D8D">
              <w:rPr>
                <w:sz w:val="22"/>
                <w:szCs w:val="22"/>
              </w:rPr>
              <w:t>filmklubvezetés</w:t>
            </w:r>
            <w:proofErr w:type="spellEnd"/>
            <w:r w:rsidRPr="00AA7D8D">
              <w:rPr>
                <w:sz w:val="22"/>
                <w:szCs w:val="22"/>
              </w:rPr>
              <w:t xml:space="preserve"> módszertana.</w:t>
            </w:r>
          </w:p>
          <w:p w:rsidR="00465342" w:rsidRPr="00AA7D8D" w:rsidRDefault="00465342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 </w:t>
            </w:r>
          </w:p>
          <w:p w:rsidR="00465342" w:rsidRPr="00AA7D8D" w:rsidRDefault="00465342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szemináriumon alkalmazott feladatok: tesztek összeállítása, a </w:t>
            </w:r>
            <w:proofErr w:type="spellStart"/>
            <w:r w:rsidRPr="00AA7D8D">
              <w:rPr>
                <w:sz w:val="22"/>
                <w:szCs w:val="22"/>
              </w:rPr>
              <w:t>Nat</w:t>
            </w:r>
            <w:proofErr w:type="spellEnd"/>
            <w:r w:rsidRPr="00AA7D8D">
              <w:rPr>
                <w:sz w:val="22"/>
                <w:szCs w:val="22"/>
              </w:rPr>
              <w:t xml:space="preserve"> vonatkozó fejezeteinek szoros elemzése, a kereszttantervi tartalmak vizsgálata, tantárgyi koncentrációs feladatok, ismerkedés a vonatkozó szemléltetőeszközökkel.</w:t>
            </w:r>
          </w:p>
          <w:p w:rsidR="00465342" w:rsidRPr="00AA7D8D" w:rsidRDefault="00465342" w:rsidP="00963739">
            <w:pPr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</w:t>
            </w:r>
            <w:r w:rsidRPr="00AA7D8D" w:rsidDel="00B55064">
              <w:rPr>
                <w:b/>
                <w:sz w:val="22"/>
                <w:szCs w:val="22"/>
              </w:rPr>
              <w:t xml:space="preserve"> </w:t>
            </w:r>
          </w:p>
          <w:p w:rsidR="00465342" w:rsidRPr="00A35237" w:rsidRDefault="00465342" w:rsidP="00963739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gyakorlati jegy megszerzéséhez leadandó két- háromoldalas leadandó munkákat kell elkészíteni (mini-filmelemzések </w:t>
            </w:r>
            <w:proofErr w:type="spellStart"/>
            <w:r w:rsidRPr="00AA7D8D">
              <w:rPr>
                <w:sz w:val="22"/>
                <w:szCs w:val="22"/>
              </w:rPr>
              <w:t>didaktizált</w:t>
            </w:r>
            <w:proofErr w:type="spellEnd"/>
            <w:r w:rsidRPr="00AA7D8D">
              <w:rPr>
                <w:sz w:val="22"/>
                <w:szCs w:val="22"/>
              </w:rPr>
              <w:t xml:space="preserve"> feldolgozása, a filmtörténet és a filmelmélet tanításához szükséges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mikrotanítási</w:t>
            </w:r>
            <w:proofErr w:type="spellEnd"/>
            <w:r>
              <w:rPr>
                <w:sz w:val="22"/>
                <w:szCs w:val="22"/>
              </w:rPr>
              <w:t xml:space="preserve"> tervezetek stb.)</w:t>
            </w:r>
          </w:p>
        </w:tc>
      </w:tr>
      <w:tr w:rsidR="00465342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65342" w:rsidRPr="00A35237" w:rsidRDefault="00465342" w:rsidP="0096373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65342" w:rsidRPr="00A35237" w:rsidTr="009637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65342" w:rsidRPr="00AA7D8D" w:rsidRDefault="00465342" w:rsidP="00963739">
            <w:pPr>
              <w:ind w:left="209" w:hanging="209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Kötelező olvasmányok </w:t>
            </w:r>
          </w:p>
          <w:p w:rsidR="00465342" w:rsidRPr="00AA7D8D" w:rsidRDefault="00465342" w:rsidP="00963739">
            <w:pPr>
              <w:ind w:left="209" w:hanging="209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Banyár</w:t>
            </w:r>
            <w:proofErr w:type="spellEnd"/>
            <w:r w:rsidRPr="00AA7D8D">
              <w:rPr>
                <w:sz w:val="22"/>
                <w:szCs w:val="22"/>
              </w:rPr>
              <w:t xml:space="preserve"> Magdolna, Nagy Zsolt és Hartai László tanulmánya </w:t>
            </w:r>
            <w:proofErr w:type="gramStart"/>
            <w:r w:rsidRPr="00AA7D8D">
              <w:rPr>
                <w:i/>
                <w:iCs/>
                <w:sz w:val="22"/>
                <w:szCs w:val="22"/>
              </w:rPr>
              <w:t>A</w:t>
            </w:r>
            <w:proofErr w:type="gramEnd"/>
            <w:r w:rsidRPr="00AA7D8D">
              <w:rPr>
                <w:i/>
                <w:iCs/>
                <w:sz w:val="22"/>
                <w:szCs w:val="22"/>
              </w:rPr>
              <w:t xml:space="preserve"> mozizás a 90-es évek első felében</w:t>
            </w:r>
            <w:r w:rsidRPr="00AA7D8D">
              <w:rPr>
                <w:sz w:val="22"/>
                <w:szCs w:val="22"/>
              </w:rPr>
              <w:t xml:space="preserve"> című kötetben (Szociológiai füzetek 2., 1998)</w:t>
            </w:r>
          </w:p>
          <w:p w:rsidR="00465342" w:rsidRDefault="00465342" w:rsidP="00963739">
            <w:pPr>
              <w:ind w:left="209" w:hanging="209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Gelencsér</w:t>
            </w:r>
            <w:proofErr w:type="spellEnd"/>
            <w:r w:rsidRPr="00AA7D8D">
              <w:rPr>
                <w:sz w:val="22"/>
                <w:szCs w:val="22"/>
              </w:rPr>
              <w:t xml:space="preserve"> Gábor (szerk.): </w:t>
            </w:r>
            <w:r w:rsidRPr="00AA7D8D">
              <w:rPr>
                <w:i/>
                <w:iCs/>
                <w:sz w:val="22"/>
                <w:szCs w:val="22"/>
              </w:rPr>
              <w:t>Képkorszak. Szöveggyűjtemény a mozgóképkultúra és médiaismeret oktatásához</w:t>
            </w:r>
            <w:r w:rsidRPr="00AA7D8D">
              <w:rPr>
                <w:sz w:val="22"/>
                <w:szCs w:val="22"/>
              </w:rPr>
              <w:t>. Korona, 1998.</w:t>
            </w:r>
          </w:p>
          <w:p w:rsidR="00465342" w:rsidRPr="00AA7D8D" w:rsidRDefault="00465342" w:rsidP="00963739">
            <w:pPr>
              <w:ind w:left="209" w:hanging="209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Ajánlott irodalom </w:t>
            </w:r>
          </w:p>
          <w:p w:rsidR="00465342" w:rsidRPr="00A35237" w:rsidRDefault="00465342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i/>
                <w:iCs/>
                <w:sz w:val="22"/>
                <w:szCs w:val="22"/>
              </w:rPr>
              <w:t xml:space="preserve">Film és médiafogalmak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kisszótára</w:t>
            </w:r>
            <w:proofErr w:type="spellEnd"/>
            <w:r w:rsidRPr="00AA7D8D">
              <w:rPr>
                <w:sz w:val="22"/>
                <w:szCs w:val="22"/>
              </w:rPr>
              <w:t>. Korona, 2002.</w:t>
            </w:r>
          </w:p>
        </w:tc>
      </w:tr>
      <w:tr w:rsidR="00465342" w:rsidRPr="00A35237" w:rsidTr="00963739">
        <w:trPr>
          <w:trHeight w:val="338"/>
        </w:trPr>
        <w:tc>
          <w:tcPr>
            <w:tcW w:w="9180" w:type="dxa"/>
            <w:gridSpan w:val="3"/>
          </w:tcPr>
          <w:p w:rsidR="00465342" w:rsidRPr="00A35237" w:rsidRDefault="0046534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6E83">
              <w:rPr>
                <w:sz w:val="22"/>
                <w:szCs w:val="22"/>
              </w:rPr>
              <w:t>Szíjártó Imre főiskolai docens</w:t>
            </w:r>
          </w:p>
        </w:tc>
      </w:tr>
      <w:tr w:rsidR="00465342" w:rsidRPr="00A35237" w:rsidTr="009637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65342" w:rsidRDefault="0046534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65342" w:rsidRPr="00A35237" w:rsidRDefault="00465342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6E83">
              <w:rPr>
                <w:sz w:val="22"/>
                <w:szCs w:val="22"/>
              </w:rPr>
              <w:t>Szíjártó Imre főiskolai docens</w:t>
            </w:r>
            <w:r>
              <w:rPr>
                <w:sz w:val="22"/>
                <w:szCs w:val="22"/>
              </w:rPr>
              <w:t>, Dr. Tóth Tibor főiskolai docens</w:t>
            </w:r>
          </w:p>
        </w:tc>
      </w:tr>
    </w:tbl>
    <w:p w:rsidR="00465342" w:rsidRDefault="00465342"/>
    <w:sectPr w:rsidR="0046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F7" w:rsidRDefault="001723F7" w:rsidP="00465342">
      <w:r>
        <w:separator/>
      </w:r>
    </w:p>
  </w:endnote>
  <w:endnote w:type="continuationSeparator" w:id="0">
    <w:p w:rsidR="001723F7" w:rsidRDefault="001723F7" w:rsidP="0046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F7" w:rsidRDefault="001723F7" w:rsidP="00465342">
      <w:r>
        <w:separator/>
      </w:r>
    </w:p>
  </w:footnote>
  <w:footnote w:type="continuationSeparator" w:id="0">
    <w:p w:rsidR="001723F7" w:rsidRDefault="001723F7" w:rsidP="00465342">
      <w:r>
        <w:continuationSeparator/>
      </w:r>
    </w:p>
  </w:footnote>
  <w:footnote w:id="1">
    <w:p w:rsidR="00465342" w:rsidRDefault="00465342" w:rsidP="0046534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65342" w:rsidRDefault="00465342" w:rsidP="0046534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42"/>
    <w:rsid w:val="000112DE"/>
    <w:rsid w:val="001723F7"/>
    <w:rsid w:val="00245C46"/>
    <w:rsid w:val="00465342"/>
    <w:rsid w:val="00A97AA5"/>
    <w:rsid w:val="00D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6534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6534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6534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6534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6534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6534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3</cp:revision>
  <dcterms:created xsi:type="dcterms:W3CDTF">2013-07-08T10:36:00Z</dcterms:created>
  <dcterms:modified xsi:type="dcterms:W3CDTF">2013-07-09T10:45:00Z</dcterms:modified>
</cp:coreProperties>
</file>