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9A629C" w:rsidRPr="009A629C">
              <w:rPr>
                <w:b/>
                <w:bCs/>
                <w:sz w:val="24"/>
                <w:szCs w:val="24"/>
              </w:rPr>
              <w:t>Szőlőfajták története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9F60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9F6010">
              <w:rPr>
                <w:b/>
                <w:sz w:val="24"/>
                <w:szCs w:val="24"/>
              </w:rPr>
              <w:t>L</w:t>
            </w:r>
            <w:r w:rsidR="00757686" w:rsidRPr="00757686">
              <w:rPr>
                <w:b/>
                <w:sz w:val="24"/>
                <w:szCs w:val="24"/>
              </w:rPr>
              <w:t>MP_KU18</w:t>
            </w:r>
            <w:r w:rsidR="007A2B4C">
              <w:rPr>
                <w:b/>
                <w:sz w:val="24"/>
                <w:szCs w:val="24"/>
              </w:rPr>
              <w:t>6</w:t>
            </w:r>
            <w:r w:rsidR="00757686" w:rsidRPr="00757686">
              <w:rPr>
                <w:b/>
                <w:sz w:val="24"/>
                <w:szCs w:val="24"/>
              </w:rPr>
              <w:t>G4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757686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9F6010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9F6010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75768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7576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75768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757686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757686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tantárgy során a hallgatók enciklopédikusan megismerik a szőlőtermesztési és borkészítési technológiák legfontosabb elemeit, az ehhez kapcsolódó tájépítészeti, építészeti és belsőépítészeti kultúrát, valamint a berendezéseket.</w:t>
            </w:r>
            <w:r>
              <w:rPr>
                <w:sz w:val="24"/>
                <w:szCs w:val="24"/>
              </w:rPr>
              <w:t xml:space="preserve"> Kiemelt szerepet kapnak a szőlőfajták.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</w:p>
          <w:p w:rsidR="007A2B4C" w:rsidRPr="007A2B4C" w:rsidRDefault="007A2B4C" w:rsidP="007A2B4C">
            <w:pPr>
              <w:jc w:val="both"/>
              <w:rPr>
                <w:b/>
                <w:sz w:val="24"/>
                <w:szCs w:val="24"/>
              </w:rPr>
            </w:pPr>
            <w:r w:rsidRPr="007A2B4C">
              <w:rPr>
                <w:b/>
                <w:sz w:val="24"/>
                <w:szCs w:val="24"/>
              </w:rPr>
              <w:t>A tantárgy tartalma: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következő témákkal foglalkoznak: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Ahol a szőlő terem: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szőlőtermesztés ökológiai feltételei, a világ szőlőtermelő övezetei;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borminőséget befolyásoló tényezők;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termőhelyek kiválasztásának szempontjai (topográfia, klimatikus tényezők, talajtani tényezők);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neves </w:t>
            </w:r>
            <w:proofErr w:type="spellStart"/>
            <w:r w:rsidRPr="00C32B6B">
              <w:rPr>
                <w:sz w:val="24"/>
                <w:szCs w:val="24"/>
              </w:rPr>
              <w:t>szőlőtermőhelyek</w:t>
            </w:r>
            <w:proofErr w:type="spellEnd"/>
            <w:r w:rsidRPr="00C32B6B">
              <w:rPr>
                <w:sz w:val="24"/>
                <w:szCs w:val="24"/>
              </w:rPr>
              <w:t xml:space="preserve"> a földön;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szőlőültetvény, mint </w:t>
            </w:r>
            <w:proofErr w:type="spellStart"/>
            <w:r w:rsidRPr="00C32B6B">
              <w:rPr>
                <w:sz w:val="24"/>
                <w:szCs w:val="24"/>
              </w:rPr>
              <w:t>kultúrtáj</w:t>
            </w:r>
            <w:proofErr w:type="spellEnd"/>
            <w:r w:rsidRPr="00C32B6B">
              <w:rPr>
                <w:sz w:val="24"/>
                <w:szCs w:val="24"/>
              </w:rPr>
              <w:t>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szőlőültetvények tervezése, sor- és tőtávolság, </w:t>
            </w:r>
            <w:proofErr w:type="spellStart"/>
            <w:r w:rsidRPr="00C32B6B">
              <w:rPr>
                <w:sz w:val="24"/>
                <w:szCs w:val="24"/>
              </w:rPr>
              <w:t>tőkeművelésmódok</w:t>
            </w:r>
            <w:proofErr w:type="spellEnd"/>
            <w:r w:rsidRPr="00C32B6B">
              <w:rPr>
                <w:sz w:val="24"/>
                <w:szCs w:val="24"/>
              </w:rPr>
              <w:t>, metszésmódok;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szőlőtermesztés agrotechnikája (talajművelés, növényvédelem, metszés- és </w:t>
            </w:r>
            <w:proofErr w:type="spellStart"/>
            <w:r w:rsidRPr="00C32B6B">
              <w:rPr>
                <w:sz w:val="24"/>
                <w:szCs w:val="24"/>
              </w:rPr>
              <w:t>fitotechnika</w:t>
            </w:r>
            <w:proofErr w:type="spellEnd"/>
            <w:r w:rsidRPr="00C32B6B">
              <w:rPr>
                <w:sz w:val="24"/>
                <w:szCs w:val="24"/>
              </w:rPr>
              <w:t>, szőlőszüret);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z w:val="24"/>
                <w:szCs w:val="24"/>
              </w:rPr>
              <w:t>biodinamikus</w:t>
            </w:r>
            <w:proofErr w:type="spellEnd"/>
            <w:r w:rsidRPr="00C32B6B">
              <w:rPr>
                <w:sz w:val="24"/>
                <w:szCs w:val="24"/>
              </w:rPr>
              <w:t xml:space="preserve"> szőlőtermesztés;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szőlőfajok és szőlőfajták ismerete és rendszerezése.</w:t>
            </w:r>
          </w:p>
          <w:p w:rsidR="007A2B4C" w:rsidRPr="00C32B6B" w:rsidRDefault="007A2B4C" w:rsidP="007A2B4C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Ahol a bor készül: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különböző méretű borászatok anatómiája;</w:t>
            </w:r>
          </w:p>
          <w:p w:rsidR="007A2B4C" w:rsidRPr="00C32B6B" w:rsidRDefault="007A2B4C" w:rsidP="007A2B4C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borkészítés technológiája, gépei és berendezései (szőlőfeldolgozás, borérlelés, tisztító kezelések, a bor palackozása).</w:t>
            </w:r>
          </w:p>
          <w:p w:rsidR="00E2012E" w:rsidRPr="000764C3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A2B4C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A2B4C" w:rsidRPr="00C32B6B" w:rsidRDefault="007A2B4C" w:rsidP="007A2B4C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7A2B4C" w:rsidRPr="00C32B6B" w:rsidRDefault="007A2B4C" w:rsidP="007A2B4C">
            <w:pPr>
              <w:tabs>
                <w:tab w:val="left" w:pos="1452"/>
              </w:tabs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Eperjesi </w:t>
            </w:r>
            <w:r w:rsidRPr="00C32B6B">
              <w:rPr>
                <w:sz w:val="24"/>
                <w:szCs w:val="24"/>
              </w:rPr>
              <w:t>Imre –</w:t>
            </w:r>
            <w:r w:rsidRPr="00C32B6B">
              <w:rPr>
                <w:smallCaps/>
                <w:sz w:val="24"/>
                <w:szCs w:val="24"/>
              </w:rPr>
              <w:t xml:space="preserve"> Kállay </w:t>
            </w:r>
            <w:r w:rsidRPr="00C32B6B">
              <w:rPr>
                <w:sz w:val="24"/>
                <w:szCs w:val="24"/>
              </w:rPr>
              <w:t>Miklós</w:t>
            </w:r>
            <w:r w:rsidRPr="00C32B6B">
              <w:rPr>
                <w:smallCaps/>
                <w:sz w:val="24"/>
                <w:szCs w:val="24"/>
              </w:rPr>
              <w:t xml:space="preserve"> – Magyar</w:t>
            </w:r>
            <w:r w:rsidRPr="00C32B6B">
              <w:rPr>
                <w:sz w:val="24"/>
                <w:szCs w:val="24"/>
              </w:rPr>
              <w:t xml:space="preserve"> Ildikó: </w:t>
            </w:r>
            <w:r w:rsidRPr="00C32B6B">
              <w:rPr>
                <w:i/>
                <w:iCs/>
                <w:sz w:val="24"/>
                <w:szCs w:val="24"/>
              </w:rPr>
              <w:t>Borászat</w:t>
            </w:r>
            <w:r w:rsidRPr="00C32B6B">
              <w:rPr>
                <w:sz w:val="24"/>
                <w:szCs w:val="24"/>
              </w:rPr>
              <w:t>. Budapest, Mezőgazda, 1998. 547 p.</w:t>
            </w:r>
          </w:p>
          <w:p w:rsidR="007A2B4C" w:rsidRPr="00C32B6B" w:rsidRDefault="007A2B4C" w:rsidP="007A2B4C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Kozma </w:t>
            </w:r>
            <w:r w:rsidRPr="00C32B6B">
              <w:rPr>
                <w:sz w:val="24"/>
                <w:szCs w:val="24"/>
              </w:rPr>
              <w:t xml:space="preserve">Pál: </w:t>
            </w:r>
            <w:r w:rsidRPr="00C32B6B">
              <w:rPr>
                <w:i/>
                <w:iCs/>
                <w:sz w:val="24"/>
                <w:szCs w:val="24"/>
              </w:rPr>
              <w:t>A szőlő és termesztése I-II.</w:t>
            </w:r>
            <w:r w:rsidRPr="00C32B6B">
              <w:rPr>
                <w:sz w:val="24"/>
                <w:szCs w:val="24"/>
              </w:rPr>
              <w:t xml:space="preserve"> Budapest, Akadémiai,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2000-2002. 318, [1] + 399 p.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Bognár </w:t>
            </w:r>
            <w:r w:rsidRPr="00C32B6B">
              <w:rPr>
                <w:sz w:val="24"/>
                <w:szCs w:val="24"/>
              </w:rPr>
              <w:t xml:space="preserve">Károly: </w:t>
            </w:r>
            <w:r w:rsidRPr="00C32B6B">
              <w:rPr>
                <w:i/>
                <w:sz w:val="24"/>
                <w:szCs w:val="24"/>
              </w:rPr>
              <w:t>Szőlőművelés, borkészítés</w:t>
            </w:r>
            <w:r w:rsidRPr="00C32B6B">
              <w:rPr>
                <w:sz w:val="24"/>
                <w:szCs w:val="24"/>
              </w:rPr>
              <w:t>. Budapest, Mezőgazda, 2002. (Gazdakönyvtár). 232 p.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Csepregi </w:t>
            </w:r>
            <w:r w:rsidRPr="00C32B6B">
              <w:rPr>
                <w:sz w:val="24"/>
                <w:szCs w:val="24"/>
              </w:rPr>
              <w:t xml:space="preserve">Pál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Zilai</w:t>
            </w:r>
            <w:proofErr w:type="spellEnd"/>
            <w:r w:rsidRPr="00C32B6B">
              <w:rPr>
                <w:sz w:val="24"/>
                <w:szCs w:val="24"/>
              </w:rPr>
              <w:t xml:space="preserve"> János: </w:t>
            </w:r>
            <w:r w:rsidRPr="00C32B6B">
              <w:rPr>
                <w:i/>
                <w:iCs/>
                <w:sz w:val="24"/>
                <w:szCs w:val="24"/>
              </w:rPr>
              <w:t>Szőlőfajtáink.</w:t>
            </w:r>
            <w:r w:rsidRPr="00C32B6B">
              <w:rPr>
                <w:sz w:val="24"/>
                <w:szCs w:val="24"/>
              </w:rPr>
              <w:t xml:space="preserve"> Budapest, Mezőgazdasági, </w:t>
            </w:r>
            <w:r w:rsidRPr="00C32B6B">
              <w:rPr>
                <w:sz w:val="24"/>
                <w:szCs w:val="24"/>
                <w:vertAlign w:val="superscript"/>
              </w:rPr>
              <w:t>4</w:t>
            </w:r>
            <w:r w:rsidRPr="00C32B6B">
              <w:rPr>
                <w:sz w:val="24"/>
                <w:szCs w:val="24"/>
              </w:rPr>
              <w:t>1976. 276 p.</w:t>
            </w:r>
          </w:p>
          <w:p w:rsidR="007A2B4C" w:rsidRPr="00C32B6B" w:rsidRDefault="007A2B4C" w:rsidP="007A2B4C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A2B4C" w:rsidRPr="007A2B4C">
              <w:rPr>
                <w:b/>
                <w:bCs/>
                <w:sz w:val="24"/>
                <w:szCs w:val="24"/>
              </w:rPr>
              <w:t>Dr. Csoma Zsigmond, egyetemi tanár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7A2B4C" w:rsidRPr="007A2B4C">
              <w:rPr>
                <w:b/>
                <w:bCs/>
                <w:sz w:val="24"/>
                <w:szCs w:val="24"/>
              </w:rPr>
              <w:t>Dr. Csoma Zsigmond, egyetemi tanár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97" w:rsidRDefault="003F5C97" w:rsidP="0094340E">
      <w:r>
        <w:separator/>
      </w:r>
    </w:p>
  </w:endnote>
  <w:endnote w:type="continuationSeparator" w:id="0">
    <w:p w:rsidR="003F5C97" w:rsidRDefault="003F5C97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97" w:rsidRDefault="003F5C97" w:rsidP="0094340E">
      <w:r>
        <w:separator/>
      </w:r>
    </w:p>
  </w:footnote>
  <w:footnote w:type="continuationSeparator" w:id="0">
    <w:p w:rsidR="003F5C97" w:rsidRDefault="003F5C97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23E6B"/>
    <w:rsid w:val="0013514E"/>
    <w:rsid w:val="00137F15"/>
    <w:rsid w:val="00170EA5"/>
    <w:rsid w:val="00174B6C"/>
    <w:rsid w:val="00177A5E"/>
    <w:rsid w:val="001C0AC8"/>
    <w:rsid w:val="001C3C43"/>
    <w:rsid w:val="001E1BC9"/>
    <w:rsid w:val="001E3BE4"/>
    <w:rsid w:val="002054D6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3F5C97"/>
    <w:rsid w:val="004063F7"/>
    <w:rsid w:val="00415D2F"/>
    <w:rsid w:val="00433949"/>
    <w:rsid w:val="0043545E"/>
    <w:rsid w:val="004C1CF7"/>
    <w:rsid w:val="00532E10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5BB"/>
    <w:rsid w:val="00717FFC"/>
    <w:rsid w:val="00757686"/>
    <w:rsid w:val="00766CEA"/>
    <w:rsid w:val="007752A9"/>
    <w:rsid w:val="007A2B4C"/>
    <w:rsid w:val="007F1953"/>
    <w:rsid w:val="008B32D1"/>
    <w:rsid w:val="008B5428"/>
    <w:rsid w:val="008C0C2D"/>
    <w:rsid w:val="008E5F9A"/>
    <w:rsid w:val="00915A7F"/>
    <w:rsid w:val="0094340E"/>
    <w:rsid w:val="00944CF9"/>
    <w:rsid w:val="00965159"/>
    <w:rsid w:val="009A629C"/>
    <w:rsid w:val="009E392E"/>
    <w:rsid w:val="009F6010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2012E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376A-A876-470E-B42A-2DB6C525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2012-07-24T05:02:00Z</dcterms:created>
  <dcterms:modified xsi:type="dcterms:W3CDTF">2012-07-24T05:02:00Z</dcterms:modified>
</cp:coreProperties>
</file>