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C65233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17C60" w:rsidRPr="00A809B6">
              <w:t>A művészetek és az erkölcsi nevelés</w:t>
            </w:r>
          </w:p>
          <w:p w:rsidR="00717C60" w:rsidRPr="008C485B" w:rsidRDefault="00717C60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C65233">
              <w:t>L</w:t>
            </w:r>
            <w:r>
              <w:t>MB_ET104G3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717C60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C6523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717C60" w:rsidRPr="00717C60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C65233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C65233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C6523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717C60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C6523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717C60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C6523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717C6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C6523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C6523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7C60" w:rsidRPr="00A809B6" w:rsidRDefault="00717C60" w:rsidP="00717C60">
            <w:pPr>
              <w:spacing w:before="120"/>
              <w:jc w:val="both"/>
            </w:pPr>
            <w:r w:rsidRPr="00A809B6">
              <w:rPr>
                <w:b/>
              </w:rPr>
              <w:t>Kompetenciák: 1, 4, 9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 tanulói személyiség fejlesztése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 tanulók műveltségének, készségeinek és képességeinek fejlesztése a tudás felhasználásával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Az egész életen át tartó tanulást megalapozó kompetenciák fejlesztése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Önművelés, elkötelezettség szakmai fejlődésre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717C60" w:rsidRPr="00A809B6" w:rsidRDefault="00717C60" w:rsidP="00717C60">
            <w:r w:rsidRPr="00A809B6">
              <w:t>A szakirodalmi háttér, a tanulók által elsajátítandó fogalmak, az etikai és esztétikai ismeretanyag magas szintű és elmélyült ismerete.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Attitűdök:</w:t>
            </w:r>
          </w:p>
          <w:p w:rsidR="00717C60" w:rsidRPr="00A809B6" w:rsidRDefault="00717C60" w:rsidP="00717C60">
            <w:r w:rsidRPr="00A809B6">
              <w:t>A tanárjelölt tiszteletben tartja a tanulók személyiségét, egymástól eltérő egyéniségét, adottságait.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717C60" w:rsidRPr="00A809B6" w:rsidRDefault="00717C60" w:rsidP="00717C60">
            <w:r w:rsidRPr="00A809B6">
              <w:t>Képes a tanulók számára fejlődésükről az önértékelést és önbecsülést elősegítő módon a rendszeres és alapos visszacsatolást biztosítani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717C60" w:rsidRPr="00A809B6" w:rsidRDefault="00717C60" w:rsidP="00717C60">
            <w:r w:rsidRPr="00A809B6">
              <w:t>A cél az, hogy hallgatók megismerjék a különböző esztétikai elméletek etikai dimenzióit, a műalkotások befogadásának esztétikai és etikai vonatkozásait, és megtanuljanak – művészeti példákra támaszkodva (irodalom, képzőművészet, film stb.) – erkölcsi dilemmákat felismerni, értelmezni és feloldani</w:t>
            </w:r>
          </w:p>
          <w:p w:rsidR="00717C60" w:rsidRPr="00A809B6" w:rsidRDefault="00717C60" w:rsidP="00717C60">
            <w:r w:rsidRPr="00A809B6">
              <w:rPr>
                <w:b/>
              </w:rPr>
              <w:t>Tartalom:</w:t>
            </w:r>
          </w:p>
          <w:p w:rsidR="00717C60" w:rsidRPr="00A809B6" w:rsidRDefault="00717C60" w:rsidP="00717C60">
            <w:r w:rsidRPr="00A809B6">
              <w:t xml:space="preserve">Az esztétikatörténet jelentős korszakainak és gondolkodóinak etika-specifikus megközelítése többek között Platón, Arisztotelész, </w:t>
            </w:r>
            <w:proofErr w:type="spellStart"/>
            <w:r w:rsidRPr="00A809B6">
              <w:t>Winckelmann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Lessing</w:t>
            </w:r>
            <w:proofErr w:type="spellEnd"/>
            <w:r w:rsidRPr="00A809B6">
              <w:t xml:space="preserve">, Schiller, Kant, Hegel, Nietzsche, Lukács György, Heidegger, Gadamer, </w:t>
            </w:r>
            <w:proofErr w:type="spellStart"/>
            <w:r w:rsidRPr="00A809B6">
              <w:t>Danto</w:t>
            </w:r>
            <w:proofErr w:type="spellEnd"/>
            <w:r w:rsidRPr="00A809B6">
              <w:t xml:space="preserve"> műveinek interpretációján keresztül.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717C60" w:rsidRPr="00A809B6" w:rsidRDefault="00717C60" w:rsidP="00717C60">
            <w:r w:rsidRPr="00A809B6">
              <w:t>Előadás, szövegértelmezés, forráselemzés.</w:t>
            </w:r>
          </w:p>
          <w:p w:rsidR="00717C60" w:rsidRPr="00A809B6" w:rsidRDefault="00717C60" w:rsidP="00717C60">
            <w:pPr>
              <w:jc w:val="both"/>
            </w:pPr>
            <w:r w:rsidRPr="00A809B6">
              <w:rPr>
                <w:b/>
              </w:rPr>
              <w:t>Követelmények, a tanegység teljesítésének feltételei:</w:t>
            </w:r>
            <w:r w:rsidRPr="00A809B6">
              <w:t xml:space="preserve"> </w:t>
            </w:r>
          </w:p>
          <w:p w:rsidR="00D92FD8" w:rsidRPr="006758C5" w:rsidRDefault="00717C60" w:rsidP="00717C60">
            <w:pPr>
              <w:ind w:left="34"/>
              <w:rPr>
                <w:sz w:val="22"/>
                <w:szCs w:val="22"/>
              </w:rPr>
            </w:pPr>
            <w:r w:rsidRPr="00A809B6">
              <w:t xml:space="preserve">Szóbeli </w:t>
            </w:r>
            <w:r>
              <w:t>referátum és évfolyamdolgozat készítése.</w:t>
            </w:r>
          </w:p>
        </w:tc>
      </w:tr>
      <w:tr w:rsidR="00D92FD8" w:rsidRPr="008C485B" w:rsidTr="00C6523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C6523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91030" w:rsidRPr="00A809B6" w:rsidRDefault="00091030" w:rsidP="00091030">
            <w:pPr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Irodalom: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Zoltai Dénes: Az esztétika rövid története. Helikon,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Platón: A lakoma. Az állam. X. könyv. </w:t>
            </w:r>
            <w:proofErr w:type="spellStart"/>
            <w:r w:rsidRPr="00A809B6">
              <w:t>In</w:t>
            </w:r>
            <w:proofErr w:type="spellEnd"/>
            <w:r w:rsidRPr="00A809B6">
              <w:t>: Platón összes művei. Európa, Bp. 1984.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Arisztotelész: Poétika. Kossuth, Bp. 1994.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proofErr w:type="spellStart"/>
            <w:r w:rsidRPr="00A809B6">
              <w:t>Winckelmann</w:t>
            </w:r>
            <w:proofErr w:type="spellEnd"/>
            <w:r w:rsidRPr="00A809B6">
              <w:t xml:space="preserve">: Gondolatok a görög műalkotások utánzásáról a festészetben és a szobrászatban. </w:t>
            </w:r>
            <w:proofErr w:type="spellStart"/>
            <w:r w:rsidRPr="00A809B6">
              <w:t>In</w:t>
            </w:r>
            <w:proofErr w:type="spellEnd"/>
            <w:r w:rsidRPr="00A809B6">
              <w:t>. Művészeti írások. Helikon, Bp. 1978.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proofErr w:type="spellStart"/>
            <w:r w:rsidRPr="00A809B6">
              <w:t>Lessing</w:t>
            </w:r>
            <w:proofErr w:type="spellEnd"/>
            <w:r w:rsidRPr="00A809B6">
              <w:t xml:space="preserve">: Laokoón. Fekete Sas, Bp. 1999. 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Schiller: Levelek az ember esztétikai neveléséről. </w:t>
            </w:r>
            <w:proofErr w:type="spellStart"/>
            <w:r w:rsidRPr="00A809B6">
              <w:t>In</w:t>
            </w:r>
            <w:proofErr w:type="spellEnd"/>
            <w:r w:rsidRPr="00A809B6">
              <w:t>: Művészet- és történelemfilozófiai írások. Atlantisz, Bp. 2005.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Kant: Az </w:t>
            </w:r>
            <w:proofErr w:type="spellStart"/>
            <w:r w:rsidRPr="00A809B6">
              <w:t>ítélőerő</w:t>
            </w:r>
            <w:proofErr w:type="spellEnd"/>
            <w:r w:rsidRPr="00A809B6">
              <w:t xml:space="preserve"> kritikája. </w:t>
            </w:r>
            <w:proofErr w:type="spellStart"/>
            <w:r w:rsidRPr="00A809B6">
              <w:t>Ictus</w:t>
            </w:r>
            <w:proofErr w:type="spellEnd"/>
            <w:r w:rsidRPr="00A809B6">
              <w:t>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Hegel: Esztétikai előadások. Akadémia, Bp. 1980. 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Nietzsche: A tragédia születése. Európa, Bp. 1986.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lastRenderedPageBreak/>
              <w:t>Lukács György: A lélek és a formák. Napvilág,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Heidegger: A műalkotás eredete. Európa, Bp. 1988.</w:t>
            </w:r>
          </w:p>
          <w:p w:rsidR="00091030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Gadamer: Igazság és módszer. Gondolat, Bp. 1984.</w:t>
            </w:r>
          </w:p>
          <w:p w:rsidR="00D92FD8" w:rsidRPr="00091030" w:rsidRDefault="00091030" w:rsidP="0009103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A809B6">
              <w:t>Danto</w:t>
            </w:r>
            <w:proofErr w:type="spellEnd"/>
            <w:r w:rsidRPr="00A809B6">
              <w:t>: Hogyan semmizte ki a filozófia a művészetet? Atlantisz, Bp. 1997.</w:t>
            </w:r>
          </w:p>
        </w:tc>
      </w:tr>
      <w:tr w:rsidR="00D92FD8" w:rsidRPr="008C485B" w:rsidTr="00C6523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24C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24C0" w:rsidRPr="00A809B6">
              <w:t>Dr. Loboczky János</w:t>
            </w:r>
            <w:r w:rsidR="008D24C0" w:rsidRPr="00A809B6">
              <w:rPr>
                <w:bCs/>
              </w:rPr>
              <w:t xml:space="preserve">, </w:t>
            </w:r>
            <w:proofErr w:type="spellStart"/>
            <w:r w:rsidR="008D24C0" w:rsidRPr="00A809B6">
              <w:rPr>
                <w:bCs/>
              </w:rPr>
              <w:t>CSc</w:t>
            </w:r>
            <w:proofErr w:type="spellEnd"/>
            <w:r w:rsidR="008D24C0" w:rsidRPr="00A809B6">
              <w:rPr>
                <w:bCs/>
              </w:rPr>
              <w:t xml:space="preserve"> dr. </w:t>
            </w:r>
            <w:proofErr w:type="spellStart"/>
            <w:r w:rsidR="008D24C0" w:rsidRPr="00A809B6">
              <w:rPr>
                <w:bCs/>
              </w:rPr>
              <w:t>habil</w:t>
            </w:r>
            <w:proofErr w:type="spellEnd"/>
            <w:r w:rsidR="008D24C0" w:rsidRPr="00A809B6">
              <w:rPr>
                <w:bCs/>
              </w:rPr>
              <w:t>. tanszékvezető főiskolai tanár</w:t>
            </w:r>
          </w:p>
        </w:tc>
      </w:tr>
      <w:tr w:rsidR="00D92FD8" w:rsidRPr="008C485B" w:rsidTr="00C6523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1030" w:rsidRPr="00A809B6">
              <w:t>Dr. Loboczky János</w:t>
            </w:r>
            <w:r w:rsidR="00091030" w:rsidRPr="00A809B6">
              <w:rPr>
                <w:bCs/>
              </w:rPr>
              <w:t xml:space="preserve">, </w:t>
            </w:r>
            <w:proofErr w:type="spellStart"/>
            <w:r w:rsidR="00091030" w:rsidRPr="00A809B6">
              <w:rPr>
                <w:bCs/>
              </w:rPr>
              <w:t>CSc</w:t>
            </w:r>
            <w:proofErr w:type="spellEnd"/>
            <w:r w:rsidR="00091030" w:rsidRPr="00A809B6">
              <w:rPr>
                <w:bCs/>
              </w:rPr>
              <w:t xml:space="preserve"> dr. </w:t>
            </w:r>
            <w:proofErr w:type="spellStart"/>
            <w:r w:rsidR="00091030" w:rsidRPr="00A809B6">
              <w:rPr>
                <w:bCs/>
              </w:rPr>
              <w:t>habil</w:t>
            </w:r>
            <w:proofErr w:type="spellEnd"/>
            <w:r w:rsidR="00091030" w:rsidRPr="00A809B6">
              <w:rPr>
                <w:bCs/>
              </w:rPr>
              <w:t>. tanszékvezető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C0" w:rsidRDefault="007113C0" w:rsidP="00D92FD8">
      <w:r>
        <w:separator/>
      </w:r>
    </w:p>
  </w:endnote>
  <w:endnote w:type="continuationSeparator" w:id="0">
    <w:p w:rsidR="007113C0" w:rsidRDefault="007113C0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C0" w:rsidRDefault="007113C0" w:rsidP="00D92FD8">
      <w:r>
        <w:separator/>
      </w:r>
    </w:p>
  </w:footnote>
  <w:footnote w:type="continuationSeparator" w:id="0">
    <w:p w:rsidR="007113C0" w:rsidRDefault="007113C0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3D6"/>
    <w:multiLevelType w:val="hybridMultilevel"/>
    <w:tmpl w:val="A348793C"/>
    <w:lvl w:ilvl="0" w:tplc="C1240AC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0A4AF4"/>
    <w:multiLevelType w:val="hybridMultilevel"/>
    <w:tmpl w:val="6F58EF6C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91030"/>
    <w:rsid w:val="00113F0A"/>
    <w:rsid w:val="0029216B"/>
    <w:rsid w:val="00380B7F"/>
    <w:rsid w:val="0054096D"/>
    <w:rsid w:val="00642D6C"/>
    <w:rsid w:val="007113C0"/>
    <w:rsid w:val="00717C60"/>
    <w:rsid w:val="007D73E3"/>
    <w:rsid w:val="008D24C0"/>
    <w:rsid w:val="009944C9"/>
    <w:rsid w:val="00A207E6"/>
    <w:rsid w:val="00C544E3"/>
    <w:rsid w:val="00C65233"/>
    <w:rsid w:val="00CA1DE6"/>
    <w:rsid w:val="00D92FD8"/>
    <w:rsid w:val="00FC1D87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9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2013-06-26T10:41:00Z</dcterms:created>
  <dcterms:modified xsi:type="dcterms:W3CDTF">2013-07-12T11:32:00Z</dcterms:modified>
</cp:coreProperties>
</file>