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26854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6854" w:rsidRPr="00A35237" w:rsidRDefault="00926854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Amerikai és nemzetközi posztmodernizmus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54" w:rsidRDefault="0092685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926854" w:rsidRPr="00A35237" w:rsidRDefault="00684D5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926854">
              <w:rPr>
                <w:b/>
                <w:sz w:val="24"/>
                <w:szCs w:val="24"/>
              </w:rPr>
              <w:t>MB_AM135G5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6854" w:rsidRPr="00A35237" w:rsidRDefault="0092685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926854" w:rsidRPr="00A35237" w:rsidTr="00813D5F">
        <w:tc>
          <w:tcPr>
            <w:tcW w:w="9180" w:type="dxa"/>
            <w:gridSpan w:val="3"/>
          </w:tcPr>
          <w:p w:rsidR="00926854" w:rsidRPr="00A35237" w:rsidRDefault="00926854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926854" w:rsidRPr="00A35237" w:rsidTr="00813D5F">
        <w:tc>
          <w:tcPr>
            <w:tcW w:w="9180" w:type="dxa"/>
            <w:gridSpan w:val="3"/>
          </w:tcPr>
          <w:p w:rsidR="00926854" w:rsidRPr="00A35237" w:rsidRDefault="0092685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926854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6854" w:rsidRPr="00A35237" w:rsidRDefault="00926854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926854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6854" w:rsidRPr="00A35237" w:rsidRDefault="00926854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926854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26854" w:rsidRPr="00A35237" w:rsidRDefault="0092685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26854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6854" w:rsidRPr="0055557F" w:rsidRDefault="00926854" w:rsidP="00813D5F">
            <w:pPr>
              <w:jc w:val="both"/>
              <w:rPr>
                <w:sz w:val="24"/>
                <w:szCs w:val="24"/>
                <w:lang w:val="en-US"/>
              </w:rPr>
            </w:pPr>
            <w:r w:rsidRPr="0051405B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51405B">
              <w:rPr>
                <w:sz w:val="24"/>
                <w:szCs w:val="24"/>
                <w:lang w:val="en-US"/>
              </w:rPr>
              <w:t>tantárgy</w:t>
            </w:r>
            <w:proofErr w:type="spellEnd"/>
            <w:r w:rsidRPr="005140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05B">
              <w:rPr>
                <w:sz w:val="24"/>
                <w:szCs w:val="24"/>
                <w:lang w:val="en-US"/>
              </w:rPr>
              <w:t>lehetőséget</w:t>
            </w:r>
            <w:proofErr w:type="spellEnd"/>
            <w:r w:rsidRPr="005140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05B">
              <w:rPr>
                <w:sz w:val="24"/>
                <w:szCs w:val="24"/>
                <w:lang w:val="en-US"/>
              </w:rPr>
              <w:t>teremt</w:t>
            </w:r>
            <w:proofErr w:type="spellEnd"/>
            <w:r w:rsidRPr="005140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05B">
              <w:rPr>
                <w:sz w:val="24"/>
                <w:szCs w:val="24"/>
                <w:lang w:val="en-US"/>
              </w:rPr>
              <w:t>arra</w:t>
            </w:r>
            <w:proofErr w:type="spellEnd"/>
            <w:r w:rsidRPr="0051405B">
              <w:rPr>
                <w:sz w:val="24"/>
                <w:szCs w:val="24"/>
                <w:lang w:val="en-US"/>
              </w:rPr>
              <w:t xml:space="preserve">, </w:t>
            </w:r>
            <w:r w:rsidRPr="0051405B">
              <w:rPr>
                <w:sz w:val="24"/>
                <w:szCs w:val="24"/>
              </w:rPr>
              <w:t>hogy a hallgatók megismerkedjenek a pos</w:t>
            </w:r>
            <w:r>
              <w:rPr>
                <w:sz w:val="24"/>
                <w:szCs w:val="24"/>
              </w:rPr>
              <w:t>z</w:t>
            </w:r>
            <w:r w:rsidRPr="0051405B">
              <w:rPr>
                <w:sz w:val="24"/>
                <w:szCs w:val="24"/>
              </w:rPr>
              <w:t xml:space="preserve">tmodernizmus jelenségeivel, elméleti kérdéseivel, </w:t>
            </w:r>
            <w:r w:rsidRPr="00AD1B64">
              <w:rPr>
                <w:sz w:val="24"/>
                <w:szCs w:val="24"/>
              </w:rPr>
              <w:t xml:space="preserve">legjelentősebb </w:t>
            </w:r>
            <w:r w:rsidRPr="0051405B">
              <w:rPr>
                <w:sz w:val="24"/>
                <w:szCs w:val="24"/>
              </w:rPr>
              <w:t>képviselőivel és</w:t>
            </w:r>
            <w:r>
              <w:rPr>
                <w:sz w:val="24"/>
                <w:szCs w:val="24"/>
              </w:rPr>
              <w:t xml:space="preserve"> irodalmi</w:t>
            </w:r>
            <w:r w:rsidRPr="0051405B">
              <w:rPr>
                <w:sz w:val="24"/>
                <w:szCs w:val="24"/>
              </w:rPr>
              <w:t xml:space="preserve"> alkotásaival. A kurzusok érdeklődési körébe tartoznak: a modernizmus válságai, pos</w:t>
            </w:r>
            <w:r>
              <w:rPr>
                <w:sz w:val="24"/>
                <w:szCs w:val="24"/>
              </w:rPr>
              <w:t>z</w:t>
            </w:r>
            <w:r w:rsidRPr="0051405B">
              <w:rPr>
                <w:sz w:val="24"/>
                <w:szCs w:val="24"/>
              </w:rPr>
              <w:t>tmodernizmus európai és amerikai kontextusban, pos</w:t>
            </w:r>
            <w:r>
              <w:rPr>
                <w:sz w:val="24"/>
                <w:szCs w:val="24"/>
              </w:rPr>
              <w:t>z</w:t>
            </w:r>
            <w:r w:rsidRPr="0051405B">
              <w:rPr>
                <w:sz w:val="24"/>
                <w:szCs w:val="24"/>
              </w:rPr>
              <w:t>tmodernizmus és a kánon,</w:t>
            </w:r>
            <w:r w:rsidRPr="00AD1B64">
              <w:rPr>
                <w:sz w:val="24"/>
                <w:szCs w:val="24"/>
              </w:rPr>
              <w:t xml:space="preserve"> pos</w:t>
            </w:r>
            <w:r>
              <w:rPr>
                <w:sz w:val="24"/>
                <w:szCs w:val="24"/>
              </w:rPr>
              <w:t>z</w:t>
            </w:r>
            <w:r w:rsidRPr="00AD1B64">
              <w:rPr>
                <w:sz w:val="24"/>
                <w:szCs w:val="24"/>
              </w:rPr>
              <w:t>tmodernizmus rivális értelmezései, pos</w:t>
            </w:r>
            <w:r>
              <w:rPr>
                <w:sz w:val="24"/>
                <w:szCs w:val="24"/>
              </w:rPr>
              <w:t>z</w:t>
            </w:r>
            <w:r w:rsidRPr="00AD1B64">
              <w:rPr>
                <w:sz w:val="24"/>
                <w:szCs w:val="24"/>
              </w:rPr>
              <w:t>tmodern esztétika, a pos</w:t>
            </w:r>
            <w:r>
              <w:rPr>
                <w:sz w:val="24"/>
                <w:szCs w:val="24"/>
              </w:rPr>
              <w:t>z</w:t>
            </w:r>
            <w:r w:rsidRPr="00AD1B64">
              <w:rPr>
                <w:sz w:val="24"/>
                <w:szCs w:val="24"/>
              </w:rPr>
              <w:t>tmodern regény. A pos</w:t>
            </w:r>
            <w:r>
              <w:rPr>
                <w:sz w:val="24"/>
                <w:szCs w:val="24"/>
              </w:rPr>
              <w:t>z</w:t>
            </w:r>
            <w:r w:rsidRPr="00AD1B64">
              <w:rPr>
                <w:sz w:val="24"/>
                <w:szCs w:val="24"/>
              </w:rPr>
              <w:t xml:space="preserve">tmodernizmus legjelentősebb szerzői </w:t>
            </w:r>
            <w:proofErr w:type="spellStart"/>
            <w:r w:rsidRPr="00AD1B64">
              <w:rPr>
                <w:bCs/>
                <w:sz w:val="24"/>
                <w:szCs w:val="24"/>
                <w:lang w:val="en-US"/>
              </w:rPr>
              <w:t>szerepelnek</w:t>
            </w:r>
            <w:proofErr w:type="spellEnd"/>
            <w:r w:rsidRPr="00AD1B64">
              <w:rPr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D1B64">
              <w:rPr>
                <w:bCs/>
                <w:sz w:val="24"/>
                <w:szCs w:val="24"/>
                <w:lang w:val="en-US"/>
              </w:rPr>
              <w:t>tanmenetben</w:t>
            </w:r>
            <w:proofErr w:type="spellEnd"/>
            <w:r w:rsidRPr="00AD1B64">
              <w:rPr>
                <w:bCs/>
                <w:sz w:val="24"/>
                <w:szCs w:val="24"/>
              </w:rPr>
              <w:t>, mint</w:t>
            </w:r>
            <w:r w:rsidRPr="00AD1B64">
              <w:rPr>
                <w:sz w:val="24"/>
                <w:szCs w:val="24"/>
              </w:rPr>
              <w:t xml:space="preserve"> </w:t>
            </w:r>
            <w:proofErr w:type="spellStart"/>
            <w:r w:rsidRPr="00AD1B64">
              <w:rPr>
                <w:sz w:val="24"/>
                <w:szCs w:val="24"/>
              </w:rPr>
              <w:t>Fredric</w:t>
            </w:r>
            <w:proofErr w:type="spellEnd"/>
            <w:r w:rsidRPr="00AD1B64">
              <w:rPr>
                <w:sz w:val="24"/>
                <w:szCs w:val="24"/>
              </w:rPr>
              <w:t xml:space="preserve"> </w:t>
            </w:r>
            <w:proofErr w:type="spellStart"/>
            <w:r w:rsidRPr="00AD1B64">
              <w:rPr>
                <w:sz w:val="24"/>
                <w:szCs w:val="24"/>
              </w:rPr>
              <w:t>Jameson</w:t>
            </w:r>
            <w:proofErr w:type="spellEnd"/>
            <w:r w:rsidRPr="00AD1B64">
              <w:rPr>
                <w:sz w:val="24"/>
                <w:szCs w:val="24"/>
              </w:rPr>
              <w:t xml:space="preserve">, </w:t>
            </w:r>
            <w:proofErr w:type="spellStart"/>
            <w:r w:rsidRPr="00AD1B64">
              <w:rPr>
                <w:sz w:val="24"/>
                <w:szCs w:val="24"/>
              </w:rPr>
              <w:t>Jean-François</w:t>
            </w:r>
            <w:proofErr w:type="spellEnd"/>
            <w:r w:rsidRPr="00AD1B64">
              <w:rPr>
                <w:sz w:val="24"/>
                <w:szCs w:val="24"/>
              </w:rPr>
              <w:t xml:space="preserve"> Lyotard, Michel de </w:t>
            </w:r>
            <w:proofErr w:type="spellStart"/>
            <w:r w:rsidRPr="00AD1B64">
              <w:rPr>
                <w:sz w:val="24"/>
                <w:szCs w:val="24"/>
              </w:rPr>
              <w:t>Certeau</w:t>
            </w:r>
            <w:proofErr w:type="spellEnd"/>
            <w:r w:rsidRPr="00AD1B64">
              <w:rPr>
                <w:sz w:val="24"/>
                <w:szCs w:val="24"/>
              </w:rPr>
              <w:t xml:space="preserve">, Linda </w:t>
            </w:r>
            <w:proofErr w:type="spellStart"/>
            <w:r w:rsidRPr="00AD1B64">
              <w:rPr>
                <w:sz w:val="24"/>
                <w:szCs w:val="24"/>
              </w:rPr>
              <w:t>Hutcheon</w:t>
            </w:r>
            <w:proofErr w:type="spellEnd"/>
            <w:r w:rsidRPr="00AD1B64">
              <w:rPr>
                <w:sz w:val="24"/>
                <w:szCs w:val="24"/>
              </w:rPr>
              <w:t xml:space="preserve">, Jacques </w:t>
            </w:r>
            <w:proofErr w:type="spellStart"/>
            <w:r w:rsidRPr="00AD1B64">
              <w:rPr>
                <w:sz w:val="24"/>
                <w:szCs w:val="24"/>
              </w:rPr>
              <w:t>Derrida</w:t>
            </w:r>
            <w:proofErr w:type="spellEnd"/>
            <w:r w:rsidRPr="00AD1B64">
              <w:rPr>
                <w:sz w:val="24"/>
                <w:szCs w:val="24"/>
              </w:rPr>
              <w:t xml:space="preserve">, and Roland Barthes, </w:t>
            </w:r>
            <w:r>
              <w:rPr>
                <w:sz w:val="24"/>
                <w:szCs w:val="24"/>
              </w:rPr>
              <w:t xml:space="preserve">és </w:t>
            </w:r>
            <w:proofErr w:type="spellStart"/>
            <w:r w:rsidRPr="00AD1B64">
              <w:rPr>
                <w:sz w:val="24"/>
                <w:szCs w:val="24"/>
              </w:rPr>
              <w:t>Ishmael</w:t>
            </w:r>
            <w:proofErr w:type="spellEnd"/>
            <w:r w:rsidRPr="00AD1B64">
              <w:rPr>
                <w:sz w:val="24"/>
                <w:szCs w:val="24"/>
              </w:rPr>
              <w:t xml:space="preserve"> Reed</w:t>
            </w:r>
            <w:r>
              <w:rPr>
                <w:sz w:val="24"/>
                <w:szCs w:val="24"/>
              </w:rPr>
              <w:t>.</w:t>
            </w:r>
          </w:p>
        </w:tc>
      </w:tr>
      <w:tr w:rsidR="00926854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26854" w:rsidRPr="00A35237" w:rsidRDefault="00926854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26854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6854" w:rsidRPr="001F7F79" w:rsidRDefault="00926854" w:rsidP="00813D5F">
            <w:pPr>
              <w:ind w:left="318" w:hanging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Fredric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Jameson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7F79">
              <w:rPr>
                <w:sz w:val="24"/>
                <w:szCs w:val="24"/>
              </w:rPr>
              <w:t xml:space="preserve"> </w:t>
            </w:r>
            <w:proofErr w:type="spellStart"/>
            <w:r w:rsidRPr="00A31F4F">
              <w:rPr>
                <w:i/>
                <w:iCs/>
                <w:sz w:val="24"/>
                <w:szCs w:val="24"/>
              </w:rPr>
              <w:t>Postmodernism</w:t>
            </w:r>
            <w:proofErr w:type="spellEnd"/>
            <w:r w:rsidRPr="00A31F4F">
              <w:rPr>
                <w:i/>
                <w:iCs/>
                <w:sz w:val="24"/>
                <w:szCs w:val="24"/>
              </w:rPr>
              <w:t xml:space="preserve">: The </w:t>
            </w:r>
            <w:proofErr w:type="spellStart"/>
            <w:r w:rsidRPr="00A31F4F">
              <w:rPr>
                <w:i/>
                <w:iCs/>
                <w:sz w:val="24"/>
                <w:szCs w:val="24"/>
              </w:rPr>
              <w:t>Cultural</w:t>
            </w:r>
            <w:proofErr w:type="spellEnd"/>
            <w:r w:rsidRPr="00A31F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1F4F">
              <w:rPr>
                <w:i/>
                <w:iCs/>
                <w:sz w:val="24"/>
                <w:szCs w:val="24"/>
              </w:rPr>
              <w:t>Logic</w:t>
            </w:r>
            <w:proofErr w:type="spellEnd"/>
            <w:r w:rsidRPr="00A31F4F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A31F4F">
              <w:rPr>
                <w:i/>
                <w:iCs/>
                <w:sz w:val="24"/>
                <w:szCs w:val="24"/>
              </w:rPr>
              <w:t>Late</w:t>
            </w:r>
            <w:proofErr w:type="spellEnd"/>
            <w:r w:rsidRPr="00A31F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1F4F">
              <w:rPr>
                <w:i/>
                <w:iCs/>
                <w:sz w:val="24"/>
                <w:szCs w:val="24"/>
              </w:rPr>
              <w:t>Capitalism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Duke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Univesrsity</w:t>
            </w:r>
            <w:proofErr w:type="spellEnd"/>
            <w:r>
              <w:rPr>
                <w:sz w:val="24"/>
                <w:szCs w:val="24"/>
              </w:rPr>
              <w:t xml:space="preserve"> Press. 1991.</w:t>
            </w:r>
          </w:p>
          <w:p w:rsidR="00926854" w:rsidRDefault="00926854" w:rsidP="00813D5F">
            <w:pPr>
              <w:ind w:left="318" w:hanging="318"/>
              <w:rPr>
                <w:sz w:val="24"/>
                <w:szCs w:val="24"/>
              </w:rPr>
            </w:pPr>
            <w:r w:rsidRPr="00A03B28">
              <w:rPr>
                <w:sz w:val="24"/>
                <w:szCs w:val="24"/>
              </w:rPr>
              <w:t xml:space="preserve">Jean </w:t>
            </w:r>
            <w:proofErr w:type="spellStart"/>
            <w:r w:rsidRPr="00A03B28">
              <w:rPr>
                <w:sz w:val="24"/>
                <w:szCs w:val="24"/>
              </w:rPr>
              <w:t>Bau</w:t>
            </w:r>
            <w:r>
              <w:rPr>
                <w:sz w:val="24"/>
                <w:szCs w:val="24"/>
              </w:rPr>
              <w:t>drillard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A31F4F">
              <w:rPr>
                <w:i/>
                <w:iCs/>
                <w:sz w:val="24"/>
                <w:szCs w:val="24"/>
              </w:rPr>
              <w:t>America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Verso</w:t>
            </w:r>
            <w:proofErr w:type="spellEnd"/>
            <w:r>
              <w:rPr>
                <w:sz w:val="24"/>
                <w:szCs w:val="24"/>
              </w:rPr>
              <w:t>. 1989.</w:t>
            </w:r>
          </w:p>
          <w:p w:rsidR="00926854" w:rsidRDefault="00926854" w:rsidP="00813D5F">
            <w:pPr>
              <w:ind w:left="318" w:hanging="318"/>
              <w:rPr>
                <w:sz w:val="24"/>
                <w:szCs w:val="24"/>
              </w:rPr>
            </w:pPr>
            <w:r w:rsidRPr="00A03B28">
              <w:rPr>
                <w:sz w:val="24"/>
                <w:szCs w:val="24"/>
              </w:rPr>
              <w:t xml:space="preserve">Michel de </w:t>
            </w:r>
            <w:proofErr w:type="spellStart"/>
            <w:r w:rsidRPr="00A03B28">
              <w:rPr>
                <w:sz w:val="24"/>
                <w:szCs w:val="24"/>
              </w:rPr>
              <w:t>Certeau</w:t>
            </w:r>
            <w:proofErr w:type="spellEnd"/>
            <w:r w:rsidRPr="00A03B28">
              <w:rPr>
                <w:sz w:val="24"/>
                <w:szCs w:val="24"/>
              </w:rPr>
              <w:t xml:space="preserve">, </w:t>
            </w:r>
            <w:r w:rsidRPr="00A31F4F">
              <w:rPr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A31F4F">
              <w:rPr>
                <w:i/>
                <w:iCs/>
                <w:sz w:val="24"/>
                <w:szCs w:val="24"/>
              </w:rPr>
              <w:t>Practice</w:t>
            </w:r>
            <w:proofErr w:type="spellEnd"/>
            <w:r w:rsidRPr="00A31F4F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A31F4F">
              <w:rPr>
                <w:i/>
                <w:iCs/>
                <w:sz w:val="24"/>
                <w:szCs w:val="24"/>
              </w:rPr>
              <w:t>Everyday</w:t>
            </w:r>
            <w:proofErr w:type="spellEnd"/>
            <w:r w:rsidRPr="00A31F4F">
              <w:rPr>
                <w:i/>
                <w:iCs/>
                <w:sz w:val="24"/>
                <w:szCs w:val="24"/>
              </w:rPr>
              <w:t xml:space="preserve"> Life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Unuiversity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California</w:t>
            </w:r>
            <w:proofErr w:type="spellEnd"/>
            <w:r>
              <w:rPr>
                <w:sz w:val="24"/>
                <w:szCs w:val="24"/>
              </w:rPr>
              <w:t xml:space="preserve"> Press. 2002.</w:t>
            </w:r>
          </w:p>
          <w:p w:rsidR="00926854" w:rsidRPr="00A03B28" w:rsidRDefault="00926854" w:rsidP="00813D5F">
            <w:pPr>
              <w:ind w:left="318" w:hanging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Hutcheon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B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Theorizing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</w:t>
            </w:r>
            <w:r w:rsidRPr="00793B8B">
              <w:rPr>
                <w:sz w:val="24"/>
                <w:szCs w:val="24"/>
              </w:rPr>
              <w:t>tmodern</w:t>
            </w:r>
            <w:proofErr w:type="spellEnd"/>
            <w:r w:rsidRPr="00793B8B">
              <w:rPr>
                <w:sz w:val="24"/>
                <w:szCs w:val="24"/>
              </w:rPr>
              <w:t xml:space="preserve">. </w:t>
            </w:r>
            <w:proofErr w:type="spellStart"/>
            <w:r w:rsidRPr="00793B8B">
              <w:rPr>
                <w:rStyle w:val="Kiemels"/>
                <w:color w:val="333333"/>
                <w:sz w:val="24"/>
                <w:szCs w:val="24"/>
              </w:rPr>
              <w:t>Twe</w:t>
            </w:r>
            <w:r w:rsidRPr="00793B8B">
              <w:rPr>
                <w:rStyle w:val="Kiemels"/>
                <w:color w:val="000000"/>
                <w:sz w:val="24"/>
                <w:szCs w:val="24"/>
              </w:rPr>
              <w:t>ntieth-Century</w:t>
            </w:r>
            <w:proofErr w:type="spellEnd"/>
            <w:r w:rsidRPr="00793B8B">
              <w:rPr>
                <w:rStyle w:val="Kiemel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B8B">
              <w:rPr>
                <w:rStyle w:val="Kiemels"/>
                <w:color w:val="000000"/>
                <w:sz w:val="24"/>
                <w:szCs w:val="24"/>
              </w:rPr>
              <w:t>Literary</w:t>
            </w:r>
            <w:proofErr w:type="spellEnd"/>
            <w:r w:rsidRPr="00793B8B">
              <w:rPr>
                <w:rStyle w:val="Kiemel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B8B">
              <w:rPr>
                <w:rStyle w:val="Kiemels"/>
                <w:color w:val="000000"/>
                <w:sz w:val="24"/>
                <w:szCs w:val="24"/>
              </w:rPr>
              <w:t>Theory</w:t>
            </w:r>
            <w:proofErr w:type="spellEnd"/>
            <w:r w:rsidRPr="00793B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3B8B">
              <w:rPr>
                <w:color w:val="000000"/>
                <w:sz w:val="24"/>
                <w:szCs w:val="24"/>
              </w:rPr>
              <w:t>Ed</w:t>
            </w:r>
            <w:proofErr w:type="spellEnd"/>
            <w:r w:rsidRPr="00793B8B">
              <w:rPr>
                <w:color w:val="000000"/>
                <w:sz w:val="24"/>
                <w:szCs w:val="24"/>
              </w:rPr>
              <w:t>. K</w:t>
            </w:r>
            <w:proofErr w:type="gramStart"/>
            <w:r w:rsidRPr="00793B8B">
              <w:rPr>
                <w:color w:val="000000"/>
                <w:sz w:val="24"/>
                <w:szCs w:val="24"/>
              </w:rPr>
              <w:t>.M.</w:t>
            </w:r>
            <w:proofErr w:type="gramEnd"/>
            <w:r w:rsidRPr="00793B8B">
              <w:rPr>
                <w:color w:val="000000"/>
                <w:sz w:val="24"/>
                <w:szCs w:val="24"/>
              </w:rPr>
              <w:t xml:space="preserve"> Newton. London: </w:t>
            </w:r>
            <w:proofErr w:type="spellStart"/>
            <w:r w:rsidRPr="00793B8B">
              <w:rPr>
                <w:color w:val="000000"/>
                <w:sz w:val="24"/>
                <w:szCs w:val="24"/>
              </w:rPr>
              <w:t>Longmans</w:t>
            </w:r>
            <w:proofErr w:type="spellEnd"/>
            <w:r w:rsidRPr="00793B8B">
              <w:rPr>
                <w:color w:val="000000"/>
                <w:sz w:val="24"/>
                <w:szCs w:val="24"/>
              </w:rPr>
              <w:t>, 1997. 275-82.</w:t>
            </w:r>
          </w:p>
          <w:p w:rsidR="00926854" w:rsidRPr="00235272" w:rsidRDefault="00926854" w:rsidP="00813D5F">
            <w:pPr>
              <w:ind w:left="318" w:hanging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Ishmael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Reed.</w:t>
            </w:r>
            <w:r w:rsidRPr="000E05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F4F">
              <w:rPr>
                <w:i/>
                <w:iCs/>
                <w:color w:val="000000"/>
                <w:sz w:val="24"/>
                <w:szCs w:val="24"/>
              </w:rPr>
              <w:t>Mumbo</w:t>
            </w:r>
            <w:proofErr w:type="spellEnd"/>
            <w:r w:rsidRPr="00A31F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F4F">
              <w:rPr>
                <w:i/>
                <w:iCs/>
                <w:color w:val="000000"/>
                <w:sz w:val="24"/>
                <w:szCs w:val="24"/>
              </w:rPr>
              <w:t>Jumbo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0E05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Scribner</w:t>
            </w:r>
            <w:proofErr w:type="spellEnd"/>
            <w:r>
              <w:rPr>
                <w:color w:val="000000"/>
                <w:sz w:val="24"/>
                <w:szCs w:val="24"/>
              </w:rPr>
              <w:t>. 1996.</w:t>
            </w:r>
          </w:p>
        </w:tc>
      </w:tr>
      <w:tr w:rsidR="00926854" w:rsidRPr="00A35237" w:rsidTr="00813D5F">
        <w:trPr>
          <w:trHeight w:val="338"/>
        </w:trPr>
        <w:tc>
          <w:tcPr>
            <w:tcW w:w="9180" w:type="dxa"/>
            <w:gridSpan w:val="3"/>
          </w:tcPr>
          <w:p w:rsidR="00926854" w:rsidRPr="00A35237" w:rsidRDefault="0092685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Thomas Cooper, főiskolai docens, PhD</w:t>
            </w:r>
          </w:p>
        </w:tc>
      </w:tr>
      <w:tr w:rsidR="00926854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6854" w:rsidRDefault="0092685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6854" w:rsidRPr="00A35237" w:rsidRDefault="0092685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3A" w:rsidRDefault="004B473A" w:rsidP="00926854">
      <w:r>
        <w:separator/>
      </w:r>
    </w:p>
  </w:endnote>
  <w:endnote w:type="continuationSeparator" w:id="0">
    <w:p w:rsidR="004B473A" w:rsidRDefault="004B473A" w:rsidP="0092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3A" w:rsidRDefault="004B473A" w:rsidP="00926854">
      <w:r>
        <w:separator/>
      </w:r>
    </w:p>
  </w:footnote>
  <w:footnote w:type="continuationSeparator" w:id="0">
    <w:p w:rsidR="004B473A" w:rsidRDefault="004B473A" w:rsidP="00926854">
      <w:r>
        <w:continuationSeparator/>
      </w:r>
    </w:p>
  </w:footnote>
  <w:footnote w:id="1">
    <w:p w:rsidR="00926854" w:rsidRDefault="00926854" w:rsidP="0092685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26854" w:rsidRDefault="00926854" w:rsidP="0092685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854"/>
    <w:rsid w:val="001139BD"/>
    <w:rsid w:val="001222F7"/>
    <w:rsid w:val="0044718F"/>
    <w:rsid w:val="004B473A"/>
    <w:rsid w:val="006832BD"/>
    <w:rsid w:val="00684D59"/>
    <w:rsid w:val="00926854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5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2685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2685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26854"/>
    <w:rPr>
      <w:rFonts w:ascii="Times New Roman" w:eastAsia="Times New Roman" w:hAnsi="Times New Roman"/>
      <w:sz w:val="20"/>
      <w:szCs w:val="20"/>
      <w:lang w:eastAsia="hu-HU"/>
    </w:rPr>
  </w:style>
  <w:style w:type="character" w:styleId="Kiemels">
    <w:name w:val="Emphasis"/>
    <w:basedOn w:val="Bekezdsalapbettpusa"/>
    <w:qFormat/>
    <w:rsid w:val="00926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1528</Characters>
  <Application>Microsoft Office Word</Application>
  <DocSecurity>0</DocSecurity>
  <Lines>12</Lines>
  <Paragraphs>3</Paragraphs>
  <ScaleCrop>false</ScaleCrop>
  <Company>EKF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2013-07-01T12:33:00Z</dcterms:created>
  <dcterms:modified xsi:type="dcterms:W3CDTF">2013-07-01T12:59:00Z</dcterms:modified>
</cp:coreProperties>
</file>