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D56C1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56C1" w:rsidRPr="00A35237" w:rsidRDefault="000D56C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amerikai angol nyelv változásai a történelmi folyamatok tükrében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1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D56C1" w:rsidRPr="00A35237" w:rsidRDefault="00B609B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D56C1">
              <w:rPr>
                <w:b/>
                <w:sz w:val="24"/>
                <w:szCs w:val="24"/>
              </w:rPr>
              <w:t>MB_AM102G5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56C1" w:rsidRPr="00A35237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D56C1" w:rsidRPr="00A35237" w:rsidTr="00813D5F">
        <w:tc>
          <w:tcPr>
            <w:tcW w:w="9180" w:type="dxa"/>
            <w:gridSpan w:val="3"/>
          </w:tcPr>
          <w:p w:rsidR="000D56C1" w:rsidRPr="00A35237" w:rsidRDefault="000D56C1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8D03BB"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D56C1" w:rsidRPr="00A35237" w:rsidTr="00813D5F">
        <w:tc>
          <w:tcPr>
            <w:tcW w:w="9180" w:type="dxa"/>
            <w:gridSpan w:val="3"/>
          </w:tcPr>
          <w:p w:rsidR="000D56C1" w:rsidRPr="00A35237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D56C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56C1" w:rsidRPr="00A35237" w:rsidRDefault="000D56C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D56C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56C1" w:rsidRPr="00A35237" w:rsidRDefault="000D56C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0D56C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56C1" w:rsidRPr="00A35237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D56C1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56C1" w:rsidRPr="00D33F39" w:rsidRDefault="000D56C1" w:rsidP="00813D5F">
            <w:pPr>
              <w:jc w:val="both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A tantárgy célja, hogy megismertesse a hallgatókkal az amerikai angol kialakulásának történetét és a változását befolyásoló főbb történelmi eseményeket a nyelvészetileg legfontosabb „gyarmati időszak”-tól a „nemzeti korszak”-on át egészen napjainkig. A hallgatók korabeli irodalmi és kultúrtörténeti szemelvények segítségével betekintést kapnak az első telepesek által használt nyelvi változat legfontosabb jellemzőibe, illetve tanulmányozzák azokat a történelmi tényezőket, amelyek hatással voltak az amerikai angol későbbi fejlődésére. A tantárgy vizsgálja a különböző időszakokban érkező, eltérő kultúrájú bevándorlók által beszélt nyelvek hatását az amerikai angolra. Kitér olyan kulturális, a nyelvhasználattal összefüggő jelenségekre is, mint pl. a purizmus, az egyszerűsítés, a helyesírás stb. Tárgyalja azokat a legmarkánsabb jellemzőket, amelyek megkülönböztetik az angolnak az Egyesült Államokban beszélt változatait egymástól, illetve más országokban, mint pl. a Brit-szigeteken, Ausztráliában, Kanadában beszélt változataitól. </w:t>
            </w:r>
          </w:p>
          <w:p w:rsidR="000D56C1" w:rsidRPr="00D33F39" w:rsidRDefault="000D56C1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A tantárgy bevezető jelleggel foglalkozik az Egyesült Államok regionális dialektusaiban fellelhető legfontosabb jellemzőkkel, ill. az egységesség és a változatosság kialakulásának okaival, előkészítve a </w:t>
            </w:r>
            <w:r w:rsidRPr="00D33F39">
              <w:rPr>
                <w:i/>
                <w:noProof/>
                <w:sz w:val="24"/>
                <w:szCs w:val="24"/>
              </w:rPr>
              <w:t>Kulturális és etnikai hatások a mai amerikai angol dialektusokban</w:t>
            </w:r>
            <w:r w:rsidRPr="00D33F39">
              <w:rPr>
                <w:noProof/>
                <w:sz w:val="24"/>
                <w:szCs w:val="24"/>
              </w:rPr>
              <w:t xml:space="preserve"> tantárgyat.</w:t>
            </w:r>
          </w:p>
        </w:tc>
      </w:tr>
      <w:tr w:rsidR="000D56C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56C1" w:rsidRPr="00A35237" w:rsidRDefault="000D56C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D56C1" w:rsidRPr="006B07BC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56C1" w:rsidRPr="006B07BC" w:rsidRDefault="000D56C1" w:rsidP="00813D5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6B07BC">
              <w:rPr>
                <w:b/>
                <w:bCs/>
                <w:noProof/>
                <w:sz w:val="24"/>
                <w:szCs w:val="24"/>
              </w:rPr>
              <w:t>Kötelező olvasmányok:</w:t>
            </w:r>
          </w:p>
          <w:p w:rsidR="000D56C1" w:rsidRPr="006B07BC" w:rsidRDefault="000D56C1" w:rsidP="00813D5F">
            <w:pPr>
              <w:ind w:left="282" w:hanging="282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Albert Croll Baugh and Thomas Cable: </w:t>
            </w:r>
            <w:r w:rsidRPr="006B07BC">
              <w:rPr>
                <w:i/>
                <w:noProof/>
                <w:sz w:val="24"/>
                <w:szCs w:val="24"/>
              </w:rPr>
              <w:t>A History of the English Language.</w:t>
            </w:r>
            <w:r w:rsidRPr="006B07BC">
              <w:rPr>
                <w:noProof/>
                <w:sz w:val="24"/>
                <w:szCs w:val="24"/>
              </w:rPr>
              <w:t xml:space="preserve"> London: Prentice Hall, 2001.</w:t>
            </w:r>
          </w:p>
          <w:p w:rsidR="000D56C1" w:rsidRPr="006B07BC" w:rsidRDefault="000D56C1" w:rsidP="00813D5F">
            <w:pPr>
              <w:ind w:left="282" w:hanging="282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noProof/>
                <w:spacing w:val="-3"/>
                <w:sz w:val="24"/>
                <w:szCs w:val="24"/>
              </w:rPr>
              <w:t xml:space="preserve">Robert Claiborne: </w:t>
            </w:r>
            <w:r w:rsidRPr="006B07BC">
              <w:rPr>
                <w:i/>
                <w:noProof/>
                <w:spacing w:val="-3"/>
                <w:sz w:val="24"/>
                <w:szCs w:val="24"/>
              </w:rPr>
              <w:t>Our Marvelous Native Tongue: The Life and Times of the English Language</w:t>
            </w:r>
            <w:r w:rsidRPr="006B07BC">
              <w:rPr>
                <w:noProof/>
                <w:spacing w:val="-3"/>
                <w:sz w:val="24"/>
                <w:szCs w:val="24"/>
              </w:rPr>
              <w:t>. New York: Three Rivers Press, 1987.</w:t>
            </w:r>
          </w:p>
          <w:p w:rsidR="000D56C1" w:rsidRPr="006B07BC" w:rsidRDefault="000D56C1" w:rsidP="00813D5F">
            <w:pPr>
              <w:ind w:left="282" w:hanging="282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Falkné Dr. Bánó Klára: </w:t>
            </w:r>
            <w:r w:rsidRPr="006B07BC">
              <w:rPr>
                <w:i/>
                <w:noProof/>
                <w:sz w:val="24"/>
                <w:szCs w:val="24"/>
              </w:rPr>
              <w:t>Amerikai Angol–Brit Angol.</w:t>
            </w:r>
            <w:r w:rsidRPr="006B07BC">
              <w:rPr>
                <w:noProof/>
                <w:sz w:val="24"/>
                <w:szCs w:val="24"/>
              </w:rPr>
              <w:t xml:space="preserve"> Budapest: Széchenyi Kiadó, 1990.</w:t>
            </w:r>
          </w:p>
          <w:p w:rsidR="000D56C1" w:rsidRPr="006B07BC" w:rsidRDefault="000D56C1" w:rsidP="00813D5F">
            <w:pPr>
              <w:ind w:left="282" w:hanging="282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Kövecses Zoltán: </w:t>
            </w:r>
            <w:r w:rsidRPr="006B07BC">
              <w:rPr>
                <w:i/>
                <w:noProof/>
                <w:sz w:val="24"/>
                <w:szCs w:val="24"/>
              </w:rPr>
              <w:t>American English: An Introduction.</w:t>
            </w:r>
            <w:r w:rsidRPr="006B07BC">
              <w:rPr>
                <w:noProof/>
                <w:sz w:val="24"/>
                <w:szCs w:val="24"/>
              </w:rPr>
              <w:t xml:space="preserve"> Toronto: Broadview Press, 2000.</w:t>
            </w:r>
          </w:p>
          <w:p w:rsidR="000D56C1" w:rsidRPr="006B07BC" w:rsidRDefault="000D56C1" w:rsidP="00813D5F">
            <w:pPr>
              <w:ind w:left="282" w:hanging="282"/>
              <w:jc w:val="both"/>
              <w:rPr>
                <w:noProof/>
                <w:sz w:val="24"/>
                <w:szCs w:val="24"/>
              </w:rPr>
            </w:pPr>
            <w:r w:rsidRPr="006B07BC">
              <w:rPr>
                <w:noProof/>
                <w:sz w:val="24"/>
                <w:szCs w:val="24"/>
              </w:rPr>
              <w:t xml:space="preserve">A.Wayne Glowka and Donald M. Lance (eds.): </w:t>
            </w:r>
            <w:r w:rsidRPr="006B07BC">
              <w:rPr>
                <w:i/>
                <w:noProof/>
                <w:sz w:val="24"/>
                <w:szCs w:val="24"/>
              </w:rPr>
              <w:t>Language Variation in North American English.</w:t>
            </w:r>
            <w:r w:rsidRPr="006B07BC">
              <w:rPr>
                <w:noProof/>
                <w:sz w:val="24"/>
                <w:szCs w:val="24"/>
              </w:rPr>
              <w:t xml:space="preserve"> New York: The Modern Language Association of America, 1993.</w:t>
            </w:r>
          </w:p>
        </w:tc>
      </w:tr>
      <w:tr w:rsidR="000D56C1" w:rsidRPr="00A35237" w:rsidTr="00813D5F">
        <w:trPr>
          <w:trHeight w:val="338"/>
        </w:trPr>
        <w:tc>
          <w:tcPr>
            <w:tcW w:w="9180" w:type="dxa"/>
            <w:gridSpan w:val="3"/>
          </w:tcPr>
          <w:p w:rsidR="000D56C1" w:rsidRPr="00A35237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Dalmi Gréte, főiskolai docens, PhD</w:t>
            </w:r>
          </w:p>
        </w:tc>
      </w:tr>
      <w:tr w:rsidR="000D56C1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56C1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56C1" w:rsidRPr="00A35237" w:rsidRDefault="000D56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33" w:rsidRDefault="00D15333" w:rsidP="000D56C1">
      <w:r>
        <w:separator/>
      </w:r>
    </w:p>
  </w:endnote>
  <w:endnote w:type="continuationSeparator" w:id="0">
    <w:p w:rsidR="00D15333" w:rsidRDefault="00D15333" w:rsidP="000D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33" w:rsidRDefault="00D15333" w:rsidP="000D56C1">
      <w:r>
        <w:separator/>
      </w:r>
    </w:p>
  </w:footnote>
  <w:footnote w:type="continuationSeparator" w:id="0">
    <w:p w:rsidR="00D15333" w:rsidRDefault="00D15333" w:rsidP="000D56C1">
      <w:r>
        <w:continuationSeparator/>
      </w:r>
    </w:p>
  </w:footnote>
  <w:footnote w:id="1">
    <w:p w:rsidR="000D56C1" w:rsidRDefault="000D56C1" w:rsidP="000D56C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D56C1" w:rsidRDefault="000D56C1" w:rsidP="000D56C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C1"/>
    <w:rsid w:val="000D56C1"/>
    <w:rsid w:val="001139BD"/>
    <w:rsid w:val="0044718F"/>
    <w:rsid w:val="00684133"/>
    <w:rsid w:val="0071293A"/>
    <w:rsid w:val="00B609B3"/>
    <w:rsid w:val="00D1533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C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D56C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D56C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D56C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2340</Characters>
  <Application>Microsoft Office Word</Application>
  <DocSecurity>0</DocSecurity>
  <Lines>19</Lines>
  <Paragraphs>5</Paragraphs>
  <ScaleCrop>false</ScaleCrop>
  <Company>EKF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2013-07-01T12:08:00Z</dcterms:created>
  <dcterms:modified xsi:type="dcterms:W3CDTF">2013-07-01T12:55:00Z</dcterms:modified>
</cp:coreProperties>
</file>