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C3568" w:rsidRPr="005F46BA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568" w:rsidRPr="005F46BA" w:rsidRDefault="00BC3568" w:rsidP="00834310">
            <w:pPr>
              <w:rPr>
                <w:b/>
                <w:bCs/>
                <w:sz w:val="24"/>
                <w:szCs w:val="24"/>
              </w:rPr>
            </w:pPr>
            <w:r w:rsidRPr="005F46BA">
              <w:rPr>
                <w:b/>
                <w:sz w:val="24"/>
                <w:szCs w:val="24"/>
              </w:rPr>
              <w:t xml:space="preserve">Tantárgy neve: </w:t>
            </w:r>
            <w:r w:rsidRPr="005F46BA">
              <w:rPr>
                <w:b/>
                <w:bCs/>
                <w:sz w:val="24"/>
                <w:szCs w:val="24"/>
              </w:rPr>
              <w:t>MASSZÁZS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8" w:rsidRPr="005F46BA" w:rsidRDefault="00BC3568" w:rsidP="00834310">
            <w:pPr>
              <w:rPr>
                <w:b/>
                <w:sz w:val="24"/>
                <w:szCs w:val="24"/>
              </w:rPr>
            </w:pPr>
            <w:r w:rsidRPr="005F46BA">
              <w:rPr>
                <w:b/>
                <w:sz w:val="24"/>
                <w:szCs w:val="24"/>
              </w:rPr>
              <w:t>Kódja:</w:t>
            </w:r>
            <w:r w:rsidR="00A440EF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5F46BA">
              <w:rPr>
                <w:rFonts w:eastAsia="SimSun"/>
                <w:b/>
                <w:bCs/>
                <w:sz w:val="24"/>
                <w:szCs w:val="24"/>
              </w:rPr>
              <w:t>BT_TN123G2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568" w:rsidRPr="005F46BA" w:rsidRDefault="00BC3568" w:rsidP="00834310">
            <w:pPr>
              <w:rPr>
                <w:b/>
                <w:sz w:val="24"/>
                <w:szCs w:val="24"/>
              </w:rPr>
            </w:pPr>
            <w:r w:rsidRPr="005F46BA">
              <w:rPr>
                <w:b/>
                <w:sz w:val="24"/>
                <w:szCs w:val="24"/>
              </w:rPr>
              <w:t>Kreditszáma: 2</w:t>
            </w:r>
          </w:p>
        </w:tc>
      </w:tr>
      <w:tr w:rsidR="00BC3568" w:rsidRPr="005F46BA" w:rsidTr="00834310">
        <w:tc>
          <w:tcPr>
            <w:tcW w:w="9180" w:type="dxa"/>
            <w:gridSpan w:val="3"/>
          </w:tcPr>
          <w:p w:rsidR="00BC3568" w:rsidRPr="005F46BA" w:rsidRDefault="00BC3568" w:rsidP="00834310">
            <w:pPr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 xml:space="preserve">A tanóra </w:t>
            </w:r>
            <w:proofErr w:type="gramStart"/>
            <w:r w:rsidRPr="005F46BA">
              <w:rPr>
                <w:sz w:val="24"/>
                <w:szCs w:val="24"/>
              </w:rPr>
              <w:t>típusa</w:t>
            </w:r>
            <w:r w:rsidRPr="005F46BA">
              <w:rPr>
                <w:rStyle w:val="Lbjegyzet-hivatkozs"/>
                <w:sz w:val="24"/>
                <w:szCs w:val="24"/>
              </w:rPr>
              <w:footnoteReference w:id="1"/>
            </w:r>
            <w:r w:rsidRPr="005F46BA">
              <w:rPr>
                <w:sz w:val="24"/>
                <w:szCs w:val="24"/>
              </w:rPr>
              <w:t>:</w:t>
            </w:r>
            <w:proofErr w:type="gramEnd"/>
            <w:r w:rsidRPr="005F46BA">
              <w:rPr>
                <w:sz w:val="24"/>
                <w:szCs w:val="24"/>
              </w:rPr>
              <w:t xml:space="preserve"> gyakorlat és száma: </w:t>
            </w:r>
            <w:r w:rsidRPr="005F46BA">
              <w:rPr>
                <w:b/>
                <w:sz w:val="24"/>
                <w:szCs w:val="24"/>
              </w:rPr>
              <w:t>2</w:t>
            </w:r>
          </w:p>
        </w:tc>
      </w:tr>
      <w:tr w:rsidR="00BC3568" w:rsidRPr="005F46BA" w:rsidTr="00834310">
        <w:tc>
          <w:tcPr>
            <w:tcW w:w="9180" w:type="dxa"/>
            <w:gridSpan w:val="3"/>
          </w:tcPr>
          <w:p w:rsidR="00BC3568" w:rsidRPr="005F46BA" w:rsidRDefault="00BC3568" w:rsidP="00834310">
            <w:pPr>
              <w:rPr>
                <w:b/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>A számonkérés módja (</w:t>
            </w:r>
            <w:proofErr w:type="spellStart"/>
            <w:r w:rsidRPr="005F46BA">
              <w:rPr>
                <w:sz w:val="24"/>
                <w:szCs w:val="24"/>
              </w:rPr>
              <w:t>koll</w:t>
            </w:r>
            <w:proofErr w:type="spellEnd"/>
            <w:r w:rsidRPr="005F46BA">
              <w:rPr>
                <w:sz w:val="24"/>
                <w:szCs w:val="24"/>
              </w:rPr>
              <w:t>./</w:t>
            </w:r>
            <w:proofErr w:type="spellStart"/>
            <w:r w:rsidRPr="005F46BA">
              <w:rPr>
                <w:sz w:val="24"/>
                <w:szCs w:val="24"/>
              </w:rPr>
              <w:t>gyj</w:t>
            </w:r>
            <w:proofErr w:type="spellEnd"/>
            <w:r w:rsidRPr="005F46BA">
              <w:rPr>
                <w:sz w:val="24"/>
                <w:szCs w:val="24"/>
              </w:rPr>
              <w:t>./</w:t>
            </w:r>
            <w:proofErr w:type="gramStart"/>
            <w:r w:rsidRPr="005F46BA">
              <w:rPr>
                <w:sz w:val="24"/>
                <w:szCs w:val="24"/>
              </w:rPr>
              <w:t>egyéb</w:t>
            </w:r>
            <w:r w:rsidRPr="005F46BA">
              <w:rPr>
                <w:rStyle w:val="Lbjegyzet-hivatkozs"/>
                <w:sz w:val="24"/>
                <w:szCs w:val="24"/>
              </w:rPr>
              <w:footnoteReference w:id="2"/>
            </w:r>
            <w:r w:rsidRPr="005F46BA">
              <w:rPr>
                <w:sz w:val="24"/>
                <w:szCs w:val="24"/>
              </w:rPr>
              <w:t>)</w:t>
            </w:r>
            <w:proofErr w:type="gramEnd"/>
            <w:r w:rsidRPr="005F46BA">
              <w:rPr>
                <w:sz w:val="24"/>
                <w:szCs w:val="24"/>
              </w:rPr>
              <w:t>: gyakorlati jegy</w:t>
            </w:r>
          </w:p>
        </w:tc>
      </w:tr>
      <w:tr w:rsidR="00BC3568" w:rsidRPr="005F46B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3568" w:rsidRPr="005F46BA" w:rsidRDefault="00BC3568" w:rsidP="00834310">
            <w:pPr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 xml:space="preserve">A tantárgy tantervi helye (hányadik félév): </w:t>
            </w:r>
            <w:r w:rsidRPr="005F46BA">
              <w:rPr>
                <w:b/>
                <w:bCs/>
                <w:sz w:val="24"/>
                <w:szCs w:val="24"/>
              </w:rPr>
              <w:t>5</w:t>
            </w:r>
            <w:r w:rsidRPr="005F46BA">
              <w:rPr>
                <w:bCs/>
                <w:sz w:val="24"/>
                <w:szCs w:val="24"/>
              </w:rPr>
              <w:t>.</w:t>
            </w:r>
          </w:p>
        </w:tc>
      </w:tr>
      <w:tr w:rsidR="00BC3568" w:rsidRPr="005F46B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3568" w:rsidRPr="005F46BA" w:rsidRDefault="00BC3568" w:rsidP="00834310">
            <w:pPr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 xml:space="preserve">Előtanulmányi feltételek </w:t>
            </w:r>
            <w:r w:rsidRPr="005F46BA">
              <w:rPr>
                <w:i/>
                <w:sz w:val="24"/>
                <w:szCs w:val="24"/>
              </w:rPr>
              <w:t>(ha vannak)</w:t>
            </w:r>
            <w:r w:rsidRPr="005F46BA">
              <w:rPr>
                <w:sz w:val="24"/>
                <w:szCs w:val="24"/>
              </w:rPr>
              <w:t>:</w:t>
            </w:r>
            <w:r w:rsidRPr="005F46B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C3568" w:rsidRPr="005F46B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3568" w:rsidRPr="005F46BA" w:rsidRDefault="00BC3568" w:rsidP="00834310">
            <w:pPr>
              <w:ind w:right="242"/>
              <w:rPr>
                <w:sz w:val="24"/>
                <w:szCs w:val="24"/>
              </w:rPr>
            </w:pPr>
            <w:r w:rsidRPr="005F46BA">
              <w:rPr>
                <w:b/>
                <w:sz w:val="24"/>
                <w:szCs w:val="24"/>
              </w:rPr>
              <w:t>Tantárgyleírás</w:t>
            </w:r>
            <w:r w:rsidRPr="005F46BA">
              <w:rPr>
                <w:sz w:val="24"/>
                <w:szCs w:val="24"/>
              </w:rPr>
              <w:t xml:space="preserve">: az elsajátítandó </w:t>
            </w:r>
            <w:r w:rsidRPr="005F46BA">
              <w:rPr>
                <w:sz w:val="24"/>
                <w:szCs w:val="24"/>
                <w:u w:val="single"/>
              </w:rPr>
              <w:t>ismeretanyag</w:t>
            </w:r>
            <w:r w:rsidRPr="005F46BA">
              <w:rPr>
                <w:sz w:val="24"/>
                <w:szCs w:val="24"/>
              </w:rPr>
              <w:t xml:space="preserve"> és a kialakítandó </w:t>
            </w:r>
            <w:r w:rsidRPr="005F46BA">
              <w:rPr>
                <w:sz w:val="24"/>
                <w:szCs w:val="24"/>
                <w:u w:val="single"/>
              </w:rPr>
              <w:t>kompetenciák</w:t>
            </w:r>
            <w:r w:rsidRPr="005F46BA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3568" w:rsidRPr="005F46BA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3568" w:rsidRPr="005F46BA" w:rsidRDefault="00BC3568" w:rsidP="00834310">
            <w:pPr>
              <w:ind w:left="462" w:right="401"/>
              <w:rPr>
                <w:b/>
                <w:bCs/>
                <w:sz w:val="24"/>
                <w:szCs w:val="24"/>
              </w:rPr>
            </w:pPr>
          </w:p>
          <w:p w:rsidR="00BC3568" w:rsidRPr="005F46BA" w:rsidRDefault="00BC3568" w:rsidP="00834310">
            <w:pPr>
              <w:ind w:left="176" w:right="401"/>
              <w:jc w:val="both"/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 xml:space="preserve">A kurzus célja, hogy a hallgatók megismerjék a masszázs, mint kiegészítő edzésmódszer, illetve rehabilitációs eszköz elméletének és gyakorlatának alapjait. </w:t>
            </w:r>
          </w:p>
          <w:p w:rsidR="00BC3568" w:rsidRPr="005F46BA" w:rsidRDefault="00BC3568" w:rsidP="00834310">
            <w:pPr>
              <w:ind w:left="176" w:right="401"/>
              <w:jc w:val="both"/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>A kurzus a következő kérdéseket és témaköröket dolgozza fel: a masszázs története; a masszázsformák rendszerezése; a masszázs hatásterületei; a fájdalom élettana; a klasszikus svéd masszázs élettani hatásai, fogásrendszere, testtájak szerint történő alkalmazása; a masszázst megelőző vizsgálat; a reflexzóna masszázs változatai; a szegment masszázs; a kötőszöveti masszáz.</w:t>
            </w:r>
          </w:p>
          <w:p w:rsidR="00BC3568" w:rsidRPr="005F46BA" w:rsidRDefault="00BC3568" w:rsidP="00834310">
            <w:pPr>
              <w:ind w:left="462" w:right="401"/>
              <w:rPr>
                <w:sz w:val="24"/>
                <w:szCs w:val="24"/>
              </w:rPr>
            </w:pPr>
          </w:p>
        </w:tc>
      </w:tr>
      <w:tr w:rsidR="00BC3568" w:rsidRPr="005F46B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3568" w:rsidRPr="005F46BA" w:rsidRDefault="00BC3568" w:rsidP="00834310">
            <w:pPr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 xml:space="preserve">A </w:t>
            </w:r>
            <w:r w:rsidRPr="005F46BA">
              <w:rPr>
                <w:b/>
                <w:sz w:val="24"/>
                <w:szCs w:val="24"/>
              </w:rPr>
              <w:t>3-5</w:t>
            </w:r>
            <w:r w:rsidRPr="005F46BA">
              <w:rPr>
                <w:sz w:val="24"/>
                <w:szCs w:val="24"/>
              </w:rPr>
              <w:t xml:space="preserve"> legfontosabb </w:t>
            </w:r>
            <w:r w:rsidRPr="005F46BA">
              <w:rPr>
                <w:i/>
                <w:sz w:val="24"/>
                <w:szCs w:val="24"/>
              </w:rPr>
              <w:t>kötelező,</w:t>
            </w:r>
            <w:r w:rsidRPr="005F46BA">
              <w:rPr>
                <w:sz w:val="24"/>
                <w:szCs w:val="24"/>
              </w:rPr>
              <w:t xml:space="preserve"> illetve </w:t>
            </w:r>
            <w:r w:rsidRPr="005F46BA">
              <w:rPr>
                <w:i/>
                <w:sz w:val="24"/>
                <w:szCs w:val="24"/>
              </w:rPr>
              <w:t xml:space="preserve">ajánlott </w:t>
            </w:r>
            <w:r w:rsidRPr="005F46BA">
              <w:rPr>
                <w:b/>
                <w:sz w:val="24"/>
                <w:szCs w:val="24"/>
              </w:rPr>
              <w:t>irodalom</w:t>
            </w:r>
            <w:r w:rsidRPr="005F46BA">
              <w:rPr>
                <w:sz w:val="24"/>
                <w:szCs w:val="24"/>
              </w:rPr>
              <w:t xml:space="preserve"> (jegyzet, tankönyv) felsorolása biblio</w:t>
            </w:r>
            <w:r w:rsidRPr="005F46B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3568" w:rsidRPr="005F46BA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3568" w:rsidRPr="005F46BA" w:rsidRDefault="00BC3568" w:rsidP="00834310">
            <w:pPr>
              <w:rPr>
                <w:b/>
                <w:bCs/>
                <w:sz w:val="24"/>
                <w:szCs w:val="24"/>
              </w:rPr>
            </w:pPr>
          </w:p>
          <w:p w:rsidR="00BC3568" w:rsidRPr="005F46BA" w:rsidRDefault="00BC3568" w:rsidP="00BC356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>Koltainé Balázs Éva: A klasszikus svéd masszázs elmélete és gyakorlata, Bárczi Gusztáv Gyógypedagógiai Tanárképző Főiskola tankönyve, 1992.</w:t>
            </w:r>
          </w:p>
          <w:p w:rsidR="00BC3568" w:rsidRPr="005F46BA" w:rsidRDefault="00BC3568" w:rsidP="00BC356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 xml:space="preserve">Bálint - </w:t>
            </w:r>
            <w:proofErr w:type="spellStart"/>
            <w:r w:rsidRPr="005F46BA">
              <w:rPr>
                <w:sz w:val="24"/>
                <w:szCs w:val="24"/>
              </w:rPr>
              <w:t>Bender</w:t>
            </w:r>
            <w:proofErr w:type="spellEnd"/>
            <w:r w:rsidRPr="005F46BA">
              <w:rPr>
                <w:sz w:val="24"/>
                <w:szCs w:val="24"/>
              </w:rPr>
              <w:t>: A fizioterápia elmélete és gyakorlata, Springer Kiadó, Budapest, 1995.</w:t>
            </w:r>
          </w:p>
          <w:p w:rsidR="00BC3568" w:rsidRPr="005F46BA" w:rsidRDefault="00BC3568" w:rsidP="00BC356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>Koltainé Balázs Éva: A masszázs gyakorlata, Semmelweis Egyetem Egészségügyi Főiskolai Kar, 2000. 103 o.</w:t>
            </w:r>
          </w:p>
          <w:p w:rsidR="00BC3568" w:rsidRPr="005F46BA" w:rsidRDefault="00BC3568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BC3568" w:rsidRPr="005F46BA" w:rsidTr="00834310">
        <w:trPr>
          <w:trHeight w:val="338"/>
        </w:trPr>
        <w:tc>
          <w:tcPr>
            <w:tcW w:w="9180" w:type="dxa"/>
            <w:gridSpan w:val="3"/>
          </w:tcPr>
          <w:p w:rsidR="00BC3568" w:rsidRPr="005F46BA" w:rsidRDefault="00BC3568" w:rsidP="00834310">
            <w:pPr>
              <w:rPr>
                <w:sz w:val="24"/>
                <w:szCs w:val="24"/>
              </w:rPr>
            </w:pPr>
            <w:r w:rsidRPr="005F46BA">
              <w:rPr>
                <w:b/>
                <w:sz w:val="24"/>
                <w:szCs w:val="24"/>
              </w:rPr>
              <w:t xml:space="preserve">Tantárgy felelőse </w:t>
            </w:r>
            <w:r w:rsidRPr="005F46BA">
              <w:rPr>
                <w:sz w:val="24"/>
                <w:szCs w:val="24"/>
              </w:rPr>
              <w:t>(</w:t>
            </w:r>
            <w:r w:rsidRPr="005F46BA">
              <w:rPr>
                <w:i/>
                <w:sz w:val="24"/>
                <w:szCs w:val="24"/>
              </w:rPr>
              <w:t>név, beosztás, tud. fokozat</w:t>
            </w:r>
            <w:r w:rsidRPr="005F46BA">
              <w:rPr>
                <w:sz w:val="24"/>
                <w:szCs w:val="24"/>
              </w:rPr>
              <w:t>)</w:t>
            </w:r>
            <w:r w:rsidRPr="005F46BA">
              <w:rPr>
                <w:b/>
                <w:sz w:val="24"/>
                <w:szCs w:val="24"/>
              </w:rPr>
              <w:t>:</w:t>
            </w:r>
            <w:r w:rsidRPr="005F46BA">
              <w:rPr>
                <w:bCs/>
                <w:sz w:val="24"/>
                <w:szCs w:val="24"/>
              </w:rPr>
              <w:t xml:space="preserve"> </w:t>
            </w:r>
            <w:r w:rsidRPr="005F46BA">
              <w:rPr>
                <w:b/>
                <w:bCs/>
                <w:sz w:val="24"/>
                <w:szCs w:val="24"/>
              </w:rPr>
              <w:t>Szalayné Balogh Ágota - gyógytornász, sportmasszőr</w:t>
            </w:r>
          </w:p>
        </w:tc>
      </w:tr>
      <w:tr w:rsidR="00BC3568" w:rsidRPr="005F46BA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3568" w:rsidRPr="005F46BA" w:rsidRDefault="00BC3568" w:rsidP="00834310">
            <w:pPr>
              <w:rPr>
                <w:b/>
                <w:sz w:val="24"/>
                <w:szCs w:val="24"/>
              </w:rPr>
            </w:pPr>
            <w:r w:rsidRPr="005F46B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F46BA">
              <w:rPr>
                <w:b/>
                <w:sz w:val="24"/>
                <w:szCs w:val="24"/>
              </w:rPr>
              <w:t>oktató(</w:t>
            </w:r>
            <w:proofErr w:type="gramEnd"/>
            <w:r w:rsidRPr="005F46BA">
              <w:rPr>
                <w:b/>
                <w:sz w:val="24"/>
                <w:szCs w:val="24"/>
              </w:rPr>
              <w:t xml:space="preserve">k), </w:t>
            </w:r>
            <w:r w:rsidRPr="005F46BA">
              <w:rPr>
                <w:sz w:val="24"/>
                <w:szCs w:val="24"/>
              </w:rPr>
              <w:t>ha vannak</w:t>
            </w:r>
            <w:r w:rsidRPr="005F46BA">
              <w:rPr>
                <w:b/>
                <w:sz w:val="24"/>
                <w:szCs w:val="24"/>
              </w:rPr>
              <w:t xml:space="preserve"> </w:t>
            </w:r>
            <w:r w:rsidRPr="005F46BA">
              <w:rPr>
                <w:sz w:val="24"/>
                <w:szCs w:val="24"/>
              </w:rPr>
              <w:t>(</w:t>
            </w:r>
            <w:r w:rsidRPr="005F46BA">
              <w:rPr>
                <w:i/>
                <w:sz w:val="24"/>
                <w:szCs w:val="24"/>
              </w:rPr>
              <w:t>név, beosztás, tud. fokozat</w:t>
            </w:r>
            <w:r w:rsidRPr="005F46BA">
              <w:rPr>
                <w:sz w:val="24"/>
                <w:szCs w:val="24"/>
              </w:rPr>
              <w:t>)</w:t>
            </w:r>
            <w:r w:rsidRPr="005F46BA">
              <w:rPr>
                <w:b/>
                <w:sz w:val="24"/>
                <w:szCs w:val="24"/>
              </w:rPr>
              <w:t>: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11" w:rsidRDefault="00F16A11" w:rsidP="00BC3568">
      <w:r>
        <w:separator/>
      </w:r>
    </w:p>
  </w:endnote>
  <w:endnote w:type="continuationSeparator" w:id="0">
    <w:p w:rsidR="00F16A11" w:rsidRDefault="00F16A11" w:rsidP="00BC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11" w:rsidRDefault="00F16A11" w:rsidP="00BC3568">
      <w:r>
        <w:separator/>
      </w:r>
    </w:p>
  </w:footnote>
  <w:footnote w:type="continuationSeparator" w:id="0">
    <w:p w:rsidR="00F16A11" w:rsidRDefault="00F16A11" w:rsidP="00BC3568">
      <w:r>
        <w:continuationSeparator/>
      </w:r>
    </w:p>
  </w:footnote>
  <w:footnote w:id="1">
    <w:p w:rsidR="00BC3568" w:rsidRDefault="00BC3568" w:rsidP="00BC356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C3568" w:rsidRDefault="00BC3568" w:rsidP="00BC356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495D"/>
    <w:multiLevelType w:val="hybridMultilevel"/>
    <w:tmpl w:val="3618AC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568"/>
    <w:rsid w:val="002508A8"/>
    <w:rsid w:val="00986A12"/>
    <w:rsid w:val="00A02AB7"/>
    <w:rsid w:val="00A440EF"/>
    <w:rsid w:val="00BC3568"/>
    <w:rsid w:val="00D00338"/>
    <w:rsid w:val="00F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C356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C356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C356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1369</Characters>
  <Application>Microsoft Office Word</Application>
  <DocSecurity>0</DocSecurity>
  <Lines>11</Lines>
  <Paragraphs>3</Paragraphs>
  <ScaleCrop>false</ScaleCrop>
  <Company>EKF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2012-07-02T08:25:00Z</dcterms:created>
  <dcterms:modified xsi:type="dcterms:W3CDTF">2012-07-03T08:28:00Z</dcterms:modified>
</cp:coreProperties>
</file>