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54139" w:rsidRPr="00ED45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neve: </w:t>
            </w:r>
            <w:r w:rsidRPr="00ED4513">
              <w:rPr>
                <w:b/>
                <w:bCs/>
                <w:sz w:val="24"/>
                <w:szCs w:val="24"/>
              </w:rPr>
              <w:t>EGÉSZSÉGTURIZMUS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Kódja:</w:t>
            </w:r>
            <w:r w:rsidRPr="00ED45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3B340B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Kreditszáma: 3</w:t>
            </w:r>
          </w:p>
        </w:tc>
      </w:tr>
      <w:tr w:rsidR="00054139" w:rsidRPr="00ED4513" w:rsidTr="00834310">
        <w:tc>
          <w:tcPr>
            <w:tcW w:w="9180" w:type="dxa"/>
            <w:gridSpan w:val="3"/>
          </w:tcPr>
          <w:p w:rsidR="00054139" w:rsidRPr="00ED4513" w:rsidRDefault="00054139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tanóra </w:t>
            </w:r>
            <w:proofErr w:type="gramStart"/>
            <w:r w:rsidRPr="00ED4513">
              <w:rPr>
                <w:sz w:val="24"/>
                <w:szCs w:val="24"/>
              </w:rPr>
              <w:t>típusa</w:t>
            </w:r>
            <w:r w:rsidRPr="00ED4513">
              <w:rPr>
                <w:rStyle w:val="Lbjegyzet-hivatkozs"/>
                <w:sz w:val="24"/>
                <w:szCs w:val="24"/>
              </w:rPr>
              <w:footnoteReference w:id="1"/>
            </w:r>
            <w:r w:rsidRPr="00ED4513">
              <w:rPr>
                <w:sz w:val="24"/>
                <w:szCs w:val="24"/>
              </w:rPr>
              <w:t>:</w:t>
            </w:r>
            <w:proofErr w:type="gramEnd"/>
            <w:r w:rsidRPr="00ED4513">
              <w:rPr>
                <w:sz w:val="24"/>
                <w:szCs w:val="24"/>
              </w:rPr>
              <w:t xml:space="preserve"> előadás és száma: </w:t>
            </w:r>
            <w:r w:rsidRPr="00ED4513">
              <w:rPr>
                <w:b/>
                <w:sz w:val="24"/>
                <w:szCs w:val="24"/>
              </w:rPr>
              <w:t>2</w:t>
            </w:r>
          </w:p>
        </w:tc>
      </w:tr>
      <w:tr w:rsidR="00054139" w:rsidRPr="00ED4513" w:rsidTr="00834310">
        <w:tc>
          <w:tcPr>
            <w:tcW w:w="9180" w:type="dxa"/>
            <w:gridSpan w:val="3"/>
          </w:tcPr>
          <w:p w:rsidR="00054139" w:rsidRPr="00ED4513" w:rsidRDefault="00054139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 számonkérés módja (</w:t>
            </w:r>
            <w:proofErr w:type="spellStart"/>
            <w:r w:rsidRPr="00ED4513">
              <w:rPr>
                <w:sz w:val="24"/>
                <w:szCs w:val="24"/>
              </w:rPr>
              <w:t>koll</w:t>
            </w:r>
            <w:proofErr w:type="spellEnd"/>
            <w:r w:rsidRPr="00ED4513">
              <w:rPr>
                <w:sz w:val="24"/>
                <w:szCs w:val="24"/>
              </w:rPr>
              <w:t>./</w:t>
            </w:r>
            <w:proofErr w:type="spellStart"/>
            <w:r w:rsidRPr="00ED4513">
              <w:rPr>
                <w:sz w:val="24"/>
                <w:szCs w:val="24"/>
              </w:rPr>
              <w:t>gyj</w:t>
            </w:r>
            <w:proofErr w:type="spellEnd"/>
            <w:r w:rsidRPr="00ED4513">
              <w:rPr>
                <w:sz w:val="24"/>
                <w:szCs w:val="24"/>
              </w:rPr>
              <w:t>./</w:t>
            </w:r>
            <w:proofErr w:type="gramStart"/>
            <w:r w:rsidRPr="00ED4513">
              <w:rPr>
                <w:sz w:val="24"/>
                <w:szCs w:val="24"/>
              </w:rPr>
              <w:t>egyéb</w:t>
            </w:r>
            <w:r w:rsidRPr="00ED4513">
              <w:rPr>
                <w:rStyle w:val="Lbjegyzet-hivatkozs"/>
                <w:sz w:val="24"/>
                <w:szCs w:val="24"/>
              </w:rPr>
              <w:footnoteReference w:id="2"/>
            </w:r>
            <w:r w:rsidRPr="00ED4513">
              <w:rPr>
                <w:sz w:val="24"/>
                <w:szCs w:val="24"/>
              </w:rPr>
              <w:t>)</w:t>
            </w:r>
            <w:proofErr w:type="gramEnd"/>
            <w:r w:rsidRPr="00ED4513">
              <w:rPr>
                <w:sz w:val="24"/>
                <w:szCs w:val="24"/>
              </w:rPr>
              <w:t>: kollokvium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tantárgy tantervi helye (hányadik félév): </w:t>
            </w:r>
            <w:r w:rsidRPr="00ED4513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Előtanulmányi feltételek </w:t>
            </w:r>
            <w:r w:rsidRPr="00ED4513">
              <w:rPr>
                <w:i/>
                <w:sz w:val="24"/>
                <w:szCs w:val="24"/>
              </w:rPr>
              <w:t>(ha vannak)</w:t>
            </w:r>
            <w:r w:rsidRPr="00ED4513">
              <w:rPr>
                <w:sz w:val="24"/>
                <w:szCs w:val="24"/>
              </w:rPr>
              <w:t>:</w:t>
            </w:r>
            <w:r w:rsidRPr="00ED4513">
              <w:rPr>
                <w:i/>
                <w:sz w:val="24"/>
                <w:szCs w:val="24"/>
              </w:rPr>
              <w:t xml:space="preserve"> </w:t>
            </w:r>
            <w:r w:rsidR="003B340B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BT_SM102G2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139" w:rsidRPr="00ED4513" w:rsidRDefault="00054139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>Tantárgyleírás</w:t>
            </w:r>
            <w:r w:rsidRPr="00ED4513">
              <w:rPr>
                <w:sz w:val="24"/>
                <w:szCs w:val="24"/>
              </w:rPr>
              <w:t xml:space="preserve">: az elsajátítandó </w:t>
            </w:r>
            <w:r w:rsidRPr="00ED4513">
              <w:rPr>
                <w:sz w:val="24"/>
                <w:szCs w:val="24"/>
                <w:u w:val="single"/>
              </w:rPr>
              <w:t>ismeretanyag</w:t>
            </w:r>
            <w:r w:rsidRPr="00ED4513">
              <w:rPr>
                <w:sz w:val="24"/>
                <w:szCs w:val="24"/>
              </w:rPr>
              <w:t xml:space="preserve"> és a kialakítandó </w:t>
            </w:r>
            <w:r w:rsidRPr="00ED4513">
              <w:rPr>
                <w:sz w:val="24"/>
                <w:szCs w:val="24"/>
                <w:u w:val="single"/>
              </w:rPr>
              <w:t>kompetenciák</w:t>
            </w:r>
            <w:r w:rsidRPr="00ED45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4139" w:rsidRPr="00ED45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Tantárgy leírása:</w:t>
            </w:r>
          </w:p>
          <w:p w:rsidR="00054139" w:rsidRPr="00ED4513" w:rsidRDefault="00054139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Az egészségturisztikai alkotóelemek, fogalmak, az egészségturizmus helyzete, szerepe a hazai és nemzetközi piacon. Az egészség-turisztikai termékek alanyi és tárgyi feltételei, a szolgáltatások főbb jellemzői. Ismeretet ad az egészségturizmus motivációs rendszeréről, a szegmensekről, célpiacok jellemzőiről. Bemutatásra kerül az egészségturizmus feltételrendszere: alanyi és tárgyi kínálati elemek. A társadalombiztosítás által finanszírozott szolgáltatások köre. Az egészségturisztikai szolgáltatások főbb jellemzői, termékfejlesztés iránya. Az alkalmazott marketing-mix az egészségturizmusban. A tervezés szintjei, érdekegyeztetés, partnerség – együttműködés, közösségi marketing. Az elméleti tananyag gyakorlati megismeréséhez esettanulmányok feldolgozása történik: gyógy szálloda, szépségfarm, környezeti kultúra önálló csoportmunkában. A hallgatók team- munka keretében elkészítik egy egészségturisztikai- valamint egy wellness program marketing-tervét.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4139" w:rsidRPr="00ED4513" w:rsidRDefault="00054139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A </w:t>
            </w:r>
            <w:r w:rsidRPr="00ED4513">
              <w:rPr>
                <w:b/>
                <w:sz w:val="24"/>
                <w:szCs w:val="24"/>
              </w:rPr>
              <w:t>3-5</w:t>
            </w:r>
            <w:r w:rsidRPr="00ED4513">
              <w:rPr>
                <w:sz w:val="24"/>
                <w:szCs w:val="24"/>
              </w:rPr>
              <w:t xml:space="preserve"> legfontosabb </w:t>
            </w:r>
            <w:r w:rsidRPr="00ED4513">
              <w:rPr>
                <w:i/>
                <w:sz w:val="24"/>
                <w:szCs w:val="24"/>
              </w:rPr>
              <w:t>kötelező,</w:t>
            </w:r>
            <w:r w:rsidRPr="00ED4513">
              <w:rPr>
                <w:sz w:val="24"/>
                <w:szCs w:val="24"/>
              </w:rPr>
              <w:t xml:space="preserve"> illetve </w:t>
            </w:r>
            <w:r w:rsidRPr="00ED4513">
              <w:rPr>
                <w:i/>
                <w:sz w:val="24"/>
                <w:szCs w:val="24"/>
              </w:rPr>
              <w:t>ajánlott</w:t>
            </w:r>
            <w:r w:rsidRPr="00ED4513">
              <w:rPr>
                <w:b/>
                <w:i/>
                <w:sz w:val="24"/>
                <w:szCs w:val="24"/>
              </w:rPr>
              <w:t xml:space="preserve"> </w:t>
            </w:r>
            <w:r w:rsidRPr="00ED4513">
              <w:rPr>
                <w:b/>
                <w:sz w:val="24"/>
                <w:szCs w:val="24"/>
              </w:rPr>
              <w:t xml:space="preserve">irodalom </w:t>
            </w:r>
            <w:r w:rsidRPr="00ED4513">
              <w:rPr>
                <w:sz w:val="24"/>
                <w:szCs w:val="24"/>
              </w:rPr>
              <w:t>(jegyzet, tankönyv) felsorolása biblio</w:t>
            </w:r>
            <w:r w:rsidRPr="00ED45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4139" w:rsidRPr="00ED45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4139" w:rsidRPr="00ED4513" w:rsidRDefault="00054139" w:rsidP="00834310">
            <w:pPr>
              <w:rPr>
                <w:b/>
                <w:bCs/>
                <w:sz w:val="24"/>
                <w:szCs w:val="24"/>
              </w:rPr>
            </w:pPr>
            <w:r w:rsidRPr="00ED4513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54139" w:rsidRPr="00ED4513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Turizmus Bulletin: Az egészségturizmus marketingkoncepciója; 2002. 2. szám 3-24. oldal</w:t>
            </w:r>
          </w:p>
          <w:p w:rsidR="00054139" w:rsidRPr="00ED4513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D4513">
              <w:rPr>
                <w:i/>
                <w:sz w:val="24"/>
                <w:szCs w:val="24"/>
              </w:rPr>
              <w:t>Karner</w:t>
            </w:r>
            <w:proofErr w:type="spellEnd"/>
            <w:r w:rsidRPr="00ED4513">
              <w:rPr>
                <w:i/>
                <w:sz w:val="24"/>
                <w:szCs w:val="24"/>
              </w:rPr>
              <w:t xml:space="preserve"> Tamásné: </w:t>
            </w:r>
            <w:r w:rsidRPr="00ED4513">
              <w:rPr>
                <w:sz w:val="24"/>
                <w:szCs w:val="24"/>
              </w:rPr>
              <w:t>Az egészségügyi marketing szerepe; Marketing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Menedzsment 2004. 1. szám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i/>
                <w:sz w:val="24"/>
                <w:szCs w:val="24"/>
              </w:rPr>
              <w:t>Veres Zoltán</w:t>
            </w:r>
            <w:r w:rsidRPr="00ED4513">
              <w:rPr>
                <w:sz w:val="24"/>
                <w:szCs w:val="24"/>
              </w:rPr>
              <w:t>: Szolgáltatásmarketing; Budapest, 1998.; 293-303.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>SHAPE Magazin 2003/9; 28-31.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D4513">
              <w:rPr>
                <w:sz w:val="24"/>
                <w:szCs w:val="24"/>
              </w:rPr>
              <w:t>Spa&amp;Wellness</w:t>
            </w:r>
            <w:proofErr w:type="spellEnd"/>
            <w:r w:rsidRPr="00ED4513">
              <w:rPr>
                <w:sz w:val="24"/>
                <w:szCs w:val="24"/>
              </w:rPr>
              <w:t xml:space="preserve"> Magazin 2003/4; 12. oldal</w:t>
            </w:r>
          </w:p>
          <w:p w:rsidR="00054139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4513">
              <w:rPr>
                <w:sz w:val="24"/>
                <w:szCs w:val="24"/>
              </w:rPr>
              <w:t xml:space="preserve">2Heti Turizmus </w:t>
            </w:r>
            <w:proofErr w:type="spellStart"/>
            <w:r w:rsidRPr="00ED4513">
              <w:rPr>
                <w:sz w:val="24"/>
                <w:szCs w:val="24"/>
              </w:rPr>
              <w:t>Spa-</w:t>
            </w:r>
            <w:proofErr w:type="spellEnd"/>
            <w:r w:rsidRPr="00ED4513">
              <w:rPr>
                <w:sz w:val="24"/>
                <w:szCs w:val="24"/>
              </w:rPr>
              <w:t xml:space="preserve"> és Wellness melléklet: Wellness intézmények kritériumrendszere</w:t>
            </w:r>
            <w:r>
              <w:rPr>
                <w:sz w:val="24"/>
                <w:szCs w:val="24"/>
              </w:rPr>
              <w:t>,</w:t>
            </w:r>
            <w:r w:rsidRPr="00ED4513">
              <w:rPr>
                <w:sz w:val="24"/>
                <w:szCs w:val="24"/>
              </w:rPr>
              <w:t>54/2003 (VIII. 29.) GKM rendelet a kereskedelmi szálláshelyek osztályba sorolásáról</w:t>
            </w:r>
          </w:p>
          <w:p w:rsidR="00054139" w:rsidRPr="00851B97" w:rsidRDefault="00054139" w:rsidP="0005413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D4513">
              <w:rPr>
                <w:i/>
                <w:sz w:val="24"/>
                <w:szCs w:val="24"/>
              </w:rPr>
              <w:t>Kutai</w:t>
            </w:r>
            <w:proofErr w:type="spellEnd"/>
            <w:r w:rsidRPr="00ED4513">
              <w:rPr>
                <w:i/>
                <w:sz w:val="24"/>
                <w:szCs w:val="24"/>
              </w:rPr>
              <w:t xml:space="preserve"> Dóra</w:t>
            </w:r>
            <w:r w:rsidRPr="00ED4513">
              <w:rPr>
                <w:sz w:val="24"/>
                <w:szCs w:val="24"/>
              </w:rPr>
              <w:t xml:space="preserve">: A háromgenerációs szálloda bemutatása és lehetőségeinek elemzése a </w:t>
            </w:r>
            <w:proofErr w:type="spellStart"/>
            <w:r w:rsidRPr="00ED4513">
              <w:rPr>
                <w:sz w:val="24"/>
                <w:szCs w:val="24"/>
              </w:rPr>
              <w:t>Kolping</w:t>
            </w:r>
            <w:proofErr w:type="spellEnd"/>
            <w:r w:rsidRPr="00ED4513">
              <w:rPr>
                <w:sz w:val="24"/>
                <w:szCs w:val="24"/>
              </w:rPr>
              <w:t xml:space="preserve"> családi hotel példáján keresztül; Turizmus Bulletin 3. szám, 2002</w:t>
            </w:r>
          </w:p>
        </w:tc>
      </w:tr>
      <w:tr w:rsidR="00054139" w:rsidRPr="00ED4513" w:rsidTr="00834310">
        <w:trPr>
          <w:trHeight w:val="338"/>
        </w:trPr>
        <w:tc>
          <w:tcPr>
            <w:tcW w:w="9180" w:type="dxa"/>
            <w:gridSpan w:val="3"/>
          </w:tcPr>
          <w:p w:rsidR="00054139" w:rsidRPr="00ED4513" w:rsidRDefault="00054139" w:rsidP="00834310">
            <w:pPr>
              <w:rPr>
                <w:bCs/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felelőse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  <w:r w:rsidRPr="00ED4513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 xml:space="preserve">habil. </w:t>
            </w:r>
            <w:r w:rsidRPr="00851B97">
              <w:rPr>
                <w:b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sz w:val="24"/>
                <w:szCs w:val="24"/>
              </w:rPr>
              <w:t>tanár</w:t>
            </w:r>
          </w:p>
        </w:tc>
      </w:tr>
      <w:tr w:rsidR="00054139" w:rsidRPr="00ED4513" w:rsidTr="00834310">
        <w:trPr>
          <w:trHeight w:val="325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4139" w:rsidRPr="00ED4513" w:rsidRDefault="00054139" w:rsidP="00834310">
            <w:pPr>
              <w:rPr>
                <w:sz w:val="24"/>
                <w:szCs w:val="24"/>
              </w:rPr>
            </w:pPr>
            <w:r w:rsidRPr="00ED451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D4513">
              <w:rPr>
                <w:b/>
                <w:sz w:val="24"/>
                <w:szCs w:val="24"/>
              </w:rPr>
              <w:t>oktató(</w:t>
            </w:r>
            <w:proofErr w:type="gramEnd"/>
            <w:r w:rsidRPr="00ED4513">
              <w:rPr>
                <w:b/>
                <w:sz w:val="24"/>
                <w:szCs w:val="24"/>
              </w:rPr>
              <w:t xml:space="preserve">k), </w:t>
            </w:r>
            <w:r w:rsidRPr="00ED4513">
              <w:rPr>
                <w:sz w:val="24"/>
                <w:szCs w:val="24"/>
              </w:rPr>
              <w:t>ha vannak</w:t>
            </w:r>
            <w:r w:rsidRPr="00ED4513">
              <w:rPr>
                <w:b/>
                <w:sz w:val="24"/>
                <w:szCs w:val="24"/>
              </w:rPr>
              <w:t xml:space="preserve"> </w:t>
            </w:r>
            <w:r w:rsidRPr="00ED4513">
              <w:rPr>
                <w:sz w:val="24"/>
                <w:szCs w:val="24"/>
              </w:rPr>
              <w:t>(</w:t>
            </w:r>
            <w:r w:rsidRPr="00ED4513">
              <w:rPr>
                <w:i/>
                <w:sz w:val="24"/>
                <w:szCs w:val="24"/>
              </w:rPr>
              <w:t>név, beosztás, tud. fokozat</w:t>
            </w:r>
            <w:r w:rsidRPr="00ED4513">
              <w:rPr>
                <w:sz w:val="24"/>
                <w:szCs w:val="24"/>
              </w:rPr>
              <w:t>)</w:t>
            </w:r>
            <w:r w:rsidRPr="00ED4513">
              <w:rPr>
                <w:b/>
                <w:sz w:val="24"/>
                <w:szCs w:val="24"/>
              </w:rPr>
              <w:t>:</w:t>
            </w:r>
          </w:p>
        </w:tc>
      </w:tr>
    </w:tbl>
    <w:p w:rsidR="00054139" w:rsidRDefault="00054139" w:rsidP="0005413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B0" w:rsidRDefault="00920EB0" w:rsidP="00054139">
      <w:r>
        <w:separator/>
      </w:r>
    </w:p>
  </w:endnote>
  <w:endnote w:type="continuationSeparator" w:id="0">
    <w:p w:rsidR="00920EB0" w:rsidRDefault="00920EB0" w:rsidP="0005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B0" w:rsidRDefault="00920EB0" w:rsidP="00054139">
      <w:r>
        <w:separator/>
      </w:r>
    </w:p>
  </w:footnote>
  <w:footnote w:type="continuationSeparator" w:id="0">
    <w:p w:rsidR="00920EB0" w:rsidRDefault="00920EB0" w:rsidP="00054139">
      <w:r>
        <w:continuationSeparator/>
      </w:r>
    </w:p>
  </w:footnote>
  <w:footnote w:id="1">
    <w:p w:rsidR="00054139" w:rsidRDefault="00054139" w:rsidP="000541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54139" w:rsidRDefault="00054139" w:rsidP="0005413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320F"/>
    <w:multiLevelType w:val="hybridMultilevel"/>
    <w:tmpl w:val="8C2E3E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39"/>
    <w:rsid w:val="00054139"/>
    <w:rsid w:val="002508A8"/>
    <w:rsid w:val="003B340B"/>
    <w:rsid w:val="00920EB0"/>
    <w:rsid w:val="00986A12"/>
    <w:rsid w:val="00C10701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5413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413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41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54139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54139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2065</Characters>
  <Application>Microsoft Office Word</Application>
  <DocSecurity>0</DocSecurity>
  <Lines>17</Lines>
  <Paragraphs>4</Paragraphs>
  <ScaleCrop>false</ScaleCrop>
  <Company>EKF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2012-07-02T07:51:00Z</dcterms:created>
  <dcterms:modified xsi:type="dcterms:W3CDTF">2012-07-03T08:09:00Z</dcterms:modified>
</cp:coreProperties>
</file>