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A66C0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A66C0B" w:rsidRPr="00835D93" w:rsidRDefault="00A66C0B" w:rsidP="00AC4A61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Tur</w:t>
            </w:r>
            <w:r w:rsidR="00B90A52">
              <w:rPr>
                <w:b/>
                <w:sz w:val="24"/>
                <w:szCs w:val="24"/>
              </w:rPr>
              <w:t>izmus és sportturizmus alapjai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BT_RE1</w:t>
            </w:r>
            <w:r w:rsidR="00AC4A61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66C0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66C0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66C0B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66C0B" w:rsidRPr="0098490E" w:rsidRDefault="00A66C0B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490E">
              <w:rPr>
                <w:rFonts w:eastAsia="Calibri"/>
                <w:b/>
                <w:sz w:val="24"/>
                <w:szCs w:val="24"/>
              </w:rPr>
              <w:t>Képzési cél: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7A16EF">
              <w:rPr>
                <w:rFonts w:eastAsia="Calibri"/>
                <w:sz w:val="24"/>
                <w:szCs w:val="24"/>
              </w:rPr>
              <w:t>megismertetni</w:t>
            </w:r>
            <w:r w:rsidRPr="00F44069">
              <w:rPr>
                <w:rFonts w:eastAsia="Calibri"/>
                <w:sz w:val="24"/>
                <w:szCs w:val="24"/>
              </w:rPr>
              <w:t xml:space="preserve"> a hallgatókkal az utazás, majd a turizmus kialakulásának történetét, szerepét a mindennapi társadalmak és az emberek életében. Igazodjanak el a turizmus rendszerében, ismerjék meg az utazási motivációkat, a turisztikai keresletet és kínálatot</w:t>
            </w:r>
            <w:r w:rsidRPr="00F44069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F44069">
              <w:rPr>
                <w:rFonts w:eastAsia="Calibri"/>
                <w:sz w:val="24"/>
                <w:szCs w:val="24"/>
              </w:rPr>
              <w:t>Tekintsék a turizmust és annak fajtáit a rekreáció egyik eszközének. Ismerjék meg a sajátos helyzetűek lehetőségeit a turizmus által történő rekreálódásra.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Legyenek birtokában olyan ismereteknek, melyekkel a turizmust gazdasági tényezőként értelmezik és jövedelemtermelő lehetőségeit is kiaknázzák.</w:t>
            </w:r>
          </w:p>
          <w:p w:rsidR="00A66C0B" w:rsidRPr="007A16EF" w:rsidRDefault="00A66C0B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A16EF">
              <w:rPr>
                <w:rFonts w:eastAsia="Calibri"/>
                <w:b/>
                <w:sz w:val="24"/>
                <w:szCs w:val="24"/>
              </w:rPr>
              <w:t xml:space="preserve">Az elsajátítandó ismeretanyag tartalmi felépítése: 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turizmus létrejöttének társadalmi-gazdasági-infrastrukturális feltételei, az utazás története. A turizmus feltételrendszere. A turizmus rendszere. Rendszer és környezet. A turizmusrendszer külső-belső működése. A turisztikai kereslet és kínálat. Motivációk és vonzerők a turizmusban. Turisztikai infrastruktúra és szuprastruktúra. A turizmus, mint termék. Formái, fajtái. A szabadidős turizmus, valamint tevékenységei a célállomásokon. Rekreáció és turizmus. A turizmus hatásai. Fenntarthatóság és turizmus. Szállodai, vendéglátási és gasztronómiai alapimeretek.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Turizmuspolitika. A turizmus tervezése, fejlesztése. Az endogén erőforrások szerepe a turizmusfejlesztésben.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Turizmusra nevelés-nevelődés a családban és az iskolában. A természeti környezet mint vonzerő. A turizmus szerepe a rekreációban.</w:t>
            </w:r>
          </w:p>
          <w:p w:rsidR="00A66C0B" w:rsidRPr="007A16EF" w:rsidRDefault="00A66C0B" w:rsidP="00834310">
            <w:pPr>
              <w:jc w:val="both"/>
              <w:rPr>
                <w:b/>
                <w:sz w:val="24"/>
                <w:szCs w:val="24"/>
              </w:rPr>
            </w:pPr>
            <w:r w:rsidRPr="007A16EF">
              <w:rPr>
                <w:b/>
                <w:sz w:val="24"/>
                <w:szCs w:val="24"/>
              </w:rPr>
              <w:t>Kialakítandó kompetenciák: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Pr="00F44069">
              <w:rPr>
                <w:rFonts w:eastAsia="Calibri"/>
                <w:sz w:val="24"/>
                <w:szCs w:val="24"/>
              </w:rPr>
              <w:t xml:space="preserve"> hallgatóismeria turizmus külső-belső rendszerét</w:t>
            </w:r>
            <w:r w:rsidRPr="00F44069">
              <w:rPr>
                <w:rFonts w:eastAsia="Calibri"/>
                <w:color w:val="0000FF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azok összetevőit.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F44069">
              <w:rPr>
                <w:rFonts w:eastAsia="Calibri"/>
                <w:sz w:val="24"/>
                <w:szCs w:val="24"/>
              </w:rPr>
              <w:t xml:space="preserve">smeri minden életkorra és társadalmi osztályra kiterjedően az emberek szabadidős </w:t>
            </w:r>
            <w:r w:rsidRPr="00F44069">
              <w:rPr>
                <w:rFonts w:eastAsia="Calibri"/>
                <w:sz w:val="24"/>
                <w:szCs w:val="24"/>
              </w:rPr>
              <w:lastRenderedPageBreak/>
              <w:t>tevékenységének utazással egybekötött lehetőségeit, szervezési formáit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F44069">
              <w:rPr>
                <w:rFonts w:eastAsia="Calibri"/>
                <w:sz w:val="24"/>
                <w:szCs w:val="24"/>
              </w:rPr>
              <w:t>smeri a rekreációs értékek átszármaztatási munkafolyamatát idegen környezetben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F44069">
              <w:rPr>
                <w:rFonts w:eastAsia="Calibri"/>
                <w:sz w:val="24"/>
                <w:szCs w:val="24"/>
              </w:rPr>
              <w:t>smerik az egészséges életmód, a szabadidős tevékenységek szervezési, menedzselési és vállalkozási folyamatát a turizmus lehetőségeinek felhasználásával, a turizmus kereté</w:t>
            </w:r>
            <w:r>
              <w:rPr>
                <w:rFonts w:eastAsia="Calibri"/>
                <w:sz w:val="24"/>
                <w:szCs w:val="24"/>
              </w:rPr>
              <w:t>ben.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 képes felismerni a turizmus endogén erőforrásait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</w:t>
            </w:r>
            <w:r w:rsidRPr="00F44069">
              <w:rPr>
                <w:rFonts w:eastAsia="Calibri"/>
                <w:sz w:val="24"/>
                <w:szCs w:val="24"/>
              </w:rPr>
              <w:t>épes a szabadidő eltöltés, a rekreálódás-utazással egybekötött- tervezésére, szervezésére, egyedi igényekhez is alkalmazkodva célállomás választására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</w:t>
            </w:r>
            <w:r w:rsidRPr="00F44069">
              <w:rPr>
                <w:rFonts w:eastAsia="Calibri"/>
                <w:sz w:val="24"/>
                <w:szCs w:val="24"/>
              </w:rPr>
              <w:t>épes a turizmus működésének tudományos értékű elemzésére, elmélet és gyakorlat összefüggéseinek meglátására, releváns következtetések levonására.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Pr="00F44069">
              <w:rPr>
                <w:rFonts w:eastAsia="Calibri"/>
                <w:sz w:val="24"/>
                <w:szCs w:val="24"/>
              </w:rPr>
              <w:t xml:space="preserve"> hallgató rendelkezik az egészség megőrzését célzó – utazással összekötött - tevékenységek végrehajtásához szükséges turisztikai ismeretekkel, rekreációs tevékenységek szervezésének képességével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391768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F44069">
              <w:rPr>
                <w:rFonts w:eastAsia="Calibri"/>
                <w:sz w:val="24"/>
                <w:szCs w:val="24"/>
              </w:rPr>
              <w:t>endelkezik olyan képességekkel és készségekkel, amelyek a turizmus és a rekreációs lehetőségek, tevékenységek közös kutatásához tudásalapot biztosítanak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6C0B" w:rsidRPr="00835D93" w:rsidRDefault="00A66C0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A66C0B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66C0B" w:rsidRDefault="00A66C0B" w:rsidP="00834310">
            <w:pPr>
              <w:jc w:val="both"/>
              <w:rPr>
                <w:sz w:val="24"/>
                <w:szCs w:val="24"/>
              </w:rPr>
            </w:pPr>
            <w:r w:rsidRPr="00671785">
              <w:rPr>
                <w:sz w:val="24"/>
                <w:szCs w:val="24"/>
              </w:rPr>
              <w:t>Michalkó Gábor</w:t>
            </w:r>
            <w:r>
              <w:rPr>
                <w:sz w:val="24"/>
                <w:szCs w:val="24"/>
              </w:rPr>
              <w:t>: A turizmuselmélet alapjai. Kodolányi János Főiskola, Székesfehérvár, 2007.</w:t>
            </w:r>
          </w:p>
          <w:p w:rsidR="00A66C0B" w:rsidRDefault="00A66C0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Lengyel Márton: A turizmus általános elmélete. Kereskedelmi és Idegenforgalmi Továbbképző, Budapest, 2004.</w:t>
            </w:r>
          </w:p>
          <w:p w:rsidR="00A66C0B" w:rsidRPr="00671785" w:rsidRDefault="00A66C0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Bokor József: Turizmus Európában. Bookland 2000, Békéscsaba, 2001.</w:t>
            </w:r>
          </w:p>
        </w:tc>
      </w:tr>
      <w:tr w:rsidR="00A66C0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Müller Anetta habil</w:t>
            </w:r>
            <w:r w:rsidR="00C7036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PhD, főiskolai tanár</w:t>
            </w:r>
          </w:p>
        </w:tc>
      </w:tr>
      <w:tr w:rsidR="00A66C0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A66C0B" w:rsidRDefault="00A66C0B" w:rsidP="00A66C0B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64" w:rsidRDefault="00DF4D64" w:rsidP="00A66C0B">
      <w:pPr>
        <w:spacing w:after="0"/>
      </w:pPr>
      <w:r>
        <w:separator/>
      </w:r>
    </w:p>
  </w:endnote>
  <w:endnote w:type="continuationSeparator" w:id="1">
    <w:p w:rsidR="00DF4D64" w:rsidRDefault="00DF4D64" w:rsidP="00A66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64" w:rsidRDefault="00DF4D64" w:rsidP="00A66C0B">
      <w:pPr>
        <w:spacing w:after="0"/>
      </w:pPr>
      <w:r>
        <w:separator/>
      </w:r>
    </w:p>
  </w:footnote>
  <w:footnote w:type="continuationSeparator" w:id="1">
    <w:p w:rsidR="00DF4D64" w:rsidRDefault="00DF4D64" w:rsidP="00A66C0B">
      <w:pPr>
        <w:spacing w:after="0"/>
      </w:pPr>
      <w:r>
        <w:continuationSeparator/>
      </w:r>
    </w:p>
  </w:footnote>
  <w:footnote w:id="2">
    <w:p w:rsidR="00A66C0B" w:rsidRDefault="00A66C0B" w:rsidP="00A66C0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66C0B" w:rsidRDefault="00A66C0B" w:rsidP="00A66C0B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C0B"/>
    <w:rsid w:val="00237BAB"/>
    <w:rsid w:val="002508A8"/>
    <w:rsid w:val="007223D6"/>
    <w:rsid w:val="00986A12"/>
    <w:rsid w:val="009C1612"/>
    <w:rsid w:val="009D4893"/>
    <w:rsid w:val="00A66C0B"/>
    <w:rsid w:val="00AC4A61"/>
    <w:rsid w:val="00B90A52"/>
    <w:rsid w:val="00C70360"/>
    <w:rsid w:val="00D00338"/>
    <w:rsid w:val="00D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C0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66C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66C0B"/>
  </w:style>
  <w:style w:type="character" w:customStyle="1" w:styleId="LbjegyzetszvegChar">
    <w:name w:val="Lábjegyzetszöveg Char"/>
    <w:basedOn w:val="Bekezdsalapbettpusa"/>
    <w:link w:val="Lbjegyzetszveg"/>
    <w:semiHidden/>
    <w:rsid w:val="00A66C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3157</Characters>
  <Application>Microsoft Office Word</Application>
  <DocSecurity>0</DocSecurity>
  <Lines>26</Lines>
  <Paragraphs>7</Paragraphs>
  <ScaleCrop>false</ScaleCrop>
  <Company>EKF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6</cp:revision>
  <dcterms:created xsi:type="dcterms:W3CDTF">2012-07-02T08:48:00Z</dcterms:created>
  <dcterms:modified xsi:type="dcterms:W3CDTF">2013-07-04T12:48:00Z</dcterms:modified>
</cp:coreProperties>
</file>