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03" w:rsidRDefault="000E3403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132"/>
      </w:tblGrid>
      <w:tr w:rsidR="000E34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403" w:rsidRDefault="000E3403" w:rsidP="005B2A57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  <w:r w:rsidR="005B2A57" w:rsidRPr="005B2A57">
              <w:rPr>
                <w:rFonts w:eastAsia="Calibri"/>
                <w:color w:val="000000"/>
                <w:sz w:val="22"/>
                <w:szCs w:val="22"/>
              </w:rPr>
              <w:t xml:space="preserve">Funkcionális programozási </w:t>
            </w:r>
            <w:r w:rsidRPr="005B2A57">
              <w:rPr>
                <w:rFonts w:eastAsia="Calibri"/>
                <w:color w:val="000000"/>
                <w:sz w:val="22"/>
                <w:szCs w:val="22"/>
              </w:rPr>
              <w:t>nyelvek</w:t>
            </w:r>
          </w:p>
          <w:p w:rsidR="000E3403" w:rsidRDefault="000E3403" w:rsidP="005B2A57">
            <w:pPr>
              <w:snapToGrid w:val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403" w:rsidRDefault="000E3403" w:rsidP="005B2A57">
            <w:pPr>
              <w:snapToGri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B2A57">
              <w:rPr>
                <w:b/>
                <w:sz w:val="24"/>
                <w:szCs w:val="24"/>
              </w:rPr>
              <w:t xml:space="preserve"> </w:t>
            </w:r>
            <w:r w:rsidR="000F7B44">
              <w:rPr>
                <w:bCs/>
                <w:sz w:val="24"/>
                <w:szCs w:val="24"/>
              </w:rPr>
              <w:t>L</w:t>
            </w:r>
            <w:r w:rsidRPr="005B2A57">
              <w:rPr>
                <w:bCs/>
                <w:sz w:val="24"/>
                <w:szCs w:val="24"/>
              </w:rPr>
              <w:t>BT_PI164G2</w:t>
            </w:r>
          </w:p>
          <w:p w:rsidR="000E3403" w:rsidRDefault="000E3403" w:rsidP="005B2A57">
            <w:pPr>
              <w:snapToGrid w:val="0"/>
              <w:spacing w:before="6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5B2A57" w:rsidP="005B2A57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r w:rsidR="000E3403">
              <w:rPr>
                <w:b/>
                <w:sz w:val="24"/>
                <w:szCs w:val="24"/>
              </w:rPr>
              <w:t>2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5B2A57">
              <w:rPr>
                <w:sz w:val="24"/>
                <w:szCs w:val="24"/>
                <w:highlight w:val="yellow"/>
              </w:rPr>
              <w:t>g</w:t>
            </w:r>
            <w:r w:rsidRPr="005B2A57">
              <w:rPr>
                <w:sz w:val="24"/>
                <w:szCs w:val="24"/>
                <w:highlight w:val="yellow"/>
                <w:shd w:val="clear" w:color="auto" w:fill="FFFF00"/>
              </w:rPr>
              <w:t>y</w:t>
            </w:r>
            <w:r>
              <w:rPr>
                <w:sz w:val="24"/>
                <w:szCs w:val="24"/>
                <w:shd w:val="clear" w:color="auto" w:fill="FFFF00"/>
              </w:rPr>
              <w:t>ak</w:t>
            </w:r>
            <w:proofErr w:type="gramStart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>és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száma: </w:t>
            </w:r>
            <w:r w:rsidR="000F7B44">
              <w:rPr>
                <w:sz w:val="24"/>
                <w:szCs w:val="24"/>
              </w:rPr>
              <w:t>15 óra</w:t>
            </w:r>
          </w:p>
        </w:tc>
      </w:tr>
      <w:tr w:rsidR="000E3403" w:rsidRPr="005B2A57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Pr="005B2A57" w:rsidRDefault="000E3403" w:rsidP="005B2A57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5B2A57">
              <w:rPr>
                <w:b/>
                <w:sz w:val="24"/>
                <w:szCs w:val="24"/>
              </w:rPr>
              <w:t>A számonkérés módja (</w:t>
            </w:r>
            <w:proofErr w:type="spellStart"/>
            <w:r w:rsidRPr="005B2A57">
              <w:rPr>
                <w:b/>
                <w:sz w:val="24"/>
                <w:szCs w:val="24"/>
              </w:rPr>
              <w:t>koll</w:t>
            </w:r>
            <w:proofErr w:type="spellEnd"/>
            <w:r w:rsidRPr="005B2A57">
              <w:rPr>
                <w:b/>
                <w:sz w:val="24"/>
                <w:szCs w:val="24"/>
              </w:rPr>
              <w:t>./</w:t>
            </w:r>
            <w:proofErr w:type="spellStart"/>
            <w:r w:rsidRPr="005B2A57">
              <w:rPr>
                <w:b/>
                <w:sz w:val="24"/>
                <w:szCs w:val="24"/>
              </w:rPr>
              <w:t>gyj</w:t>
            </w:r>
            <w:proofErr w:type="spellEnd"/>
            <w:r w:rsidRPr="005B2A57">
              <w:rPr>
                <w:b/>
                <w:sz w:val="24"/>
                <w:szCs w:val="24"/>
              </w:rPr>
              <w:t>./</w:t>
            </w:r>
            <w:proofErr w:type="gramStart"/>
            <w:r w:rsidRPr="005B2A57">
              <w:rPr>
                <w:b/>
                <w:sz w:val="24"/>
                <w:szCs w:val="24"/>
              </w:rPr>
              <w:t>egyéb</w:t>
            </w:r>
            <w:r w:rsidRPr="005B2A57">
              <w:rPr>
                <w:rStyle w:val="Lbjegyzet-karakterek"/>
                <w:b/>
                <w:sz w:val="24"/>
                <w:szCs w:val="24"/>
              </w:rPr>
              <w:footnoteReference w:id="2"/>
            </w:r>
            <w:r w:rsidRPr="005B2A57">
              <w:rPr>
                <w:b/>
                <w:sz w:val="24"/>
                <w:szCs w:val="24"/>
              </w:rPr>
              <w:t>)</w:t>
            </w:r>
            <w:proofErr w:type="gramEnd"/>
            <w:r w:rsidRPr="005B2A57">
              <w:rPr>
                <w:b/>
                <w:sz w:val="24"/>
                <w:szCs w:val="24"/>
              </w:rPr>
              <w:t xml:space="preserve">: </w:t>
            </w:r>
            <w:r w:rsidRPr="005B2A57">
              <w:rPr>
                <w:b/>
                <w:sz w:val="24"/>
                <w:szCs w:val="24"/>
                <w:highlight w:val="yellow"/>
              </w:rPr>
              <w:t>gy</w:t>
            </w:r>
            <w:r w:rsidR="005B2A57" w:rsidRPr="005B2A57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Pr="005B2A57">
              <w:rPr>
                <w:b/>
                <w:sz w:val="24"/>
                <w:szCs w:val="24"/>
                <w:highlight w:val="yellow"/>
              </w:rPr>
              <w:t>j</w:t>
            </w:r>
            <w:r w:rsidR="005B2A57" w:rsidRPr="005B2A57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>
            <w:pPr>
              <w:snapToGrid w:val="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  <w:shd w:val="clear" w:color="auto" w:fill="FFFF00"/>
              </w:rPr>
              <w:t>2</w:t>
            </w:r>
          </w:p>
        </w:tc>
      </w:tr>
      <w:tr w:rsidR="000E3403" w:rsidRPr="005B2A57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Pr="005B2A57" w:rsidRDefault="000E3403" w:rsidP="005B2A57">
            <w:pPr>
              <w:snapToGrid w:val="0"/>
              <w:jc w:val="both"/>
              <w:rPr>
                <w:b/>
                <w:i/>
                <w:color w:val="FF0000"/>
                <w:sz w:val="24"/>
                <w:szCs w:val="24"/>
                <w:shd w:val="clear" w:color="auto" w:fill="FFFF00"/>
              </w:rPr>
            </w:pPr>
            <w:r w:rsidRPr="005B2A57">
              <w:rPr>
                <w:sz w:val="24"/>
                <w:szCs w:val="24"/>
              </w:rPr>
              <w:t xml:space="preserve">Előtanulmányi feltételek </w:t>
            </w:r>
            <w:r w:rsidRPr="005B2A57">
              <w:rPr>
                <w:i/>
                <w:sz w:val="24"/>
                <w:szCs w:val="24"/>
              </w:rPr>
              <w:t>(ha vannak)</w:t>
            </w:r>
            <w:r w:rsidRPr="005B2A57">
              <w:rPr>
                <w:sz w:val="24"/>
                <w:szCs w:val="24"/>
              </w:rPr>
              <w:t>:</w:t>
            </w:r>
            <w:r w:rsidRPr="005B2A57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0F7B44">
              <w:rPr>
                <w:color w:val="000000"/>
                <w:sz w:val="24"/>
                <w:szCs w:val="24"/>
                <w:shd w:val="clear" w:color="auto" w:fill="FFFF00"/>
              </w:rPr>
              <w:t>L</w:t>
            </w:r>
            <w:r w:rsidR="005B2A57" w:rsidRPr="005B2A57">
              <w:rPr>
                <w:color w:val="000000"/>
                <w:sz w:val="24"/>
                <w:szCs w:val="24"/>
                <w:shd w:val="clear" w:color="auto" w:fill="FFFF00"/>
              </w:rPr>
              <w:t xml:space="preserve">BT_IM812K3 </w:t>
            </w:r>
            <w:proofErr w:type="spellStart"/>
            <w:r w:rsidR="005B2A57" w:rsidRPr="005B2A57">
              <w:rPr>
                <w:color w:val="000000"/>
                <w:sz w:val="24"/>
                <w:szCs w:val="24"/>
                <w:shd w:val="clear" w:color="auto" w:fill="FFFF00"/>
              </w:rPr>
              <w:t>Magasszintű</w:t>
            </w:r>
            <w:proofErr w:type="spellEnd"/>
            <w:r w:rsidR="005B2A57" w:rsidRPr="005B2A57">
              <w:rPr>
                <w:color w:val="000000"/>
                <w:sz w:val="24"/>
                <w:szCs w:val="24"/>
                <w:shd w:val="clear" w:color="auto" w:fill="FFFF00"/>
              </w:rPr>
              <w:t xml:space="preserve"> programozási nyelvek I.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0E3403" w:rsidRPr="005B2A5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4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rPr>
                <w:color w:val="000000"/>
              </w:rPr>
              <w:t xml:space="preserve">A funkcionális nyelvek matematikai alapját a </w:t>
            </w:r>
            <w:proofErr w:type="spellStart"/>
            <w:r w:rsidRPr="005B2A57">
              <w:rPr>
                <w:color w:val="000000"/>
              </w:rPr>
              <w:t>λ-</w:t>
            </w:r>
            <w:proofErr w:type="gramStart"/>
            <w:r w:rsidRPr="005B2A57">
              <w:rPr>
                <w:color w:val="000000"/>
              </w:rPr>
              <w:t>kalkulus</w:t>
            </w:r>
            <w:proofErr w:type="spellEnd"/>
            <w:r w:rsidRPr="005B2A57">
              <w:rPr>
                <w:color w:val="000000"/>
              </w:rPr>
              <w:t xml:space="preserve"> számítási</w:t>
            </w:r>
            <w:proofErr w:type="gramEnd"/>
            <w:r w:rsidRPr="005B2A57">
              <w:rPr>
                <w:color w:val="000000"/>
              </w:rPr>
              <w:t xml:space="preserve"> modell képezi. A legelterjedtebb funkcionális nyelvek a </w:t>
            </w:r>
            <w:proofErr w:type="spellStart"/>
            <w:r w:rsidRPr="005B2A57">
              <w:rPr>
                <w:color w:val="000000"/>
              </w:rPr>
              <w:t>Scheme</w:t>
            </w:r>
            <w:proofErr w:type="spellEnd"/>
            <w:r w:rsidRPr="005B2A57">
              <w:rPr>
                <w:color w:val="000000"/>
              </w:rPr>
              <w:t xml:space="preserve">, </w:t>
            </w:r>
            <w:proofErr w:type="spellStart"/>
            <w:r w:rsidRPr="005B2A57">
              <w:rPr>
                <w:color w:val="000000"/>
              </w:rPr>
              <w:t>Haskell</w:t>
            </w:r>
            <w:proofErr w:type="spellEnd"/>
            <w:r w:rsidRPr="005B2A57">
              <w:rPr>
                <w:color w:val="000000"/>
              </w:rPr>
              <w:t xml:space="preserve"> és az </w:t>
            </w:r>
            <w:proofErr w:type="spellStart"/>
            <w:r w:rsidRPr="005B2A57">
              <w:rPr>
                <w:color w:val="000000"/>
              </w:rPr>
              <w:t>Erlang</w:t>
            </w:r>
            <w:proofErr w:type="spellEnd"/>
            <w:r w:rsidRPr="005B2A57">
              <w:rPr>
                <w:color w:val="000000"/>
              </w:rPr>
              <w:t>. Ezen nyelvek előnye a produktivitás mellett az, hogy megkönnyítik a hibakeresést és ún. magas megbízhatóságú kódot biztosítanak. A funkcionális nyelvek a procedurális nyelvektől eltérő gondolkodásmódot képviselnek. A paradigma jellegéből adódóan leginkább tudományos, valamint műszaki feladatok megoldása terén népszerű.</w:t>
            </w:r>
            <w:r w:rsidRPr="005B2A57">
              <w:t xml:space="preserve"> A funkcionális nyelvi elemek, melyeket a tantárgy keretében el lehet sajátítani a következők: Listakifejezések, rendezett n-esek, részleges függvény kiértékelés, mintaillesztés, farok-rekurzió, lusta és mohó kifejezés kiértékelés. Konkurens programozás nyelvi elemei.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 xml:space="preserve">Kompetenciák: 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A funkcionális programozási paradigma általános ismertetése, a hagyományos imperatív és OO nyelvektől való eltérés megismerése;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A különleges nyelvi elemek bemutatása: listagenerátor, halmazkifejezés, lusta és szigorú kiértékelés;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Rekurzió fajtái, rekurzív függvények használata;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Destruktív értékadás nélkül programozási feladatok megoldása;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Funkcionális nyelvek ipari felhasználása, telekommunikációs rendszerek ismerete;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Cél: Az iparban és az informatika számos területén elterjedt funkcionális nyelvek megismertetése a hallgatókkal, a funkcionális nyelveken használatos programozási stratégiák elsajátítása.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  <w:r w:rsidRPr="005B2A57">
              <w:t>Módszerek: Projektmódszer, kooperatív technikák, előadás, forráselemzés.</w:t>
            </w:r>
          </w:p>
          <w:p w:rsidR="000E3403" w:rsidRPr="005B2A57" w:rsidRDefault="000E3403">
            <w:pPr>
              <w:tabs>
                <w:tab w:val="left" w:pos="34"/>
              </w:tabs>
              <w:snapToGrid w:val="0"/>
              <w:jc w:val="both"/>
            </w:pPr>
          </w:p>
        </w:tc>
      </w:tr>
      <w:tr w:rsidR="000E3403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3403" w:rsidRDefault="000E3403">
            <w:pPr>
              <w:snapToGrid w:val="0"/>
              <w:jc w:val="both"/>
              <w:rPr>
                <w:b/>
                <w:lang w:val="en-US"/>
              </w:rPr>
            </w:pPr>
          </w:p>
          <w:p w:rsidR="000E3403" w:rsidRDefault="000E340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line="288" w:lineRule="atLeast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Plasmeijer</w:t>
            </w:r>
            <w:proofErr w:type="gramStart"/>
            <w:r>
              <w:rPr>
                <w:color w:val="000000"/>
                <w:lang w:val="en-US"/>
              </w:rPr>
              <w:t>,R</w:t>
            </w:r>
            <w:proofErr w:type="spellEnd"/>
            <w:proofErr w:type="gramEnd"/>
            <w:r>
              <w:rPr>
                <w:color w:val="000000"/>
                <w:lang w:val="en-US"/>
              </w:rPr>
              <w:t xml:space="preserve">.-van </w:t>
            </w:r>
            <w:proofErr w:type="spellStart"/>
            <w:r>
              <w:rPr>
                <w:color w:val="000000"/>
                <w:lang w:val="en-US"/>
              </w:rPr>
              <w:t>Eekelen,M</w:t>
            </w:r>
            <w:proofErr w:type="spellEnd"/>
            <w:r>
              <w:rPr>
                <w:color w:val="000000"/>
                <w:lang w:val="en-US"/>
              </w:rPr>
              <w:t>.: Functional Programming and Parallel Graph Rewriting, Addison-Wesley, 1993.</w:t>
            </w:r>
            <w:r>
              <w:rPr>
                <w:lang w:val="en-US"/>
              </w:rPr>
              <w:t xml:space="preserve"> </w:t>
            </w:r>
          </w:p>
          <w:p w:rsidR="000E3403" w:rsidRDefault="000E340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Demetrovics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János</w:t>
            </w:r>
            <w:proofErr w:type="spellEnd"/>
            <w:r>
              <w:rPr>
                <w:spacing w:val="-2"/>
                <w:lang w:val="en-US"/>
              </w:rPr>
              <w:t xml:space="preserve">, </w:t>
            </w:r>
            <w:proofErr w:type="spellStart"/>
            <w:r>
              <w:rPr>
                <w:spacing w:val="-2"/>
                <w:lang w:val="en-US"/>
              </w:rPr>
              <w:t>Denev</w:t>
            </w:r>
            <w:proofErr w:type="spellEnd"/>
            <w:r>
              <w:rPr>
                <w:spacing w:val="-2"/>
                <w:lang w:val="en-US"/>
              </w:rPr>
              <w:t xml:space="preserve">, J., Pavlov, R., A </w:t>
            </w:r>
            <w:proofErr w:type="spellStart"/>
            <w:r>
              <w:rPr>
                <w:spacing w:val="-2"/>
                <w:lang w:val="en-US"/>
              </w:rPr>
              <w:t>számítástudomány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matematikai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alapjai</w:t>
            </w:r>
            <w:proofErr w:type="spellEnd"/>
            <w:r>
              <w:rPr>
                <w:spacing w:val="-2"/>
                <w:lang w:val="en-US"/>
              </w:rPr>
              <w:t xml:space="preserve">, </w:t>
            </w:r>
            <w:proofErr w:type="spellStart"/>
            <w:r>
              <w:rPr>
                <w:spacing w:val="-2"/>
                <w:lang w:val="en-US"/>
              </w:rPr>
              <w:t>Nemzeti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Tankönyvkiadó</w:t>
            </w:r>
            <w:proofErr w:type="spellEnd"/>
            <w:r>
              <w:rPr>
                <w:spacing w:val="-2"/>
                <w:lang w:val="en-US"/>
              </w:rPr>
              <w:t>, Budapest, 1999.</w:t>
            </w:r>
          </w:p>
          <w:p w:rsidR="000E3403" w:rsidRDefault="000E340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Király</w:t>
            </w:r>
            <w:proofErr w:type="spellEnd"/>
            <w:r>
              <w:rPr>
                <w:spacing w:val="-2"/>
                <w:lang w:val="en-US"/>
              </w:rPr>
              <w:t xml:space="preserve"> Roland.: </w:t>
            </w:r>
            <w:proofErr w:type="spellStart"/>
            <w:r>
              <w:rPr>
                <w:spacing w:val="-2"/>
                <w:lang w:val="en-US"/>
              </w:rPr>
              <w:t>funkcionáls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nyelvek</w:t>
            </w:r>
            <w:proofErr w:type="spellEnd"/>
            <w:r>
              <w:rPr>
                <w:spacing w:val="-2"/>
                <w:lang w:val="en-US"/>
              </w:rPr>
              <w:t>, TAMOP2011</w:t>
            </w:r>
          </w:p>
          <w:p w:rsidR="000E3403" w:rsidRDefault="000E340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Joe Armstrong.: Programming </w:t>
            </w:r>
            <w:proofErr w:type="spellStart"/>
            <w:r>
              <w:rPr>
                <w:spacing w:val="-2"/>
                <w:lang w:val="en-US"/>
              </w:rPr>
              <w:t>Erlang</w:t>
            </w:r>
            <w:proofErr w:type="spellEnd"/>
            <w:r>
              <w:rPr>
                <w:spacing w:val="-2"/>
                <w:lang w:val="en-US"/>
              </w:rPr>
              <w:t xml:space="preserve">, Software for a Concurrent World  536 pages, 2007-07-01 ISBN: 978-1-93435-600-5 </w:t>
            </w:r>
          </w:p>
          <w:p w:rsidR="000E3403" w:rsidRDefault="000E3403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spacing w:before="5" w:line="288" w:lineRule="atLeast"/>
              <w:rPr>
                <w:spacing w:val="-2"/>
                <w:sz w:val="22"/>
                <w:szCs w:val="22"/>
                <w:lang w:val="en-US"/>
              </w:rPr>
            </w:pP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Rinus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Plasmeijer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 xml:space="preserve">, Marko van </w:t>
            </w:r>
            <w:proofErr w:type="spellStart"/>
            <w:r>
              <w:rPr>
                <w:spacing w:val="-2"/>
                <w:sz w:val="22"/>
                <w:szCs w:val="22"/>
                <w:lang w:val="en-US"/>
              </w:rPr>
              <w:t>Eekelen</w:t>
            </w:r>
            <w:proofErr w:type="spellEnd"/>
            <w:r>
              <w:rPr>
                <w:spacing w:val="-2"/>
                <w:sz w:val="22"/>
                <w:szCs w:val="22"/>
                <w:lang w:val="en-US"/>
              </w:rPr>
              <w:t>.: Clean Language Report Department of Software Technology University of Nijmegen Hilt - High Level Software Tools B.V. Nijmegen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 w:rsidP="00330FE3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 Király Roland</w:t>
            </w:r>
            <w:r w:rsidR="005B2A57">
              <w:rPr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="00330FE3">
              <w:rPr>
                <w:b/>
                <w:sz w:val="24"/>
                <w:szCs w:val="24"/>
                <w:shd w:val="clear" w:color="auto" w:fill="FFFF00"/>
              </w:rPr>
              <w:t>adjunktus</w:t>
            </w:r>
            <w:r w:rsidR="005B2A57">
              <w:rPr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="00330FE3">
              <w:rPr>
                <w:b/>
                <w:sz w:val="24"/>
                <w:szCs w:val="24"/>
                <w:shd w:val="clear" w:color="auto" w:fill="FFFF00"/>
              </w:rPr>
              <w:t>doktorjelölt</w:t>
            </w:r>
          </w:p>
        </w:tc>
      </w:tr>
      <w:tr w:rsidR="000E340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403" w:rsidRDefault="000E3403">
            <w:pPr>
              <w:snapToGrid w:val="0"/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0E3403" w:rsidRDefault="000E3403">
      <w:pPr>
        <w:spacing w:after="120"/>
        <w:jc w:val="both"/>
      </w:pPr>
    </w:p>
    <w:p w:rsidR="000E3403" w:rsidRDefault="000E3403"/>
    <w:sectPr w:rsidR="000E3403" w:rsidSect="00B5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50" w:rsidRDefault="00840B50">
      <w:r>
        <w:separator/>
      </w:r>
    </w:p>
  </w:endnote>
  <w:endnote w:type="continuationSeparator" w:id="0">
    <w:p w:rsidR="00840B50" w:rsidRDefault="0084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50" w:rsidRDefault="00840B50">
      <w:r>
        <w:separator/>
      </w:r>
    </w:p>
  </w:footnote>
  <w:footnote w:type="continuationSeparator" w:id="0">
    <w:p w:rsidR="00840B50" w:rsidRDefault="00840B50">
      <w:r>
        <w:continuationSeparator/>
      </w:r>
    </w:p>
  </w:footnote>
  <w:footnote w:id="1">
    <w:p w:rsidR="000E3403" w:rsidRDefault="000E3403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E3403" w:rsidRDefault="000E3403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A57"/>
    <w:rsid w:val="000E3403"/>
    <w:rsid w:val="000F7B44"/>
    <w:rsid w:val="00330FE3"/>
    <w:rsid w:val="005B2A57"/>
    <w:rsid w:val="00840B50"/>
    <w:rsid w:val="00891841"/>
    <w:rsid w:val="00AA3A9D"/>
    <w:rsid w:val="00B5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19C6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519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519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519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519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519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519C6"/>
    <w:rPr>
      <w:rFonts w:ascii="Symbol" w:hAnsi="Symbol"/>
    </w:rPr>
  </w:style>
  <w:style w:type="character" w:customStyle="1" w:styleId="WW8Num2z1">
    <w:name w:val="WW8Num2z1"/>
    <w:rsid w:val="00B519C6"/>
    <w:rPr>
      <w:rFonts w:ascii="OpenSymbol" w:hAnsi="OpenSymbol" w:cs="OpenSymbol"/>
    </w:rPr>
  </w:style>
  <w:style w:type="character" w:customStyle="1" w:styleId="WW8Num3z0">
    <w:name w:val="WW8Num3z0"/>
    <w:rsid w:val="00B519C6"/>
    <w:rPr>
      <w:rFonts w:ascii="Times New Roman" w:hAnsi="Times New Roman"/>
    </w:rPr>
  </w:style>
  <w:style w:type="character" w:customStyle="1" w:styleId="Absatz-Standardschriftart">
    <w:name w:val="Absatz-Standardschriftart"/>
    <w:rsid w:val="00B519C6"/>
  </w:style>
  <w:style w:type="character" w:customStyle="1" w:styleId="WW-Absatz-Standardschriftart">
    <w:name w:val="WW-Absatz-Standardschriftart"/>
    <w:rsid w:val="00B519C6"/>
  </w:style>
  <w:style w:type="character" w:customStyle="1" w:styleId="WW-Absatz-Standardschriftart1">
    <w:name w:val="WW-Absatz-Standardschriftart1"/>
    <w:rsid w:val="00B519C6"/>
  </w:style>
  <w:style w:type="character" w:customStyle="1" w:styleId="WW-Absatz-Standardschriftart11">
    <w:name w:val="WW-Absatz-Standardschriftart11"/>
    <w:rsid w:val="00B519C6"/>
  </w:style>
  <w:style w:type="character" w:customStyle="1" w:styleId="WW-Absatz-Standardschriftart111">
    <w:name w:val="WW-Absatz-Standardschriftart111"/>
    <w:rsid w:val="00B519C6"/>
  </w:style>
  <w:style w:type="character" w:customStyle="1" w:styleId="Bekezdsalapbettpusa1">
    <w:name w:val="Bekezdés alapbetűtípusa1"/>
    <w:rsid w:val="00B519C6"/>
  </w:style>
  <w:style w:type="character" w:customStyle="1" w:styleId="Cmsor1Char">
    <w:name w:val="Címsor 1 Char"/>
    <w:basedOn w:val="Bekezdsalapbettpusa1"/>
    <w:rsid w:val="00B519C6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B519C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B519C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B519C6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B519C6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B519C6"/>
    <w:rPr>
      <w:b/>
      <w:bCs/>
    </w:rPr>
  </w:style>
  <w:style w:type="character" w:customStyle="1" w:styleId="Lbjegyzet-karakterek">
    <w:name w:val="Lábjegyzet-karakterek"/>
    <w:basedOn w:val="Bekezdsalapbettpusa1"/>
    <w:rsid w:val="00B519C6"/>
    <w:rPr>
      <w:vertAlign w:val="superscript"/>
    </w:rPr>
  </w:style>
  <w:style w:type="character" w:customStyle="1" w:styleId="LbjegyzetszvegChar">
    <w:name w:val="Lábjegyzetszöveg Char"/>
    <w:basedOn w:val="Bekezdsalapbettpusa1"/>
    <w:rsid w:val="00B519C6"/>
  </w:style>
  <w:style w:type="character" w:styleId="Lbjegyzet-hivatkozs">
    <w:name w:val="footnote reference"/>
    <w:rsid w:val="00B519C6"/>
    <w:rPr>
      <w:vertAlign w:val="superscript"/>
    </w:rPr>
  </w:style>
  <w:style w:type="character" w:customStyle="1" w:styleId="RTFNum21">
    <w:name w:val="RTF_Num 2 1"/>
    <w:rsid w:val="00B519C6"/>
    <w:rPr>
      <w:rFonts w:ascii="Symbol" w:hAnsi="Symbol"/>
    </w:rPr>
  </w:style>
  <w:style w:type="character" w:customStyle="1" w:styleId="Vgjegyzet-karakterek">
    <w:name w:val="Végjegyzet-karakterek"/>
    <w:rsid w:val="00B519C6"/>
    <w:rPr>
      <w:vertAlign w:val="superscript"/>
    </w:rPr>
  </w:style>
  <w:style w:type="character" w:customStyle="1" w:styleId="WW-Vgjegyzet-karakterek">
    <w:name w:val="WW-Végjegyzet-karakterek"/>
    <w:rsid w:val="00B519C6"/>
  </w:style>
  <w:style w:type="character" w:styleId="Vgjegyzet-hivatkozs">
    <w:name w:val="endnote reference"/>
    <w:rsid w:val="00B519C6"/>
    <w:rPr>
      <w:vertAlign w:val="superscript"/>
    </w:rPr>
  </w:style>
  <w:style w:type="character" w:customStyle="1" w:styleId="Szmozsjelek">
    <w:name w:val="Számozásjelek"/>
    <w:rsid w:val="00B519C6"/>
  </w:style>
  <w:style w:type="character" w:customStyle="1" w:styleId="Felsorolsjel">
    <w:name w:val="Felsorolásjel"/>
    <w:rsid w:val="00B519C6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B519C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B519C6"/>
    <w:pPr>
      <w:spacing w:after="120"/>
    </w:pPr>
  </w:style>
  <w:style w:type="paragraph" w:styleId="Lista">
    <w:name w:val="List"/>
    <w:basedOn w:val="Szvegtrzs"/>
    <w:rsid w:val="00B519C6"/>
    <w:rPr>
      <w:rFonts w:cs="Mangal"/>
    </w:rPr>
  </w:style>
  <w:style w:type="paragraph" w:customStyle="1" w:styleId="Felirat">
    <w:name w:val="Felirat"/>
    <w:basedOn w:val="Norml"/>
    <w:rsid w:val="00B519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519C6"/>
    <w:pPr>
      <w:suppressLineNumbers/>
    </w:pPr>
    <w:rPr>
      <w:rFonts w:cs="Mangal"/>
    </w:rPr>
  </w:style>
  <w:style w:type="paragraph" w:styleId="Lbjegyzetszveg">
    <w:name w:val="footnote text"/>
    <w:basedOn w:val="Norml"/>
    <w:rsid w:val="00B519C6"/>
  </w:style>
  <w:style w:type="paragraph" w:customStyle="1" w:styleId="Tblzattartalom">
    <w:name w:val="Táblázattartalom"/>
    <w:basedOn w:val="Norml"/>
    <w:rsid w:val="00B519C6"/>
    <w:pPr>
      <w:suppressLineNumbers/>
    </w:pPr>
  </w:style>
  <w:style w:type="paragraph" w:customStyle="1" w:styleId="Tblzatfejlc">
    <w:name w:val="Táblázatfejléc"/>
    <w:basedOn w:val="Tblzattartalom"/>
    <w:rsid w:val="00B519C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cp:lastPrinted>1601-01-01T00:00:00Z</cp:lastPrinted>
  <dcterms:created xsi:type="dcterms:W3CDTF">2013-06-28T13:34:00Z</dcterms:created>
  <dcterms:modified xsi:type="dcterms:W3CDTF">2013-07-04T13:41:00Z</dcterms:modified>
</cp:coreProperties>
</file>