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E28A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7B9" w:rsidRPr="007E28A0">
              <w:rPr>
                <w:b/>
                <w:bCs/>
                <w:sz w:val="24"/>
              </w:rPr>
              <w:t xml:space="preserve">Operációs rendszerek </w:t>
            </w:r>
            <w:r w:rsidR="007E28A0" w:rsidRPr="007E28A0">
              <w:rPr>
                <w:b/>
                <w:bCs/>
                <w:sz w:val="24"/>
              </w:rPr>
              <w:t>I.</w:t>
            </w:r>
            <w:r w:rsidR="00DE57B9" w:rsidRPr="007E28A0">
              <w:rPr>
                <w:b/>
                <w:bCs/>
                <w:sz w:val="24"/>
              </w:rPr>
              <w:t xml:space="preserve"> </w:t>
            </w:r>
            <w:proofErr w:type="spellStart"/>
            <w:r w:rsidR="00DE57B9" w:rsidRPr="007E28A0">
              <w:rPr>
                <w:b/>
                <w:bCs/>
                <w:sz w:val="24"/>
              </w:rPr>
              <w:t>gy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9C15C1">
              <w:rPr>
                <w:bCs/>
              </w:rPr>
              <w:t xml:space="preserve"> L</w:t>
            </w:r>
            <w:r w:rsidR="007E28A0">
              <w:rPr>
                <w:bCs/>
              </w:rPr>
              <w:t>BT_PI149</w:t>
            </w:r>
            <w:r w:rsidR="00DE57B9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7B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28A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7E28A0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7E28A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C15C1" w:rsidRPr="009C15C1">
              <w:rPr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28A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E57B9" w:rsidRPr="007E28A0">
              <w:rPr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E57B9" w:rsidRPr="007E28A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E28A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C15C1">
              <w:rPr>
                <w:b/>
                <w:sz w:val="24"/>
                <w:szCs w:val="24"/>
                <w:highlight w:val="yellow"/>
              </w:rPr>
              <w:t>LBT_IM740K4</w:t>
            </w:r>
            <w:r w:rsidR="007E28A0" w:rsidRPr="007E28A0">
              <w:rPr>
                <w:b/>
                <w:sz w:val="24"/>
                <w:szCs w:val="24"/>
                <w:highlight w:val="yellow"/>
              </w:rPr>
              <w:t xml:space="preserve"> Bevezetés az informatikába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E28A0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7E28A0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E28A0" w:rsidRPr="007E28A0" w:rsidRDefault="007E28A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>Az előadás tematika gyakorlati vonatkozásainak megvalósítása.</w:t>
            </w:r>
          </w:p>
          <w:p w:rsidR="00766CEA" w:rsidRPr="007E28A0" w:rsidRDefault="007E28A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Rendszer fogalma, számítógépes rendszerek hierarchikus felépítése, operációs rendszer </w:t>
            </w:r>
            <w:r w:rsidRPr="007E28A0">
              <w:rPr>
                <w:spacing w:val="-3"/>
                <w:sz w:val="22"/>
                <w:szCs w:val="22"/>
              </w:rPr>
              <w:t xml:space="preserve">fogalma. Hardver alapfogalmak az operációs rendszerek szemszögéből nézve: processzorok, operatív tárak, háttértárak, egyéb perifériák, megszakítási rendszer. Operációs rendszerek </w:t>
            </w:r>
            <w:r w:rsidRPr="007E28A0">
              <w:rPr>
                <w:sz w:val="22"/>
                <w:szCs w:val="22"/>
              </w:rPr>
              <w:t xml:space="preserve">osztályozása. </w:t>
            </w:r>
            <w:proofErr w:type="gramStart"/>
            <w:r w:rsidRPr="007E28A0">
              <w:rPr>
                <w:sz w:val="22"/>
                <w:szCs w:val="22"/>
              </w:rPr>
              <w:t xml:space="preserve">Operációs rendszerek komponensei és funkciói: rendszeradminisztráció </w:t>
            </w:r>
            <w:r w:rsidRPr="007E28A0">
              <w:rPr>
                <w:spacing w:val="-3"/>
                <w:sz w:val="22"/>
                <w:szCs w:val="22"/>
              </w:rPr>
              <w:t xml:space="preserve">(processzor ütemezés, megszakításkezelés, </w:t>
            </w:r>
            <w:proofErr w:type="spellStart"/>
            <w:r w:rsidRPr="007E28A0">
              <w:rPr>
                <w:spacing w:val="-3"/>
                <w:sz w:val="22"/>
                <w:szCs w:val="22"/>
              </w:rPr>
              <w:t>szinkronizáció</w:t>
            </w:r>
            <w:proofErr w:type="spellEnd"/>
            <w:r w:rsidRPr="007E28A0">
              <w:rPr>
                <w:spacing w:val="-3"/>
                <w:sz w:val="22"/>
                <w:szCs w:val="22"/>
              </w:rPr>
              <w:t xml:space="preserve">, folyamatvezérlés, tárkezelés, </w:t>
            </w:r>
            <w:r w:rsidRPr="007E28A0">
              <w:rPr>
                <w:sz w:val="22"/>
                <w:szCs w:val="22"/>
              </w:rPr>
              <w:t xml:space="preserve">perifériakezelés, adatkezelés, hálózatkezelés, védelmi rendszer, működés nyilvántartás, </w:t>
            </w:r>
            <w:r w:rsidRPr="007E28A0">
              <w:rPr>
                <w:spacing w:val="-4"/>
                <w:sz w:val="22"/>
                <w:szCs w:val="22"/>
              </w:rPr>
              <w:t xml:space="preserve">operátori interfész), programfejlesztési támogatás (szövegszerkesztők, fordítók, </w:t>
            </w:r>
            <w:proofErr w:type="spellStart"/>
            <w:r w:rsidRPr="007E28A0">
              <w:rPr>
                <w:spacing w:val="-4"/>
                <w:sz w:val="22"/>
                <w:szCs w:val="22"/>
              </w:rPr>
              <w:t>interpreterek</w:t>
            </w:r>
            <w:proofErr w:type="spellEnd"/>
            <w:r w:rsidRPr="007E28A0">
              <w:rPr>
                <w:spacing w:val="-4"/>
                <w:sz w:val="22"/>
                <w:szCs w:val="22"/>
              </w:rPr>
              <w:t xml:space="preserve">, </w:t>
            </w:r>
            <w:r w:rsidRPr="007E28A0">
              <w:rPr>
                <w:spacing w:val="-3"/>
                <w:sz w:val="22"/>
                <w:szCs w:val="22"/>
              </w:rPr>
              <w:t xml:space="preserve">könyvtárkezelés, szerkesztő/betöltő, programbelövést támogató eszközök, keretrendszerek, futtató rendszer), alkalmazói támogatás (operátori ül. kötegelt munkavezérlő parancsnyelvi </w:t>
            </w:r>
            <w:r w:rsidRPr="007E28A0">
              <w:rPr>
                <w:spacing w:val="-2"/>
                <w:sz w:val="22"/>
                <w:szCs w:val="22"/>
              </w:rPr>
              <w:t>rendszer, grafikus felhasználói interfész, rendszer szolgáltatások, segédprogram</w:t>
            </w:r>
            <w:proofErr w:type="gramEnd"/>
            <w:r w:rsidRPr="007E28A0">
              <w:rPr>
                <w:spacing w:val="-2"/>
                <w:sz w:val="22"/>
                <w:szCs w:val="22"/>
              </w:rPr>
              <w:t xml:space="preserve"> készlet, </w:t>
            </w:r>
            <w:r w:rsidRPr="007E28A0">
              <w:rPr>
                <w:spacing w:val="-1"/>
                <w:sz w:val="22"/>
                <w:szCs w:val="22"/>
              </w:rPr>
              <w:t xml:space="preserve">alkalmazói programcsomagok). Gyakorlaton a hallgatók egy modern operációs rendszer </w:t>
            </w:r>
            <w:r w:rsidRPr="007E28A0">
              <w:rPr>
                <w:spacing w:val="-4"/>
                <w:sz w:val="22"/>
                <w:szCs w:val="22"/>
              </w:rPr>
              <w:t>(</w:t>
            </w:r>
            <w:proofErr w:type="spellStart"/>
            <w:r w:rsidRPr="007E28A0">
              <w:rPr>
                <w:spacing w:val="-4"/>
                <w:sz w:val="22"/>
                <w:szCs w:val="22"/>
              </w:rPr>
              <w:t>pl.Unix</w:t>
            </w:r>
            <w:proofErr w:type="spellEnd"/>
            <w:r w:rsidRPr="007E28A0">
              <w:rPr>
                <w:spacing w:val="-4"/>
                <w:sz w:val="22"/>
                <w:szCs w:val="22"/>
              </w:rPr>
              <w:t>, Windows NT+) szolgáltatásaival és alapvető eszközeivel ismerkednek meg.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E28A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E28A0" w:rsidRPr="007E28A0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Silberschatz</w:t>
            </w:r>
            <w:proofErr w:type="spellEnd"/>
            <w:r w:rsidRPr="007E28A0">
              <w:rPr>
                <w:sz w:val="22"/>
                <w:szCs w:val="22"/>
              </w:rPr>
              <w:t xml:space="preserve">, Abraham,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concepts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Addison-Wesley</w:t>
            </w:r>
            <w:proofErr w:type="spellEnd"/>
            <w:r w:rsidRPr="007E28A0">
              <w:rPr>
                <w:sz w:val="22"/>
                <w:szCs w:val="22"/>
              </w:rPr>
              <w:t xml:space="preserve">, c1994, </w:t>
            </w:r>
            <w:proofErr w:type="spellStart"/>
            <w:r w:rsidRPr="007E28A0">
              <w:rPr>
                <w:sz w:val="22"/>
                <w:szCs w:val="22"/>
              </w:rPr>
              <w:t>xvi</w:t>
            </w:r>
            <w:proofErr w:type="spellEnd"/>
            <w:r w:rsidRPr="007E28A0">
              <w:rPr>
                <w:sz w:val="22"/>
                <w:szCs w:val="22"/>
              </w:rPr>
              <w:t xml:space="preserve">, 780 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E28A0">
                <w:rPr>
                  <w:sz w:val="22"/>
                  <w:szCs w:val="22"/>
                </w:rPr>
                <w:t>25 cm</w:t>
              </w:r>
            </w:smartTag>
            <w:r w:rsidRPr="007E28A0">
              <w:rPr>
                <w:sz w:val="22"/>
                <w:szCs w:val="22"/>
              </w:rPr>
              <w:t>, ISBN 0 201 59292 4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Andrew S. </w:t>
            </w:r>
            <w:proofErr w:type="spellStart"/>
            <w:r w:rsidRPr="007E28A0">
              <w:rPr>
                <w:sz w:val="22"/>
                <w:szCs w:val="22"/>
              </w:rPr>
              <w:t>Tanenbaum</w:t>
            </w:r>
            <w:proofErr w:type="spellEnd"/>
            <w:r w:rsidRPr="007E28A0">
              <w:rPr>
                <w:sz w:val="22"/>
                <w:szCs w:val="22"/>
              </w:rPr>
              <w:t xml:space="preserve">, Albert S. </w:t>
            </w:r>
            <w:proofErr w:type="spellStart"/>
            <w:r w:rsidRPr="007E28A0">
              <w:rPr>
                <w:sz w:val="22"/>
                <w:szCs w:val="22"/>
              </w:rPr>
              <w:t>Woodhull</w:t>
            </w:r>
            <w:proofErr w:type="spellEnd"/>
            <w:r w:rsidRPr="007E28A0">
              <w:rPr>
                <w:sz w:val="22"/>
                <w:szCs w:val="22"/>
              </w:rPr>
              <w:t xml:space="preserve">, Operációs rendszerek; [ford. Dévényi Károly, Gombás Éva stb.] Budapest: </w:t>
            </w:r>
            <w:proofErr w:type="spellStart"/>
            <w:proofErr w:type="gram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 xml:space="preserve"> ;</w:t>
            </w:r>
            <w:proofErr w:type="gram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Upper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Saddle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River</w:t>
            </w:r>
            <w:proofErr w:type="spellEnd"/>
            <w:r w:rsidRPr="007E28A0">
              <w:rPr>
                <w:sz w:val="22"/>
                <w:szCs w:val="22"/>
              </w:rPr>
              <w:t xml:space="preserve">, NJ : </w:t>
            </w:r>
            <w:proofErr w:type="spellStart"/>
            <w:r w:rsidRPr="007E28A0">
              <w:rPr>
                <w:sz w:val="22"/>
                <w:szCs w:val="22"/>
              </w:rPr>
              <w:t>Prentice-Hall</w:t>
            </w:r>
            <w:proofErr w:type="spellEnd"/>
            <w:r w:rsidRPr="007E28A0">
              <w:rPr>
                <w:sz w:val="22"/>
                <w:szCs w:val="22"/>
              </w:rPr>
              <w:t xml:space="preserve">, 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 xml:space="preserve"> + l lemez mell. ISBN 963 545 189 X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Nutt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Gary</w:t>
            </w:r>
            <w:proofErr w:type="spellEnd"/>
            <w:r w:rsidRPr="007E28A0">
              <w:rPr>
                <w:sz w:val="22"/>
                <w:szCs w:val="22"/>
              </w:rPr>
              <w:t xml:space="preserve"> J</w:t>
            </w:r>
            <w:proofErr w:type="gramStart"/>
            <w:r w:rsidRPr="007E28A0">
              <w:rPr>
                <w:sz w:val="22"/>
                <w:szCs w:val="22"/>
              </w:rPr>
              <w:t>.,</w:t>
            </w:r>
            <w:proofErr w:type="gram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systems</w:t>
            </w:r>
            <w:proofErr w:type="spellEnd"/>
            <w:r w:rsidRPr="007E28A0">
              <w:rPr>
                <w:sz w:val="22"/>
                <w:szCs w:val="22"/>
              </w:rPr>
              <w:t xml:space="preserve"> : a modern </w:t>
            </w:r>
            <w:proofErr w:type="spellStart"/>
            <w:r w:rsidRPr="007E28A0">
              <w:rPr>
                <w:sz w:val="22"/>
                <w:szCs w:val="22"/>
              </w:rPr>
              <w:t>perspective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Addison-Wesley</w:t>
            </w:r>
            <w:proofErr w:type="spellEnd"/>
            <w:r w:rsidRPr="007E28A0">
              <w:rPr>
                <w:sz w:val="22"/>
                <w:szCs w:val="22"/>
              </w:rPr>
              <w:t>, 1997. - XXII, 630 S., ISBN 0-8053-1295-1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Frisch, </w:t>
            </w:r>
            <w:proofErr w:type="spellStart"/>
            <w:r w:rsidRPr="007E28A0">
              <w:rPr>
                <w:sz w:val="22"/>
                <w:szCs w:val="22"/>
              </w:rPr>
              <w:t>Aeleen</w:t>
            </w:r>
            <w:proofErr w:type="spellEnd"/>
            <w:r w:rsidRPr="007E28A0">
              <w:rPr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7E28A0">
              <w:rPr>
                <w:sz w:val="22"/>
                <w:szCs w:val="22"/>
              </w:rPr>
              <w:t>István ,</w:t>
            </w:r>
            <w:proofErr w:type="gramEnd"/>
            <w:r w:rsidRPr="007E28A0">
              <w:rPr>
                <w:sz w:val="22"/>
                <w:szCs w:val="22"/>
              </w:rPr>
              <w:t xml:space="preserve"> [Budapest]: Kossuth ; [</w:t>
            </w:r>
            <w:proofErr w:type="spellStart"/>
            <w:r w:rsidRPr="007E28A0">
              <w:rPr>
                <w:sz w:val="22"/>
                <w:szCs w:val="22"/>
              </w:rPr>
              <w:t>cop</w:t>
            </w:r>
            <w:proofErr w:type="spellEnd"/>
            <w:r w:rsidRPr="007E28A0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>, ISBN 963 09 4094 9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Petersen, Richard, </w:t>
            </w:r>
            <w:proofErr w:type="gramStart"/>
            <w:r w:rsidRPr="007E28A0">
              <w:rPr>
                <w:sz w:val="22"/>
                <w:szCs w:val="22"/>
              </w:rPr>
              <w:t>Linux :</w:t>
            </w:r>
            <w:proofErr w:type="gramEnd"/>
            <w:r w:rsidRPr="007E28A0">
              <w:rPr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 xml:space="preserve"> ; </w:t>
            </w:r>
            <w:proofErr w:type="spellStart"/>
            <w:r w:rsidRPr="007E28A0">
              <w:rPr>
                <w:sz w:val="22"/>
                <w:szCs w:val="22"/>
              </w:rPr>
              <w:t>Maidenhead</w:t>
            </w:r>
            <w:proofErr w:type="spellEnd"/>
            <w:r w:rsidRPr="007E28A0">
              <w:rPr>
                <w:sz w:val="22"/>
                <w:szCs w:val="22"/>
              </w:rPr>
              <w:t xml:space="preserve"> : </w:t>
            </w:r>
            <w:proofErr w:type="spellStart"/>
            <w:r w:rsidRPr="007E28A0">
              <w:rPr>
                <w:sz w:val="22"/>
                <w:szCs w:val="22"/>
              </w:rPr>
              <w:t>McGraw-Hill</w:t>
            </w:r>
            <w:proofErr w:type="spellEnd"/>
            <w:r w:rsidRPr="007E28A0">
              <w:rPr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>, ISBN 963-545-177-6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William </w:t>
            </w:r>
            <w:proofErr w:type="spellStart"/>
            <w:r w:rsidRPr="007E28A0">
              <w:rPr>
                <w:sz w:val="22"/>
                <w:szCs w:val="22"/>
              </w:rPr>
              <w:t>Stallings</w:t>
            </w:r>
            <w:proofErr w:type="spellEnd"/>
            <w:r w:rsidRPr="007E28A0">
              <w:rPr>
                <w:sz w:val="22"/>
                <w:szCs w:val="22"/>
              </w:rPr>
              <w:t xml:space="preserve">: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systems</w:t>
            </w:r>
            <w:proofErr w:type="spellEnd"/>
            <w:r w:rsidRPr="007E28A0">
              <w:rPr>
                <w:sz w:val="22"/>
                <w:szCs w:val="22"/>
              </w:rPr>
              <w:t xml:space="preserve"> (</w:t>
            </w:r>
            <w:proofErr w:type="spellStart"/>
            <w:r w:rsidRPr="007E28A0">
              <w:rPr>
                <w:sz w:val="22"/>
                <w:szCs w:val="22"/>
              </w:rPr>
              <w:t>Internals</w:t>
            </w:r>
            <w:proofErr w:type="spellEnd"/>
            <w:r w:rsidRPr="007E28A0">
              <w:rPr>
                <w:sz w:val="22"/>
                <w:szCs w:val="22"/>
              </w:rPr>
              <w:t xml:space="preserve"> and design </w:t>
            </w:r>
            <w:proofErr w:type="spellStart"/>
            <w:r w:rsidRPr="007E28A0">
              <w:rPr>
                <w:sz w:val="22"/>
                <w:szCs w:val="22"/>
              </w:rPr>
              <w:t>principles</w:t>
            </w:r>
            <w:proofErr w:type="spellEnd"/>
            <w:r w:rsidRPr="007E28A0">
              <w:rPr>
                <w:sz w:val="22"/>
                <w:szCs w:val="22"/>
              </w:rPr>
              <w:t xml:space="preserve">), </w:t>
            </w:r>
            <w:proofErr w:type="spellStart"/>
            <w:r w:rsidRPr="007E28A0">
              <w:rPr>
                <w:sz w:val="22"/>
                <w:szCs w:val="22"/>
              </w:rPr>
              <w:t>Prentice</w:t>
            </w:r>
            <w:proofErr w:type="spellEnd"/>
            <w:r w:rsidRPr="007E28A0">
              <w:rPr>
                <w:sz w:val="22"/>
                <w:szCs w:val="22"/>
              </w:rPr>
              <w:t xml:space="preserve"> Hall (4. </w:t>
            </w:r>
            <w:proofErr w:type="spellStart"/>
            <w:r w:rsidRPr="007E28A0">
              <w:rPr>
                <w:sz w:val="22"/>
                <w:szCs w:val="22"/>
              </w:rPr>
              <w:t>ed</w:t>
            </w:r>
            <w:proofErr w:type="spellEnd"/>
            <w:r w:rsidRPr="007E28A0">
              <w:rPr>
                <w:sz w:val="22"/>
                <w:szCs w:val="22"/>
              </w:rPr>
              <w:t>.) 2001.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Kóczy</w:t>
            </w:r>
            <w:proofErr w:type="spellEnd"/>
            <w:r w:rsidRPr="007E28A0">
              <w:rPr>
                <w:sz w:val="22"/>
                <w:szCs w:val="22"/>
              </w:rPr>
              <w:t xml:space="preserve"> Annamária &amp; </w:t>
            </w:r>
            <w:proofErr w:type="spellStart"/>
            <w:r w:rsidRPr="007E28A0">
              <w:rPr>
                <w:sz w:val="22"/>
                <w:szCs w:val="22"/>
              </w:rPr>
              <w:t>al</w:t>
            </w:r>
            <w:proofErr w:type="spellEnd"/>
            <w:proofErr w:type="gramStart"/>
            <w:r w:rsidRPr="007E28A0">
              <w:rPr>
                <w:sz w:val="22"/>
                <w:szCs w:val="22"/>
              </w:rPr>
              <w:t>.:</w:t>
            </w:r>
            <w:proofErr w:type="gramEnd"/>
            <w:r w:rsidRPr="007E28A0">
              <w:rPr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>, 2000.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C658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C6580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EF" w:rsidRDefault="00821CEF" w:rsidP="0094340E">
      <w:r>
        <w:separator/>
      </w:r>
    </w:p>
  </w:endnote>
  <w:endnote w:type="continuationSeparator" w:id="0">
    <w:p w:rsidR="00821CEF" w:rsidRDefault="00821CE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EF" w:rsidRDefault="00821CEF" w:rsidP="0094340E">
      <w:r>
        <w:separator/>
      </w:r>
    </w:p>
  </w:footnote>
  <w:footnote w:type="continuationSeparator" w:id="0">
    <w:p w:rsidR="00821CEF" w:rsidRDefault="00821CE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1BC2"/>
    <w:rsid w:val="00103926"/>
    <w:rsid w:val="001E1BC9"/>
    <w:rsid w:val="00343065"/>
    <w:rsid w:val="003867E1"/>
    <w:rsid w:val="0065589F"/>
    <w:rsid w:val="006A4A26"/>
    <w:rsid w:val="00736A08"/>
    <w:rsid w:val="00766CEA"/>
    <w:rsid w:val="007E28A0"/>
    <w:rsid w:val="00821CEF"/>
    <w:rsid w:val="008B32D1"/>
    <w:rsid w:val="008E5F9A"/>
    <w:rsid w:val="00905CB5"/>
    <w:rsid w:val="0094340E"/>
    <w:rsid w:val="00965159"/>
    <w:rsid w:val="009C15C1"/>
    <w:rsid w:val="009E392E"/>
    <w:rsid w:val="009F7810"/>
    <w:rsid w:val="00AD3B1D"/>
    <w:rsid w:val="00D87D73"/>
    <w:rsid w:val="00D9785C"/>
    <w:rsid w:val="00D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7E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2013-06-28T13:02:00Z</dcterms:created>
  <dcterms:modified xsi:type="dcterms:W3CDTF">2013-07-04T12:40:00Z</dcterms:modified>
</cp:coreProperties>
</file>