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266E" w:rsidRPr="00D50170">
              <w:rPr>
                <w:b/>
                <w:color w:val="000000"/>
                <w:sz w:val="24"/>
                <w:szCs w:val="24"/>
              </w:rPr>
              <w:t>Ma</w:t>
            </w:r>
            <w:r w:rsidR="00D50170">
              <w:rPr>
                <w:b/>
                <w:color w:val="000000"/>
                <w:sz w:val="24"/>
                <w:szCs w:val="24"/>
              </w:rPr>
              <w:t>gasszintű</w:t>
            </w:r>
            <w:proofErr w:type="spellEnd"/>
            <w:r w:rsidR="00D50170">
              <w:rPr>
                <w:b/>
                <w:color w:val="000000"/>
                <w:sz w:val="24"/>
                <w:szCs w:val="24"/>
              </w:rPr>
              <w:t xml:space="preserve"> programozási nyelvek I</w:t>
            </w:r>
            <w:r w:rsidR="005C266E" w:rsidRPr="00D50170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C266E" w:rsidRPr="00D50170">
              <w:rPr>
                <w:b/>
                <w:color w:val="000000"/>
                <w:sz w:val="24"/>
                <w:szCs w:val="24"/>
              </w:rPr>
              <w:t>ea</w:t>
            </w:r>
            <w:proofErr w:type="spellEnd"/>
            <w:r w:rsidR="005C266E" w:rsidRPr="00D5017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C266E">
              <w:rPr>
                <w:bCs/>
              </w:rPr>
              <w:t xml:space="preserve"> </w:t>
            </w:r>
            <w:r w:rsidR="00F1128F">
              <w:rPr>
                <w:bCs/>
              </w:rPr>
              <w:t>L</w:t>
            </w:r>
            <w:r w:rsidR="00DB4279" w:rsidRPr="00DB4279">
              <w:rPr>
                <w:bCs/>
              </w:rPr>
              <w:t>BT_IM812K3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5C266E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C266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5C266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D5017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 w:rsidR="00A50F9B">
              <w:rPr>
                <w:sz w:val="24"/>
                <w:szCs w:val="24"/>
              </w:rPr>
              <w:t>ea</w:t>
            </w:r>
            <w:proofErr w:type="spellEnd"/>
            <w:r w:rsidR="00A50F9B">
              <w:rPr>
                <w:sz w:val="24"/>
                <w:szCs w:val="24"/>
              </w:rPr>
              <w:t xml:space="preserve">, </w:t>
            </w:r>
            <w:r w:rsidR="00F1128F" w:rsidRPr="00F1128F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C266E" w:rsidRPr="00D5017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C26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6030A" w:rsidRPr="00D50170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C26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</w:t>
            </w:r>
            <w:r w:rsidRPr="00D50170">
              <w:rPr>
                <w:b/>
                <w:i/>
                <w:sz w:val="24"/>
                <w:szCs w:val="24"/>
              </w:rPr>
              <w:t>)</w:t>
            </w:r>
            <w:r w:rsidRPr="00D50170">
              <w:rPr>
                <w:b/>
                <w:sz w:val="24"/>
                <w:szCs w:val="24"/>
              </w:rPr>
              <w:t>:</w:t>
            </w:r>
            <w:r w:rsidRPr="00D50170">
              <w:rPr>
                <w:b/>
                <w:i/>
                <w:sz w:val="24"/>
                <w:szCs w:val="24"/>
              </w:rPr>
              <w:t xml:space="preserve"> </w:t>
            </w:r>
            <w:r w:rsidR="00D50170" w:rsidRPr="00D50170">
              <w:rPr>
                <w:b/>
                <w:bCs/>
                <w:sz w:val="24"/>
                <w:szCs w:val="24"/>
                <w:highlight w:val="yellow"/>
              </w:rPr>
              <w:t>NBT_IM813G2</w:t>
            </w:r>
            <w:r w:rsidR="00D50170" w:rsidRPr="00D50170">
              <w:rPr>
                <w:bCs/>
                <w:highlight w:val="yellow"/>
              </w:rPr>
              <w:t xml:space="preserve"> </w:t>
            </w:r>
            <w:proofErr w:type="spellStart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>Magasszintű</w:t>
            </w:r>
            <w:proofErr w:type="spellEnd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 xml:space="preserve"> programozási nyelvek I. </w:t>
            </w:r>
            <w:proofErr w:type="spellStart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D556F8" w:rsidRPr="00A35237" w:rsidTr="00336BF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6F8" w:rsidRPr="00A35237" w:rsidRDefault="00D556F8" w:rsidP="00336BF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556F8" w:rsidRPr="00742A83" w:rsidTr="00336BF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6F8" w:rsidRPr="00742A83" w:rsidRDefault="00D556F8" w:rsidP="00336BF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42A83">
              <w:rPr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742A83">
              <w:rPr>
                <w:spacing w:val="-3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 xml:space="preserve"> programozási nyelvek kialakulása. A programozási nyelvek osztályozása: </w:t>
            </w:r>
            <w:r w:rsidRPr="00742A83">
              <w:rPr>
                <w:spacing w:val="-4"/>
                <w:sz w:val="24"/>
                <w:szCs w:val="24"/>
              </w:rPr>
              <w:t xml:space="preserve">imperatív (procedurális és objektumorientált), deklaratív (funkcionális és logikai), speciális és </w:t>
            </w:r>
            <w:r w:rsidRPr="00742A83">
              <w:rPr>
                <w:spacing w:val="-3"/>
                <w:sz w:val="24"/>
                <w:szCs w:val="24"/>
              </w:rPr>
              <w:t xml:space="preserve">máselvű nyelvek. Szintakszisleíró formális eszközök (BNF, COBOL-szerű, szintakszis gráf, </w:t>
            </w:r>
            <w:r w:rsidRPr="00742A83">
              <w:rPr>
                <w:spacing w:val="-4"/>
                <w:sz w:val="24"/>
                <w:szCs w:val="24"/>
              </w:rPr>
              <w:t xml:space="preserve">hibrid). Karakterkészlet. Lexikális elemek (szimbolikus nevek, címke, megjegyzés, literálok). </w:t>
            </w:r>
            <w:r w:rsidRPr="00742A83">
              <w:rPr>
                <w:spacing w:val="-3"/>
                <w:sz w:val="24"/>
                <w:szCs w:val="24"/>
              </w:rPr>
              <w:t xml:space="preserve">Kötött és szabad formátumú nyelvek. Változó, nevesített konstans. Adattípusok (beépített és </w:t>
            </w:r>
            <w:r w:rsidRPr="00742A83">
              <w:rPr>
                <w:spacing w:val="-2"/>
                <w:sz w:val="24"/>
                <w:szCs w:val="24"/>
              </w:rPr>
              <w:t xml:space="preserve">programozói, egyszerű és összetett). Deklarációk. Kifejezések. Végrehajtható utasítások. </w:t>
            </w:r>
            <w:r w:rsidRPr="00742A83">
              <w:rPr>
                <w:spacing w:val="-3"/>
                <w:sz w:val="24"/>
                <w:szCs w:val="24"/>
              </w:rPr>
              <w:t xml:space="preserve">Értékadó, ugró, feltételes utasítások. Többirányú elágaztatás. Ciklusszervezési lehetőségek. Programegységek (alprogram, blokk, csomag, taszk). Paraméterkiértékelés, paraméterátadás. </w:t>
            </w:r>
            <w:r w:rsidRPr="00742A83">
              <w:rPr>
                <w:spacing w:val="-2"/>
                <w:sz w:val="24"/>
                <w:szCs w:val="24"/>
              </w:rPr>
              <w:t xml:space="preserve">Hatáskör és élettartam. Fordítási egységek. Input-output, állományok kezelése. Absztrakt </w:t>
            </w:r>
            <w:r w:rsidRPr="00742A83">
              <w:rPr>
                <w:spacing w:val="5"/>
                <w:sz w:val="24"/>
                <w:szCs w:val="24"/>
              </w:rPr>
              <w:t xml:space="preserve">adattípus. Generikus programozás. Párhuzamos programozás. A gyakorlaton egy </w:t>
            </w:r>
            <w:r w:rsidRPr="00742A83">
              <w:rPr>
                <w:spacing w:val="-4"/>
                <w:sz w:val="24"/>
                <w:szCs w:val="24"/>
              </w:rPr>
              <w:t>eljárás-orientált programozási nyelv elsajátítása a cél.</w:t>
            </w:r>
          </w:p>
        </w:tc>
      </w:tr>
      <w:tr w:rsidR="00D556F8" w:rsidRPr="00A35237" w:rsidTr="00336BF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6F8" w:rsidRPr="00A35237" w:rsidRDefault="00D556F8" w:rsidP="00336BF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556F8" w:rsidRPr="00742A83" w:rsidTr="00336BF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Nyékiné G. J. (szerk.): Programozási nyelvek. Kiskapu.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5"/>
                <w:sz w:val="24"/>
                <w:szCs w:val="24"/>
              </w:rPr>
              <w:t xml:space="preserve">Juhász I.: </w:t>
            </w:r>
            <w:proofErr w:type="spellStart"/>
            <w:r w:rsidRPr="00742A83">
              <w:rPr>
                <w:spacing w:val="-5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 xml:space="preserve"> programozási nyelvek 1. Elektronikus jegyzet. Debreceni </w:t>
            </w:r>
            <w:r w:rsidRPr="00742A83">
              <w:rPr>
                <w:spacing w:val="-4"/>
                <w:sz w:val="24"/>
                <w:szCs w:val="24"/>
              </w:rPr>
              <w:t>Egyetem,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5"/>
                <w:sz w:val="24"/>
                <w:szCs w:val="24"/>
              </w:rPr>
              <w:t xml:space="preserve">Juhász I.: </w:t>
            </w:r>
            <w:proofErr w:type="spellStart"/>
            <w:r w:rsidRPr="00742A83">
              <w:rPr>
                <w:spacing w:val="-5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 xml:space="preserve"> programozási nyelvek 1. Elektronikus jegyzet. Debreceni </w:t>
            </w:r>
            <w:r w:rsidRPr="00742A83">
              <w:rPr>
                <w:spacing w:val="-4"/>
                <w:sz w:val="24"/>
                <w:szCs w:val="24"/>
              </w:rPr>
              <w:t>Egyetem,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R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.W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Sebesta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Concepts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Programming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Languages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Addison-Wesley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>, 2002.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Horowitz, E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programnyelvek, Műszaki, 1987.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3"/>
                <w:sz w:val="24"/>
                <w:szCs w:val="24"/>
              </w:rPr>
            </w:pPr>
            <w:proofErr w:type="spellStart"/>
            <w:r w:rsidRPr="00742A83">
              <w:rPr>
                <w:spacing w:val="-3"/>
                <w:sz w:val="24"/>
                <w:szCs w:val="24"/>
              </w:rPr>
              <w:t>Kernighan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 xml:space="preserve"> B. W. - </w:t>
            </w:r>
            <w:proofErr w:type="spellStart"/>
            <w:r w:rsidRPr="00742A83">
              <w:rPr>
                <w:spacing w:val="-3"/>
                <w:sz w:val="24"/>
                <w:szCs w:val="24"/>
              </w:rPr>
              <w:t>Ritchie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>, D, M.: A C programozási nyelv, Műszaki, 2001.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742A83">
              <w:rPr>
                <w:spacing w:val="-4"/>
                <w:sz w:val="24"/>
                <w:szCs w:val="24"/>
              </w:rPr>
              <w:t>Marcotty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M. -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Ledgard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H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 The World of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Programming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Languages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Springer-Verlag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r w:rsidRPr="00742A83">
              <w:rPr>
                <w:spacing w:val="-12"/>
                <w:sz w:val="24"/>
                <w:szCs w:val="24"/>
              </w:rPr>
              <w:t>1987.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13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 xml:space="preserve">Nyékiné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Gaizler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Judit(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szerk.): Az Ada95 programozási nyelv, ELTE Eötvös Kiadó, </w:t>
            </w:r>
            <w:r w:rsidRPr="00742A83">
              <w:rPr>
                <w:spacing w:val="-13"/>
                <w:sz w:val="24"/>
                <w:szCs w:val="24"/>
              </w:rPr>
              <w:t>1998.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742A83">
              <w:rPr>
                <w:spacing w:val="-5"/>
                <w:sz w:val="24"/>
                <w:szCs w:val="24"/>
              </w:rPr>
              <w:t>Pyle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>, I</w:t>
            </w:r>
            <w:r w:rsidRPr="00742A83">
              <w:rPr>
                <w:spacing w:val="-5"/>
                <w:sz w:val="24"/>
                <w:szCs w:val="24"/>
                <w:lang w:val="en-US"/>
              </w:rPr>
              <w:t xml:space="preserve">. </w:t>
            </w:r>
            <w:r w:rsidRPr="00742A83">
              <w:rPr>
                <w:spacing w:val="-5"/>
                <w:sz w:val="24"/>
                <w:szCs w:val="24"/>
              </w:rPr>
              <w:t>C.: Az Ada programozási nyelv, Műszaki, 1987.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C266E">
              <w:rPr>
                <w:b/>
                <w:sz w:val="24"/>
                <w:szCs w:val="24"/>
              </w:rPr>
              <w:t xml:space="preserve"> </w:t>
            </w:r>
            <w:r w:rsidR="005C266E" w:rsidRPr="00D556F8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C266E" w:rsidRPr="00D556F8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5C266E" w:rsidRPr="00D556F8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C91EDE" w:rsidRPr="00C91EDE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C91EDE" w:rsidRPr="00C91EDE">
              <w:rPr>
                <w:b/>
                <w:sz w:val="24"/>
                <w:szCs w:val="24"/>
                <w:highlight w:val="yellow"/>
              </w:rPr>
              <w:t>. docens</w:t>
            </w:r>
            <w:r w:rsidR="00C91EDE">
              <w:rPr>
                <w:b/>
                <w:sz w:val="24"/>
                <w:szCs w:val="24"/>
                <w:highlight w:val="yellow"/>
              </w:rPr>
              <w:t>,</w:t>
            </w:r>
            <w:r w:rsidR="00D556F8" w:rsidRPr="00C91ED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556F8" w:rsidRPr="00D556F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266E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 w:rsidP="00D556F8">
      <w:pPr>
        <w:shd w:val="clear" w:color="auto" w:fill="FFFFFF"/>
        <w:spacing w:line="274" w:lineRule="exact"/>
        <w:jc w:val="both"/>
      </w:pPr>
    </w:p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16" w:rsidRDefault="00B04816" w:rsidP="0094340E">
      <w:r>
        <w:separator/>
      </w:r>
    </w:p>
  </w:endnote>
  <w:endnote w:type="continuationSeparator" w:id="0">
    <w:p w:rsidR="00B04816" w:rsidRDefault="00B0481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16" w:rsidRDefault="00B04816" w:rsidP="0094340E">
      <w:r>
        <w:separator/>
      </w:r>
    </w:p>
  </w:footnote>
  <w:footnote w:type="continuationSeparator" w:id="0">
    <w:p w:rsidR="00B04816" w:rsidRDefault="00B0481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DD7A78"/>
    <w:multiLevelType w:val="hybridMultilevel"/>
    <w:tmpl w:val="66B8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D2EFB"/>
    <w:rsid w:val="0012125C"/>
    <w:rsid w:val="00140AC4"/>
    <w:rsid w:val="00185ADA"/>
    <w:rsid w:val="001E1BC9"/>
    <w:rsid w:val="001E3121"/>
    <w:rsid w:val="00280F04"/>
    <w:rsid w:val="00336BFB"/>
    <w:rsid w:val="00343065"/>
    <w:rsid w:val="003E3AAC"/>
    <w:rsid w:val="004418C3"/>
    <w:rsid w:val="005C266E"/>
    <w:rsid w:val="00636733"/>
    <w:rsid w:val="00662AB0"/>
    <w:rsid w:val="007133B0"/>
    <w:rsid w:val="00742A83"/>
    <w:rsid w:val="0076030A"/>
    <w:rsid w:val="007645C5"/>
    <w:rsid w:val="00766CEA"/>
    <w:rsid w:val="008B32D1"/>
    <w:rsid w:val="008E5F9A"/>
    <w:rsid w:val="0094340E"/>
    <w:rsid w:val="00965159"/>
    <w:rsid w:val="009E392E"/>
    <w:rsid w:val="009F7810"/>
    <w:rsid w:val="00A50F9B"/>
    <w:rsid w:val="00AD3B1D"/>
    <w:rsid w:val="00AE60FD"/>
    <w:rsid w:val="00B04816"/>
    <w:rsid w:val="00C1609F"/>
    <w:rsid w:val="00C91EDE"/>
    <w:rsid w:val="00D34EC4"/>
    <w:rsid w:val="00D50170"/>
    <w:rsid w:val="00D51068"/>
    <w:rsid w:val="00D556F8"/>
    <w:rsid w:val="00D87D73"/>
    <w:rsid w:val="00DB4279"/>
    <w:rsid w:val="00E37E52"/>
    <w:rsid w:val="00E53347"/>
    <w:rsid w:val="00F1128F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2013-06-28T12:41:00Z</dcterms:created>
  <dcterms:modified xsi:type="dcterms:W3CDTF">2013-07-04T12:21:00Z</dcterms:modified>
</cp:coreProperties>
</file>