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3362"/>
        <w:gridCol w:w="1849"/>
      </w:tblGrid>
      <w:tr w:rsidR="000C6CA5" w:rsidRPr="003447E0" w:rsidTr="003447E0">
        <w:tc>
          <w:tcPr>
            <w:tcW w:w="3969" w:type="dxa"/>
            <w:tcMar>
              <w:top w:w="57" w:type="dxa"/>
              <w:bottom w:w="57" w:type="dxa"/>
            </w:tcMar>
          </w:tcPr>
          <w:p w:rsidR="000C6CA5" w:rsidRPr="003447E0" w:rsidRDefault="000C6CA5" w:rsidP="00D939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7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Tantárgy neve: </w:t>
            </w:r>
          </w:p>
          <w:p w:rsidR="000C6CA5" w:rsidRPr="003447E0" w:rsidRDefault="000C6CA5" w:rsidP="00D939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7E0">
              <w:rPr>
                <w:rFonts w:ascii="Times New Roman" w:hAnsi="Times New Roman" w:cs="Times New Roman"/>
                <w:b/>
                <w:sz w:val="28"/>
                <w:szCs w:val="28"/>
              </w:rPr>
              <w:t>Energia és háztartás</w:t>
            </w:r>
          </w:p>
        </w:tc>
        <w:tc>
          <w:tcPr>
            <w:tcW w:w="3362" w:type="dxa"/>
          </w:tcPr>
          <w:p w:rsidR="000C6CA5" w:rsidRPr="003447E0" w:rsidRDefault="000C6CA5" w:rsidP="000C6CA5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7E0">
              <w:rPr>
                <w:rFonts w:ascii="Times New Roman" w:hAnsi="Times New Roman" w:cs="Times New Roman"/>
                <w:b/>
                <w:sz w:val="28"/>
                <w:szCs w:val="28"/>
              </w:rPr>
              <w:t>Kódja:</w:t>
            </w:r>
          </w:p>
          <w:p w:rsidR="000C6CA5" w:rsidRPr="003447E0" w:rsidRDefault="008D4B56" w:rsidP="000C6C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  <w:bookmarkStart w:id="0" w:name="_GoBack"/>
            <w:bookmarkEnd w:id="0"/>
            <w:r w:rsidR="000C6CA5" w:rsidRPr="003447E0">
              <w:rPr>
                <w:rFonts w:ascii="Times New Roman" w:hAnsi="Times New Roman" w:cs="Times New Roman"/>
                <w:b/>
                <w:sz w:val="28"/>
                <w:szCs w:val="28"/>
              </w:rPr>
              <w:t>BT_FD204G2</w:t>
            </w:r>
          </w:p>
        </w:tc>
        <w:tc>
          <w:tcPr>
            <w:tcW w:w="1849" w:type="dxa"/>
            <w:tcMar>
              <w:top w:w="57" w:type="dxa"/>
              <w:bottom w:w="57" w:type="dxa"/>
            </w:tcMar>
          </w:tcPr>
          <w:p w:rsidR="000C6CA5" w:rsidRPr="003447E0" w:rsidRDefault="000C6CA5" w:rsidP="00D939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7E0">
              <w:rPr>
                <w:rFonts w:ascii="Times New Roman" w:hAnsi="Times New Roman" w:cs="Times New Roman"/>
                <w:b/>
                <w:sz w:val="28"/>
                <w:szCs w:val="28"/>
              </w:rPr>
              <w:t>Kreditszáma: 2</w:t>
            </w:r>
          </w:p>
        </w:tc>
      </w:tr>
      <w:tr w:rsidR="00D93920" w:rsidRPr="003447E0" w:rsidTr="000C6CA5">
        <w:tc>
          <w:tcPr>
            <w:tcW w:w="9180" w:type="dxa"/>
            <w:gridSpan w:val="3"/>
            <w:tcMar>
              <w:top w:w="57" w:type="dxa"/>
              <w:bottom w:w="57" w:type="dxa"/>
            </w:tcMar>
          </w:tcPr>
          <w:p w:rsidR="00D93920" w:rsidRPr="003447E0" w:rsidRDefault="00D93920" w:rsidP="00D93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7E0">
              <w:rPr>
                <w:rFonts w:ascii="Times New Roman" w:hAnsi="Times New Roman" w:cs="Times New Roman"/>
                <w:sz w:val="24"/>
                <w:szCs w:val="24"/>
              </w:rPr>
              <w:t xml:space="preserve">A tanóra típusa: ea. / szem. / gyak. / konz. és száma: </w:t>
            </w:r>
            <w:r w:rsidRPr="003447E0">
              <w:rPr>
                <w:rFonts w:ascii="Times New Roman" w:hAnsi="Times New Roman" w:cs="Times New Roman"/>
                <w:b/>
                <w:sz w:val="24"/>
                <w:szCs w:val="24"/>
              </w:rPr>
              <w:t>gyak.</w:t>
            </w:r>
            <w:r w:rsidRPr="00344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47E0">
              <w:rPr>
                <w:rFonts w:ascii="Times New Roman" w:hAnsi="Times New Roman" w:cs="Times New Roman"/>
                <w:b/>
                <w:sz w:val="24"/>
                <w:szCs w:val="24"/>
              </w:rPr>
              <w:t>2/30</w:t>
            </w:r>
          </w:p>
        </w:tc>
      </w:tr>
      <w:tr w:rsidR="00D93920" w:rsidRPr="003447E0" w:rsidTr="000C6CA5">
        <w:tc>
          <w:tcPr>
            <w:tcW w:w="9180" w:type="dxa"/>
            <w:gridSpan w:val="3"/>
            <w:tcMar>
              <w:top w:w="57" w:type="dxa"/>
              <w:bottom w:w="57" w:type="dxa"/>
            </w:tcMar>
          </w:tcPr>
          <w:p w:rsidR="00D93920" w:rsidRPr="003447E0" w:rsidRDefault="00D93920" w:rsidP="00D939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E0">
              <w:rPr>
                <w:rFonts w:ascii="Times New Roman" w:hAnsi="Times New Roman" w:cs="Times New Roman"/>
                <w:sz w:val="24"/>
                <w:szCs w:val="24"/>
              </w:rPr>
              <w:t xml:space="preserve">A számonkérés módja (koll. / gyj. / egyéb): </w:t>
            </w:r>
            <w:r w:rsidRPr="003447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gyj.</w:t>
            </w:r>
          </w:p>
        </w:tc>
      </w:tr>
      <w:tr w:rsidR="00D93920" w:rsidRPr="003447E0" w:rsidTr="000C6CA5">
        <w:tc>
          <w:tcPr>
            <w:tcW w:w="9180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93920" w:rsidRPr="003447E0" w:rsidRDefault="00D93920" w:rsidP="00D93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7E0">
              <w:rPr>
                <w:rFonts w:ascii="Times New Roman" w:hAnsi="Times New Roman" w:cs="Times New Roman"/>
                <w:sz w:val="24"/>
                <w:szCs w:val="24"/>
              </w:rPr>
              <w:t xml:space="preserve">A tantárgy tantervi helye (hányadik félév): </w:t>
            </w:r>
            <w:r w:rsidRPr="003447E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D93920" w:rsidRPr="003447E0" w:rsidTr="000C6CA5">
        <w:tc>
          <w:tcPr>
            <w:tcW w:w="9180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93920" w:rsidRPr="003447E0" w:rsidRDefault="00D93920" w:rsidP="00D93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7E0">
              <w:rPr>
                <w:rFonts w:ascii="Times New Roman" w:hAnsi="Times New Roman" w:cs="Times New Roman"/>
                <w:sz w:val="24"/>
                <w:szCs w:val="24"/>
              </w:rPr>
              <w:t xml:space="preserve">Előtanulmányi feltételek </w:t>
            </w:r>
            <w:r w:rsidRPr="003447E0">
              <w:rPr>
                <w:rFonts w:ascii="Times New Roman" w:hAnsi="Times New Roman" w:cs="Times New Roman"/>
                <w:i/>
                <w:sz w:val="24"/>
                <w:szCs w:val="24"/>
              </w:rPr>
              <w:t>(ha vannak)</w:t>
            </w:r>
            <w:r w:rsidRPr="003447E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447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</w:t>
            </w:r>
          </w:p>
        </w:tc>
      </w:tr>
      <w:tr w:rsidR="00D93920" w:rsidRPr="003447E0" w:rsidTr="000C6CA5">
        <w:tc>
          <w:tcPr>
            <w:tcW w:w="9180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D93920" w:rsidRPr="003447E0" w:rsidRDefault="00D93920" w:rsidP="00D939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E0">
              <w:rPr>
                <w:rFonts w:ascii="Times New Roman" w:hAnsi="Times New Roman" w:cs="Times New Roman"/>
                <w:b/>
                <w:sz w:val="24"/>
                <w:szCs w:val="24"/>
              </w:rPr>
              <w:t>Tantárgyleírás</w:t>
            </w:r>
            <w:r w:rsidRPr="003447E0">
              <w:rPr>
                <w:rFonts w:ascii="Times New Roman" w:hAnsi="Times New Roman" w:cs="Times New Roman"/>
                <w:sz w:val="24"/>
                <w:szCs w:val="24"/>
              </w:rPr>
              <w:t xml:space="preserve">: az elsajátítandó </w:t>
            </w:r>
            <w:r w:rsidRPr="003447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ismeretanyag</w:t>
            </w:r>
            <w:r w:rsidRPr="003447E0">
              <w:rPr>
                <w:rFonts w:ascii="Times New Roman" w:hAnsi="Times New Roman" w:cs="Times New Roman"/>
                <w:sz w:val="24"/>
                <w:szCs w:val="24"/>
              </w:rPr>
              <w:t xml:space="preserve"> és a kialakítandó </w:t>
            </w:r>
            <w:r w:rsidRPr="003447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kompetenciák</w:t>
            </w:r>
            <w:r w:rsidRPr="003447E0">
              <w:rPr>
                <w:rFonts w:ascii="Times New Roman" w:hAnsi="Times New Roman" w:cs="Times New Roman"/>
                <w:sz w:val="24"/>
                <w:szCs w:val="24"/>
              </w:rPr>
              <w:t xml:space="preserve"> tömör, ugyanakkor informáló leírása</w:t>
            </w:r>
          </w:p>
        </w:tc>
      </w:tr>
      <w:tr w:rsidR="00D93920" w:rsidRPr="003447E0" w:rsidTr="000C6CA5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D93920" w:rsidRPr="003447E0" w:rsidRDefault="00D93920" w:rsidP="00D93920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7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 gyakorlat célja</w:t>
            </w:r>
            <w:r w:rsidRPr="003447E0">
              <w:rPr>
                <w:rFonts w:ascii="Times New Roman" w:hAnsi="Times New Roman" w:cs="Times New Roman"/>
                <w:sz w:val="24"/>
                <w:szCs w:val="24"/>
              </w:rPr>
              <w:t>, hogy a hallgatók megismerjék és megértsék a háztartás mint a legkisebb energia felhasználó „gazdasági egység” működésének rendszerét, szerepét és lehetőségeit az energiatudatos gondolkodás és életmód kialakításában.</w:t>
            </w:r>
          </w:p>
          <w:p w:rsidR="00D93920" w:rsidRPr="003447E0" w:rsidRDefault="00D93920" w:rsidP="00D93920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7E0">
              <w:rPr>
                <w:rFonts w:ascii="Times New Roman" w:hAnsi="Times New Roman" w:cs="Times New Roman"/>
                <w:sz w:val="24"/>
                <w:szCs w:val="24"/>
              </w:rPr>
              <w:t>A gyakorlat során a hallgatók megvizsgálják és elemzik, a háztartása egyes összetevőinek szerepét, jellemzőit az a napi energiafelhasználás szempontjából. Tapasztalataik alapján javaslatokat fogalmaznak meg a környezetbarát és energiat6akarékos háztartás elvének érvényesítésére.</w:t>
            </w:r>
          </w:p>
          <w:p w:rsidR="00D93920" w:rsidRPr="003447E0" w:rsidRDefault="00D93920" w:rsidP="00D93920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920" w:rsidRPr="003447E0" w:rsidRDefault="00D93920" w:rsidP="00D93920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47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 gyakorlat során feldolgozásra kerülő témák:</w:t>
            </w:r>
          </w:p>
          <w:p w:rsidR="00D93920" w:rsidRPr="003447E0" w:rsidRDefault="00D93920" w:rsidP="00D93920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. A"/>
              </w:smartTagPr>
              <w:r w:rsidRPr="003447E0">
                <w:rPr>
                  <w:rFonts w:ascii="Times New Roman" w:hAnsi="Times New Roman" w:cs="Times New Roman"/>
                  <w:sz w:val="24"/>
                  <w:szCs w:val="24"/>
                </w:rPr>
                <w:t>1. A</w:t>
              </w:r>
            </w:smartTag>
            <w:r w:rsidRPr="003447E0">
              <w:rPr>
                <w:rFonts w:ascii="Times New Roman" w:hAnsi="Times New Roman" w:cs="Times New Roman"/>
                <w:sz w:val="24"/>
                <w:szCs w:val="24"/>
              </w:rPr>
              <w:t xml:space="preserve"> háztartás mint energia fogyasztó gazdasági egység</w:t>
            </w:r>
          </w:p>
          <w:p w:rsidR="00D93920" w:rsidRPr="003447E0" w:rsidRDefault="00D93920" w:rsidP="00D93920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7E0">
              <w:rPr>
                <w:rFonts w:ascii="Times New Roman" w:hAnsi="Times New Roman" w:cs="Times New Roman"/>
                <w:sz w:val="24"/>
                <w:szCs w:val="24"/>
              </w:rPr>
              <w:t>2. Energiatudatos építkezés</w:t>
            </w:r>
          </w:p>
          <w:p w:rsidR="00D93920" w:rsidRPr="003447E0" w:rsidRDefault="00D93920" w:rsidP="00D93920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7E0">
              <w:rPr>
                <w:rFonts w:ascii="Times New Roman" w:hAnsi="Times New Roman" w:cs="Times New Roman"/>
                <w:sz w:val="24"/>
                <w:szCs w:val="24"/>
              </w:rPr>
              <w:t xml:space="preserve">3. Környezetbarát épületek </w:t>
            </w:r>
          </w:p>
          <w:p w:rsidR="00D93920" w:rsidRPr="003447E0" w:rsidRDefault="00D93920" w:rsidP="00D93920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7E0">
              <w:rPr>
                <w:rFonts w:ascii="Times New Roman" w:hAnsi="Times New Roman" w:cs="Times New Roman"/>
                <w:sz w:val="24"/>
                <w:szCs w:val="24"/>
              </w:rPr>
              <w:t>4. Energiaforrások, energiaellátás a házban és a ház körül</w:t>
            </w:r>
          </w:p>
          <w:p w:rsidR="00D93920" w:rsidRPr="003447E0" w:rsidRDefault="00D93920" w:rsidP="00D93920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. Ha"/>
              </w:smartTagPr>
              <w:r w:rsidRPr="003447E0">
                <w:rPr>
                  <w:rFonts w:ascii="Times New Roman" w:hAnsi="Times New Roman" w:cs="Times New Roman"/>
                  <w:sz w:val="24"/>
                  <w:szCs w:val="24"/>
                </w:rPr>
                <w:t>5. Ha</w:t>
              </w:r>
            </w:smartTag>
            <w:r w:rsidRPr="003447E0">
              <w:rPr>
                <w:rFonts w:ascii="Times New Roman" w:hAnsi="Times New Roman" w:cs="Times New Roman"/>
                <w:sz w:val="24"/>
                <w:szCs w:val="24"/>
              </w:rPr>
              <w:t xml:space="preserve"> áram van, minden van? </w:t>
            </w:r>
          </w:p>
          <w:p w:rsidR="00D93920" w:rsidRPr="003447E0" w:rsidRDefault="00D93920" w:rsidP="00D93920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7E0">
              <w:rPr>
                <w:rFonts w:ascii="Times New Roman" w:hAnsi="Times New Roman" w:cs="Times New Roman"/>
                <w:sz w:val="24"/>
                <w:szCs w:val="24"/>
              </w:rPr>
              <w:t>6. Fűtés – hűtés</w:t>
            </w:r>
          </w:p>
          <w:p w:rsidR="00D93920" w:rsidRPr="003447E0" w:rsidRDefault="00D93920" w:rsidP="00D93920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7E0">
              <w:rPr>
                <w:rFonts w:ascii="Times New Roman" w:hAnsi="Times New Roman" w:cs="Times New Roman"/>
                <w:sz w:val="24"/>
                <w:szCs w:val="24"/>
              </w:rPr>
              <w:t>7. Víz a háztartásban</w:t>
            </w:r>
          </w:p>
          <w:p w:rsidR="00D93920" w:rsidRPr="003447E0" w:rsidRDefault="00D93920" w:rsidP="00D93920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8. A"/>
              </w:smartTagPr>
              <w:r w:rsidRPr="003447E0">
                <w:rPr>
                  <w:rFonts w:ascii="Times New Roman" w:hAnsi="Times New Roman" w:cs="Times New Roman"/>
                  <w:sz w:val="24"/>
                  <w:szCs w:val="24"/>
                </w:rPr>
                <w:t>8. A</w:t>
              </w:r>
            </w:smartTag>
            <w:r w:rsidRPr="003447E0">
              <w:rPr>
                <w:rFonts w:ascii="Times New Roman" w:hAnsi="Times New Roman" w:cs="Times New Roman"/>
                <w:sz w:val="24"/>
                <w:szCs w:val="24"/>
              </w:rPr>
              <w:t xml:space="preserve"> kert mint energiaforrás</w:t>
            </w:r>
          </w:p>
          <w:p w:rsidR="00D93920" w:rsidRPr="003447E0" w:rsidRDefault="00D93920" w:rsidP="00D93920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7E0">
              <w:rPr>
                <w:rFonts w:ascii="Times New Roman" w:hAnsi="Times New Roman" w:cs="Times New Roman"/>
                <w:sz w:val="24"/>
                <w:szCs w:val="24"/>
              </w:rPr>
              <w:t>9. Konyha és energia</w:t>
            </w:r>
          </w:p>
          <w:p w:rsidR="00D93920" w:rsidRPr="003447E0" w:rsidRDefault="00D93920" w:rsidP="00D93920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7E0">
              <w:rPr>
                <w:rFonts w:ascii="Times New Roman" w:hAnsi="Times New Roman" w:cs="Times New Roman"/>
                <w:sz w:val="24"/>
                <w:szCs w:val="24"/>
              </w:rPr>
              <w:t>10. Közlekedési szokásaink</w:t>
            </w:r>
          </w:p>
          <w:p w:rsidR="00D93920" w:rsidRPr="003447E0" w:rsidRDefault="00D93920" w:rsidP="00D93920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7E0">
              <w:rPr>
                <w:rFonts w:ascii="Times New Roman" w:hAnsi="Times New Roman" w:cs="Times New Roman"/>
                <w:sz w:val="24"/>
                <w:szCs w:val="24"/>
              </w:rPr>
              <w:t>11. Energiatudatos életvitel – fenntartható szokások?</w:t>
            </w:r>
          </w:p>
          <w:p w:rsidR="00D93920" w:rsidRPr="003447E0" w:rsidRDefault="00D93920" w:rsidP="00D93920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7E0">
              <w:rPr>
                <w:rFonts w:ascii="Times New Roman" w:hAnsi="Times New Roman" w:cs="Times New Roman"/>
                <w:sz w:val="24"/>
                <w:szCs w:val="24"/>
              </w:rPr>
              <w:t>12: Szervezetek, lehetőségek – Energia klub, Display program stb.</w:t>
            </w:r>
          </w:p>
          <w:p w:rsidR="00D93920" w:rsidRPr="003447E0" w:rsidRDefault="00D93920" w:rsidP="00D93920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920" w:rsidRPr="003447E0" w:rsidRDefault="00D93920" w:rsidP="00D93920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47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 gyakorlat során kialakítandó és elmélyítendő kompetenciák: </w:t>
            </w:r>
          </w:p>
          <w:p w:rsidR="00D93920" w:rsidRPr="003447E0" w:rsidRDefault="00D93920" w:rsidP="00D93920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7E0">
              <w:rPr>
                <w:rFonts w:ascii="Times New Roman" w:hAnsi="Times New Roman" w:cs="Times New Roman"/>
                <w:sz w:val="24"/>
                <w:szCs w:val="24"/>
              </w:rPr>
              <w:t>- Önálló információgyűjtés elektronikus és nyomtatott forrásokból, az információk feldolgozása, az eredmények szemléletes és reflektív bemutatása írásos összefoglalóban, illetve prezentáció formájában. Kommunikációs képesség fejlődése</w:t>
            </w:r>
          </w:p>
          <w:p w:rsidR="00D93920" w:rsidRPr="003447E0" w:rsidRDefault="00D93920" w:rsidP="00D93920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7E0">
              <w:rPr>
                <w:rFonts w:ascii="Times New Roman" w:hAnsi="Times New Roman" w:cs="Times New Roman"/>
                <w:sz w:val="24"/>
                <w:szCs w:val="24"/>
              </w:rPr>
              <w:t>- Természettudományos, illetve műszaki-technikai gondolkodás és problémamegoldó képesség fejlődése. Nyitottság a környezetei szempontokat figyelembe vevő technikák, technológiák iránt.</w:t>
            </w:r>
          </w:p>
          <w:p w:rsidR="00D93920" w:rsidRPr="003447E0" w:rsidRDefault="00D93920" w:rsidP="00D93920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7E0">
              <w:rPr>
                <w:rFonts w:ascii="Times New Roman" w:hAnsi="Times New Roman" w:cs="Times New Roman"/>
                <w:sz w:val="24"/>
                <w:szCs w:val="24"/>
              </w:rPr>
              <w:t>- A környezettudatos gondolkodás és személet elmélyülése.</w:t>
            </w:r>
          </w:p>
          <w:p w:rsidR="00D93920" w:rsidRPr="003447E0" w:rsidRDefault="00D93920" w:rsidP="00D93920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7E0">
              <w:rPr>
                <w:rFonts w:ascii="Times New Roman" w:hAnsi="Times New Roman" w:cs="Times New Roman"/>
                <w:sz w:val="24"/>
                <w:szCs w:val="24"/>
              </w:rPr>
              <w:t>- Aktív részvétel a témához kapcsolódó vitában, vitakészség fejlődése, érvelés.</w:t>
            </w:r>
          </w:p>
          <w:p w:rsidR="00D93920" w:rsidRPr="003447E0" w:rsidRDefault="00D93920" w:rsidP="00D93920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920" w:rsidRPr="003447E0" w:rsidTr="000C6CA5">
        <w:tc>
          <w:tcPr>
            <w:tcW w:w="9180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93920" w:rsidRPr="003447E0" w:rsidRDefault="00D93920" w:rsidP="00D939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7E0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3447E0">
              <w:rPr>
                <w:rFonts w:ascii="Times New Roman" w:hAnsi="Times New Roman" w:cs="Times New Roman"/>
                <w:b/>
                <w:sz w:val="24"/>
                <w:szCs w:val="24"/>
              </w:rPr>
              <w:t>3-5</w:t>
            </w:r>
            <w:r w:rsidRPr="003447E0">
              <w:rPr>
                <w:rFonts w:ascii="Times New Roman" w:hAnsi="Times New Roman" w:cs="Times New Roman"/>
                <w:sz w:val="24"/>
                <w:szCs w:val="24"/>
              </w:rPr>
              <w:t xml:space="preserve"> legfontosabb </w:t>
            </w:r>
            <w:r w:rsidRPr="003447E0">
              <w:rPr>
                <w:rFonts w:ascii="Times New Roman" w:hAnsi="Times New Roman" w:cs="Times New Roman"/>
                <w:i/>
                <w:sz w:val="24"/>
                <w:szCs w:val="24"/>
              </w:rPr>
              <w:t>kötelező,</w:t>
            </w:r>
            <w:r w:rsidRPr="003447E0">
              <w:rPr>
                <w:rFonts w:ascii="Times New Roman" w:hAnsi="Times New Roman" w:cs="Times New Roman"/>
                <w:sz w:val="24"/>
                <w:szCs w:val="24"/>
              </w:rPr>
              <w:t xml:space="preserve"> illetve </w:t>
            </w:r>
            <w:r w:rsidRPr="003447E0">
              <w:rPr>
                <w:rFonts w:ascii="Times New Roman" w:hAnsi="Times New Roman" w:cs="Times New Roman"/>
                <w:i/>
                <w:sz w:val="24"/>
                <w:szCs w:val="24"/>
              </w:rPr>
              <w:t>ajánlott</w:t>
            </w:r>
            <w:r w:rsidRPr="003447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447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irodalom </w:t>
            </w:r>
            <w:r w:rsidRPr="003447E0">
              <w:rPr>
                <w:rFonts w:ascii="Times New Roman" w:hAnsi="Times New Roman" w:cs="Times New Roman"/>
                <w:sz w:val="24"/>
                <w:szCs w:val="24"/>
              </w:rPr>
              <w:t>(jegyzet, tankönyv) felsorolása biblio</w:t>
            </w:r>
            <w:r w:rsidRPr="003447E0">
              <w:rPr>
                <w:rFonts w:ascii="Times New Roman" w:hAnsi="Times New Roman" w:cs="Times New Roman"/>
                <w:sz w:val="24"/>
                <w:szCs w:val="24"/>
              </w:rPr>
              <w:softHyphen/>
              <w:t>gráfiai adatokkal (szerző, cím, kiadás adatai, oldalak, ISBN)</w:t>
            </w:r>
            <w:r w:rsidRPr="003447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3920" w:rsidRPr="003447E0" w:rsidTr="000C6CA5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  <w:vAlign w:val="center"/>
          </w:tcPr>
          <w:p w:rsidR="00D93920" w:rsidRPr="003447E0" w:rsidRDefault="00D93920" w:rsidP="00D93920">
            <w:p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E0">
              <w:rPr>
                <w:rFonts w:ascii="Times New Roman" w:hAnsi="Times New Roman" w:cs="Times New Roman"/>
                <w:b/>
                <w:sz w:val="24"/>
                <w:szCs w:val="24"/>
              </w:rPr>
              <w:t>Kötelező irodalom:</w:t>
            </w:r>
          </w:p>
          <w:p w:rsidR="00D93920" w:rsidRPr="003447E0" w:rsidRDefault="00D93920" w:rsidP="00D939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7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Magyarország energiastratégiája 2030 </w:t>
            </w:r>
            <w:hyperlink r:id="rId9" w:history="1">
              <w:r w:rsidRPr="003447E0">
                <w:rPr>
                  <w:rFonts w:ascii="Times New Roman" w:eastAsia="Calibri" w:hAnsi="Times New Roman" w:cs="Times New Roman"/>
                  <w:sz w:val="24"/>
                  <w:szCs w:val="24"/>
                </w:rPr>
                <w:t>http://www.kormany.hu/download/3/58/30000/ESTRAT2030%2020110513.pdf</w:t>
              </w:r>
            </w:hyperlink>
            <w:r w:rsidRPr="003447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1-132 p</w:t>
            </w:r>
          </w:p>
          <w:p w:rsidR="00D93920" w:rsidRPr="003447E0" w:rsidRDefault="00D93920" w:rsidP="00D939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7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Lakcímke: avagy hogyan nyerhet otthonunk az energiatanúsítvánnyal?</w:t>
            </w:r>
            <w:r w:rsidRPr="003447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3447E0">
                <w:rPr>
                  <w:rFonts w:ascii="Times New Roman" w:eastAsia="Calibri" w:hAnsi="Times New Roman" w:cs="Times New Roman"/>
                  <w:sz w:val="24"/>
                  <w:szCs w:val="24"/>
                </w:rPr>
                <w:t>http://www.lakcimke.hu/sites/default/files/lakcimke_2010.pdf</w:t>
              </w:r>
            </w:hyperlink>
            <w:r w:rsidRPr="003447E0">
              <w:rPr>
                <w:rFonts w:ascii="Times New Roman" w:eastAsia="Calibri" w:hAnsi="Times New Roman" w:cs="Times New Roman"/>
                <w:sz w:val="24"/>
                <w:szCs w:val="24"/>
              </w:rPr>
              <w:t>, 1-56p</w:t>
            </w:r>
          </w:p>
          <w:p w:rsidR="00D93920" w:rsidRPr="003447E0" w:rsidRDefault="00D93920" w:rsidP="00D939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7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Dr. Borsányi János (et al.) munkaközössége 1998. </w:t>
            </w:r>
            <w:r w:rsidRPr="003447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Energiagazdálkodási kézikönyv</w:t>
            </w:r>
            <w:r w:rsidRPr="003447E0">
              <w:rPr>
                <w:rFonts w:ascii="Times New Roman" w:eastAsia="Calibri" w:hAnsi="Times New Roman" w:cs="Times New Roman"/>
                <w:sz w:val="24"/>
                <w:szCs w:val="24"/>
              </w:rPr>
              <w:t>. Energia Központ Kht., ISBN: 963-9853-8</w:t>
            </w:r>
          </w:p>
          <w:p w:rsidR="00D93920" w:rsidRPr="003447E0" w:rsidRDefault="00D93920" w:rsidP="00D939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7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Fülöp Orsolya é.n. : </w:t>
            </w:r>
            <w:r w:rsidRPr="003447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A magyar lakóépületekben rejlő energiamegtakarítási lehetőségek</w:t>
            </w:r>
            <w:r w:rsidRPr="003447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447E0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hyperlink r:id="rId11" w:history="1">
              <w:r w:rsidRPr="003447E0">
                <w:rPr>
                  <w:rFonts w:ascii="Times New Roman" w:eastAsia="Calibri" w:hAnsi="Times New Roman" w:cs="Times New Roman"/>
                  <w:sz w:val="24"/>
                  <w:szCs w:val="24"/>
                </w:rPr>
                <w:t>http://energiaklub.hu/publikacio/negajoule2020</w:t>
              </w:r>
            </w:hyperlink>
          </w:p>
          <w:p w:rsidR="00D93920" w:rsidRPr="003447E0" w:rsidRDefault="00D93920" w:rsidP="00D939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E0">
              <w:rPr>
                <w:rFonts w:ascii="Times New Roman" w:hAnsi="Times New Roman" w:cs="Times New Roman"/>
                <w:b/>
                <w:sz w:val="24"/>
                <w:szCs w:val="24"/>
              </w:rPr>
              <w:t>Ajánlott irodalom:</w:t>
            </w:r>
          </w:p>
          <w:p w:rsidR="00D93920" w:rsidRPr="003447E0" w:rsidRDefault="00D93920" w:rsidP="00D93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7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Tóth Gyula: Lekapcsoltad a villanyt a tanteremben? </w:t>
            </w:r>
            <w:hyperlink r:id="rId12" w:history="1">
              <w:r w:rsidRPr="003447E0">
                <w:rPr>
                  <w:rStyle w:val="Hiperhivatkozs"/>
                  <w:rFonts w:ascii="Times New Roman" w:eastAsia="Calibri" w:hAnsi="Times New Roman" w:cs="Times New Roman"/>
                  <w:sz w:val="24"/>
                  <w:szCs w:val="24"/>
                </w:rPr>
                <w:t>http://energiaklub.hu/dl/Lekapcsoltad_a_villanyt_Display.pdf</w:t>
              </w:r>
            </w:hyperlink>
          </w:p>
        </w:tc>
      </w:tr>
      <w:tr w:rsidR="00D93920" w:rsidRPr="003447E0" w:rsidTr="000C6CA5">
        <w:trPr>
          <w:trHeight w:val="338"/>
        </w:trPr>
        <w:tc>
          <w:tcPr>
            <w:tcW w:w="9180" w:type="dxa"/>
            <w:gridSpan w:val="3"/>
            <w:tcMar>
              <w:top w:w="57" w:type="dxa"/>
              <w:bottom w:w="57" w:type="dxa"/>
            </w:tcMar>
          </w:tcPr>
          <w:p w:rsidR="00D93920" w:rsidRPr="003447E0" w:rsidRDefault="00D93920" w:rsidP="00D939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Tantárgy felelőse </w:t>
            </w:r>
            <w:r w:rsidRPr="003447E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447E0">
              <w:rPr>
                <w:rFonts w:ascii="Times New Roman" w:hAnsi="Times New Roman" w:cs="Times New Roman"/>
                <w:i/>
                <w:sz w:val="24"/>
                <w:szCs w:val="24"/>
              </w:rPr>
              <w:t>név, beosztás, tud. fokozat</w:t>
            </w:r>
            <w:r w:rsidRPr="003447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447E0">
              <w:rPr>
                <w:rFonts w:ascii="Times New Roman" w:hAnsi="Times New Roman" w:cs="Times New Roman"/>
                <w:b/>
                <w:sz w:val="24"/>
                <w:szCs w:val="24"/>
              </w:rPr>
              <w:t>: Ütőné Dr. Visi Judit, főiskolai docens, PhD</w:t>
            </w:r>
          </w:p>
        </w:tc>
      </w:tr>
      <w:tr w:rsidR="00D93920" w:rsidRPr="003447E0" w:rsidTr="000C6CA5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93920" w:rsidRPr="003447E0" w:rsidRDefault="00D93920" w:rsidP="00D939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Tantárgy oktatásába bevont oktató(k), </w:t>
            </w:r>
            <w:r w:rsidRPr="003447E0">
              <w:rPr>
                <w:rFonts w:ascii="Times New Roman" w:hAnsi="Times New Roman" w:cs="Times New Roman"/>
                <w:sz w:val="24"/>
                <w:szCs w:val="24"/>
              </w:rPr>
              <w:t>ha vannak</w:t>
            </w:r>
            <w:r w:rsidRPr="003447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47E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447E0">
              <w:rPr>
                <w:rFonts w:ascii="Times New Roman" w:hAnsi="Times New Roman" w:cs="Times New Roman"/>
                <w:i/>
                <w:sz w:val="24"/>
                <w:szCs w:val="24"/>
              </w:rPr>
              <w:t>név, beosztás, tud. fokozat</w:t>
            </w:r>
            <w:r w:rsidRPr="003447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447E0">
              <w:rPr>
                <w:rFonts w:ascii="Times New Roman" w:hAnsi="Times New Roman" w:cs="Times New Roman"/>
                <w:b/>
                <w:sz w:val="24"/>
                <w:szCs w:val="24"/>
              </w:rPr>
              <w:t>: Ütőné Dr. Visi Judit, főiskolai docens, PhD</w:t>
            </w:r>
          </w:p>
        </w:tc>
      </w:tr>
    </w:tbl>
    <w:p w:rsidR="009747F8" w:rsidRPr="00D93920" w:rsidRDefault="009747F8" w:rsidP="00D93920">
      <w:pPr>
        <w:tabs>
          <w:tab w:val="left" w:pos="2835"/>
        </w:tabs>
        <w:spacing w:after="0" w:line="240" w:lineRule="auto"/>
        <w:rPr>
          <w:rFonts w:cstheme="minorHAnsi"/>
        </w:rPr>
      </w:pPr>
    </w:p>
    <w:sectPr w:rsidR="009747F8" w:rsidRPr="00D93920" w:rsidSect="00766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386" w:rsidRDefault="003C7386" w:rsidP="00D31E75">
      <w:pPr>
        <w:spacing w:after="0" w:line="240" w:lineRule="auto"/>
      </w:pPr>
      <w:r>
        <w:separator/>
      </w:r>
    </w:p>
  </w:endnote>
  <w:endnote w:type="continuationSeparator" w:id="0">
    <w:p w:rsidR="003C7386" w:rsidRDefault="003C7386" w:rsidP="00D31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386" w:rsidRDefault="003C7386" w:rsidP="00D31E75">
      <w:pPr>
        <w:spacing w:after="0" w:line="240" w:lineRule="auto"/>
      </w:pPr>
      <w:r>
        <w:separator/>
      </w:r>
    </w:p>
  </w:footnote>
  <w:footnote w:type="continuationSeparator" w:id="0">
    <w:p w:rsidR="003C7386" w:rsidRDefault="003C7386" w:rsidP="00D31E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A5248"/>
    <w:multiLevelType w:val="hybridMultilevel"/>
    <w:tmpl w:val="FD0C3A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73672"/>
    <w:multiLevelType w:val="hybridMultilevel"/>
    <w:tmpl w:val="07AA5C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2110D4"/>
    <w:multiLevelType w:val="hybridMultilevel"/>
    <w:tmpl w:val="867E0E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49079F"/>
    <w:multiLevelType w:val="hybridMultilevel"/>
    <w:tmpl w:val="6CB241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8F4930"/>
    <w:multiLevelType w:val="hybridMultilevel"/>
    <w:tmpl w:val="D0A25D7C"/>
    <w:lvl w:ilvl="0" w:tplc="040E0001">
      <w:start w:val="1"/>
      <w:numFmt w:val="bullet"/>
      <w:lvlText w:val=""/>
      <w:lvlJc w:val="left"/>
      <w:pPr>
        <w:ind w:left="754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5">
    <w:nsid w:val="44B641C5"/>
    <w:multiLevelType w:val="hybridMultilevel"/>
    <w:tmpl w:val="4386D668"/>
    <w:lvl w:ilvl="0" w:tplc="49E432EC">
      <w:start w:val="1"/>
      <w:numFmt w:val="decimal"/>
      <w:lvlText w:val="%1.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CB497C"/>
    <w:multiLevelType w:val="hybridMultilevel"/>
    <w:tmpl w:val="6CB241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A03A80"/>
    <w:multiLevelType w:val="hybridMultilevel"/>
    <w:tmpl w:val="E43204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1830DE"/>
    <w:multiLevelType w:val="hybridMultilevel"/>
    <w:tmpl w:val="EBEEAE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DC7043"/>
    <w:multiLevelType w:val="hybridMultilevel"/>
    <w:tmpl w:val="6A12C74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91A2CD9"/>
    <w:multiLevelType w:val="hybridMultilevel"/>
    <w:tmpl w:val="4386D668"/>
    <w:lvl w:ilvl="0" w:tplc="49E432EC">
      <w:start w:val="1"/>
      <w:numFmt w:val="decimal"/>
      <w:lvlText w:val="%1.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AD1A36"/>
    <w:multiLevelType w:val="hybridMultilevel"/>
    <w:tmpl w:val="7004A2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1"/>
  </w:num>
  <w:num w:numId="5">
    <w:abstractNumId w:val="10"/>
  </w:num>
  <w:num w:numId="6">
    <w:abstractNumId w:val="2"/>
  </w:num>
  <w:num w:numId="7">
    <w:abstractNumId w:val="2"/>
  </w:num>
  <w:num w:numId="8">
    <w:abstractNumId w:val="9"/>
  </w:num>
  <w:num w:numId="9">
    <w:abstractNumId w:val="1"/>
  </w:num>
  <w:num w:numId="10">
    <w:abstractNumId w:val="4"/>
  </w:num>
  <w:num w:numId="11">
    <w:abstractNumId w:val="7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E22"/>
    <w:rsid w:val="000C6CA5"/>
    <w:rsid w:val="00193E70"/>
    <w:rsid w:val="001A72DB"/>
    <w:rsid w:val="0026176C"/>
    <w:rsid w:val="00274F39"/>
    <w:rsid w:val="00283EC0"/>
    <w:rsid w:val="003447E0"/>
    <w:rsid w:val="003456E9"/>
    <w:rsid w:val="003C7386"/>
    <w:rsid w:val="00437083"/>
    <w:rsid w:val="004B40D0"/>
    <w:rsid w:val="004C3E22"/>
    <w:rsid w:val="005E5449"/>
    <w:rsid w:val="006E0D90"/>
    <w:rsid w:val="00701BAA"/>
    <w:rsid w:val="007662C1"/>
    <w:rsid w:val="008D4B56"/>
    <w:rsid w:val="00916681"/>
    <w:rsid w:val="00937C34"/>
    <w:rsid w:val="009747F8"/>
    <w:rsid w:val="00A32C90"/>
    <w:rsid w:val="00A96D01"/>
    <w:rsid w:val="00AE5E58"/>
    <w:rsid w:val="00B11428"/>
    <w:rsid w:val="00B17793"/>
    <w:rsid w:val="00B47E67"/>
    <w:rsid w:val="00CA44CA"/>
    <w:rsid w:val="00D15D65"/>
    <w:rsid w:val="00D31E75"/>
    <w:rsid w:val="00D93920"/>
    <w:rsid w:val="00DD347D"/>
    <w:rsid w:val="00EA3F12"/>
    <w:rsid w:val="00F008A6"/>
    <w:rsid w:val="00F946AC"/>
    <w:rsid w:val="00FD5B4C"/>
    <w:rsid w:val="00FF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style-span">
    <w:name w:val="apple-style-span"/>
    <w:basedOn w:val="Bekezdsalapbettpusa"/>
    <w:rsid w:val="00D15D65"/>
  </w:style>
  <w:style w:type="paragraph" w:styleId="Listaszerbekezds">
    <w:name w:val="List Paragraph"/>
    <w:basedOn w:val="Norml"/>
    <w:uiPriority w:val="99"/>
    <w:qFormat/>
    <w:rsid w:val="00AE5E58"/>
    <w:pPr>
      <w:ind w:left="720"/>
      <w:contextualSpacing/>
    </w:pPr>
  </w:style>
  <w:style w:type="table" w:styleId="Rcsostblzat">
    <w:name w:val="Table Grid"/>
    <w:basedOn w:val="Normltblzat"/>
    <w:rsid w:val="00AE5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D31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D31E75"/>
    <w:rPr>
      <w:rFonts w:ascii="Times New Roman" w:eastAsia="Times New Roman" w:hAnsi="Times New Roman" w:cs="Times New Roman"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701BAA"/>
    <w:rPr>
      <w:color w:val="0000FF" w:themeColor="hyperlink"/>
      <w:u w:val="single"/>
    </w:rPr>
  </w:style>
  <w:style w:type="paragraph" w:customStyle="1" w:styleId="Default">
    <w:name w:val="Default"/>
    <w:uiPriority w:val="99"/>
    <w:rsid w:val="00F946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style-span">
    <w:name w:val="apple-style-span"/>
    <w:basedOn w:val="Bekezdsalapbettpusa"/>
    <w:rsid w:val="00D15D65"/>
  </w:style>
  <w:style w:type="paragraph" w:styleId="Listaszerbekezds">
    <w:name w:val="List Paragraph"/>
    <w:basedOn w:val="Norml"/>
    <w:uiPriority w:val="99"/>
    <w:qFormat/>
    <w:rsid w:val="00AE5E58"/>
    <w:pPr>
      <w:ind w:left="720"/>
      <w:contextualSpacing/>
    </w:pPr>
  </w:style>
  <w:style w:type="table" w:styleId="Rcsostblzat">
    <w:name w:val="Table Grid"/>
    <w:basedOn w:val="Normltblzat"/>
    <w:rsid w:val="00AE5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D31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D31E75"/>
    <w:rPr>
      <w:rFonts w:ascii="Times New Roman" w:eastAsia="Times New Roman" w:hAnsi="Times New Roman" w:cs="Times New Roman"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701BAA"/>
    <w:rPr>
      <w:color w:val="0000FF" w:themeColor="hyperlink"/>
      <w:u w:val="single"/>
    </w:rPr>
  </w:style>
  <w:style w:type="paragraph" w:customStyle="1" w:styleId="Default">
    <w:name w:val="Default"/>
    <w:uiPriority w:val="99"/>
    <w:rsid w:val="00F946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5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nergiaklub.hu/dl/Lekapcsoltad_a_villanyt_Display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nergiaklub.hu/publikacio/negajoule2020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lakcimke.hu/sites/default/files/lakcimke_2010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ormany.hu/download/3/58/30000/ESTRAT2030%2020110513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E4B15-39AF-4595-A0C3-E4592ED8B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422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Mónika</cp:lastModifiedBy>
  <cp:revision>7</cp:revision>
  <dcterms:created xsi:type="dcterms:W3CDTF">2012-07-01T19:22:00Z</dcterms:created>
  <dcterms:modified xsi:type="dcterms:W3CDTF">2012-07-07T19:57:00Z</dcterms:modified>
</cp:coreProperties>
</file>